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theme/themeOverride5.xml" ContentType="application/vnd.openxmlformats-officedocument.themeOverride+xml"/>
  <Override PartName="/word/charts/chart11.xml" ContentType="application/vnd.openxmlformats-officedocument.drawingml.chart+xml"/>
  <Override PartName="/word/theme/themeOverride6.xml" ContentType="application/vnd.openxmlformats-officedocument.themeOverride+xml"/>
  <Override PartName="/word/charts/chart1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580" w:rsidRDefault="00674580" w:rsidP="009E138A">
      <w:pPr>
        <w:spacing w:after="0" w:line="240" w:lineRule="auto"/>
        <w:jc w:val="center"/>
        <w:rPr>
          <w:rFonts w:ascii="Times New Roman" w:eastAsia="Times New Roman" w:hAnsi="Times New Roman"/>
          <w:b/>
          <w:sz w:val="96"/>
          <w:szCs w:val="96"/>
          <w:lang w:eastAsia="ru-RU"/>
        </w:rPr>
      </w:pPr>
    </w:p>
    <w:bookmarkStart w:id="0" w:name="_GoBack"/>
    <w:bookmarkEnd w:id="0"/>
    <w:p w:rsidR="009E138A" w:rsidRPr="00E64EB5" w:rsidRDefault="009E138A" w:rsidP="009E138A">
      <w:pPr>
        <w:spacing w:after="0" w:line="240" w:lineRule="auto"/>
        <w:jc w:val="center"/>
        <w:rPr>
          <w:rFonts w:ascii="Times New Roman" w:eastAsia="Times New Roman" w:hAnsi="Times New Roman"/>
          <w:b/>
          <w:sz w:val="96"/>
          <w:szCs w:val="96"/>
          <w:lang w:eastAsia="ru-RU"/>
        </w:rPr>
      </w:pPr>
      <w:r>
        <w:rPr>
          <w:rFonts w:ascii="Times New Roman" w:eastAsia="Times New Roman" w:hAnsi="Times New Roman"/>
          <w:b/>
          <w:noProof/>
          <w:sz w:val="96"/>
          <w:szCs w:val="96"/>
          <w:lang w:eastAsia="uk-UA"/>
        </w:rPr>
        <mc:AlternateContent>
          <mc:Choice Requires="wps">
            <w:drawing>
              <wp:anchor distT="0" distB="0" distL="114300" distR="114300" simplePos="0" relativeHeight="251659264" behindDoc="1" locked="0" layoutInCell="1" allowOverlap="1" wp14:anchorId="218CDF45" wp14:editId="345E2931">
                <wp:simplePos x="0" y="0"/>
                <wp:positionH relativeFrom="column">
                  <wp:posOffset>-681990</wp:posOffset>
                </wp:positionH>
                <wp:positionV relativeFrom="paragraph">
                  <wp:posOffset>-94615</wp:posOffset>
                </wp:positionV>
                <wp:extent cx="10448925" cy="729615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10448925" cy="7296150"/>
                        </a:xfrm>
                        <a:prstGeom prst="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08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72EDD2" id="Прямоугольник 1" o:spid="_x0000_s1026" style="position:absolute;margin-left:-53.7pt;margin-top:-7.45pt;width:822.75pt;height:574.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" fillcolor="#92bce3 [2132]" strokecolor="#1f4d78 [1604]" strokeweight="1pt">
                <v:fill color2="#d9e8f5 [756]" rotate="t" angle="270" colors="0 #9ac3f6;.5 #c1d8f8;1 #e1ecfb" focus="100%" type="gradient"/>
              </v:rect>
            </w:pict>
          </mc:Fallback>
        </mc:AlternateContent>
      </w:r>
      <w:r w:rsidRPr="00832D5B">
        <w:rPr>
          <w:rFonts w:ascii="Times New Roman" w:eastAsia="Times New Roman" w:hAnsi="Times New Roman"/>
          <w:b/>
          <w:sz w:val="96"/>
          <w:szCs w:val="96"/>
          <w:lang w:eastAsia="ru-RU"/>
        </w:rPr>
        <w:t>ПЛАН</w:t>
      </w:r>
      <w:r w:rsidRPr="00E64EB5">
        <w:rPr>
          <w:rFonts w:ascii="Times New Roman" w:eastAsia="Times New Roman" w:hAnsi="Times New Roman"/>
          <w:b/>
          <w:sz w:val="96"/>
          <w:szCs w:val="96"/>
          <w:lang w:eastAsia="ru-RU"/>
        </w:rPr>
        <w:t xml:space="preserve"> </w:t>
      </w:r>
      <w:r>
        <w:rPr>
          <w:rFonts w:ascii="Times New Roman" w:eastAsia="Times New Roman" w:hAnsi="Times New Roman"/>
          <w:b/>
          <w:sz w:val="96"/>
          <w:szCs w:val="96"/>
          <w:lang w:eastAsia="ru-RU"/>
        </w:rPr>
        <w:t>РОБОТИ</w:t>
      </w:r>
    </w:p>
    <w:p w:rsidR="009E138A" w:rsidRPr="00832D5B" w:rsidRDefault="009E138A" w:rsidP="009E138A">
      <w:pPr>
        <w:spacing w:after="0" w:line="240" w:lineRule="auto"/>
        <w:jc w:val="center"/>
        <w:rPr>
          <w:rFonts w:ascii="Times New Roman" w:eastAsia="Times New Roman" w:hAnsi="Times New Roman"/>
          <w:b/>
          <w:sz w:val="36"/>
          <w:szCs w:val="36"/>
          <w:lang w:eastAsia="ru-RU"/>
        </w:rPr>
      </w:pPr>
    </w:p>
    <w:p w:rsidR="009E138A" w:rsidRDefault="009E138A" w:rsidP="009E138A">
      <w:pPr>
        <w:spacing w:after="0" w:line="240" w:lineRule="auto"/>
        <w:jc w:val="center"/>
        <w:rPr>
          <w:rFonts w:ascii="Times New Roman" w:eastAsia="Times New Roman" w:hAnsi="Times New Roman"/>
          <w:b/>
          <w:sz w:val="36"/>
          <w:szCs w:val="36"/>
          <w:lang w:eastAsia="ru-RU"/>
        </w:rPr>
      </w:pPr>
    </w:p>
    <w:p w:rsidR="00674580" w:rsidRDefault="00674580" w:rsidP="009E138A">
      <w:pPr>
        <w:spacing w:after="0" w:line="240" w:lineRule="auto"/>
        <w:jc w:val="center"/>
        <w:rPr>
          <w:rFonts w:ascii="Times New Roman" w:eastAsia="Times New Roman" w:hAnsi="Times New Roman"/>
          <w:b/>
          <w:sz w:val="36"/>
          <w:szCs w:val="36"/>
          <w:lang w:eastAsia="ru-RU"/>
        </w:rPr>
      </w:pPr>
    </w:p>
    <w:p w:rsidR="00674580" w:rsidRPr="00832D5B" w:rsidRDefault="00674580" w:rsidP="009E138A">
      <w:pPr>
        <w:spacing w:after="0" w:line="240" w:lineRule="auto"/>
        <w:jc w:val="center"/>
        <w:rPr>
          <w:rFonts w:ascii="Times New Roman" w:eastAsia="Times New Roman" w:hAnsi="Times New Roman"/>
          <w:b/>
          <w:sz w:val="36"/>
          <w:szCs w:val="36"/>
          <w:lang w:eastAsia="ru-RU"/>
        </w:rPr>
      </w:pPr>
    </w:p>
    <w:p w:rsidR="009E138A" w:rsidRPr="00832D5B" w:rsidRDefault="009E138A" w:rsidP="009E138A">
      <w:pPr>
        <w:spacing w:after="0" w:line="240" w:lineRule="auto"/>
        <w:rPr>
          <w:rFonts w:ascii="Times New Roman" w:eastAsia="Times New Roman" w:hAnsi="Times New Roman"/>
          <w:b/>
          <w:sz w:val="36"/>
          <w:szCs w:val="36"/>
          <w:lang w:eastAsia="ru-RU"/>
        </w:rPr>
      </w:pPr>
    </w:p>
    <w:p w:rsidR="009E138A" w:rsidRDefault="004C418D" w:rsidP="004C418D">
      <w:pPr>
        <w:spacing w:after="0" w:line="24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КОРОПЕЦЬКОГО ЛІЦЕЮ</w:t>
      </w:r>
      <w:r w:rsidR="009E138A">
        <w:rPr>
          <w:rFonts w:ascii="Times New Roman" w:eastAsia="Times New Roman" w:hAnsi="Times New Roman"/>
          <w:b/>
          <w:sz w:val="32"/>
          <w:szCs w:val="32"/>
          <w:lang w:eastAsia="ru-RU"/>
        </w:rPr>
        <w:t xml:space="preserve"> </w:t>
      </w:r>
    </w:p>
    <w:p w:rsidR="009E138A" w:rsidRPr="00832D5B" w:rsidRDefault="009E138A" w:rsidP="009E138A">
      <w:pPr>
        <w:spacing w:after="0" w:line="24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ІМЕНІ МАРКА КАГАНЦЯ </w:t>
      </w:r>
    </w:p>
    <w:p w:rsidR="009E138A" w:rsidRPr="00042E7A" w:rsidRDefault="00E66CF6" w:rsidP="009E138A">
      <w:pPr>
        <w:keepNext/>
        <w:spacing w:after="0" w:line="240" w:lineRule="auto"/>
        <w:jc w:val="center"/>
        <w:outlineLvl w:val="0"/>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на 2023/2024</w:t>
      </w:r>
      <w:r w:rsidR="009E138A">
        <w:rPr>
          <w:rFonts w:ascii="Times New Roman" w:eastAsia="Times New Roman" w:hAnsi="Times New Roman"/>
          <w:b/>
          <w:sz w:val="32"/>
          <w:szCs w:val="32"/>
          <w:lang w:eastAsia="ru-RU"/>
        </w:rPr>
        <w:t xml:space="preserve"> навчальний рік</w:t>
      </w:r>
      <w:r w:rsidR="009E138A" w:rsidRPr="00832D5B">
        <w:rPr>
          <w:rFonts w:ascii="Times New Roman" w:eastAsia="Times New Roman" w:hAnsi="Times New Roman"/>
          <w:sz w:val="28"/>
          <w:szCs w:val="24"/>
          <w:lang w:eastAsia="ru-RU"/>
        </w:rPr>
        <w:t xml:space="preserve">                                               </w:t>
      </w:r>
    </w:p>
    <w:p w:rsidR="009E138A" w:rsidRPr="00832D5B" w:rsidRDefault="009E138A" w:rsidP="009E138A">
      <w:pPr>
        <w:keepNext/>
        <w:tabs>
          <w:tab w:val="left" w:pos="5220"/>
        </w:tabs>
        <w:spacing w:after="0" w:line="240" w:lineRule="auto"/>
        <w:ind w:left="5220" w:hanging="5220"/>
        <w:outlineLvl w:val="0"/>
        <w:rPr>
          <w:rFonts w:ascii="Times New Roman" w:eastAsia="Times New Roman" w:hAnsi="Times New Roman"/>
          <w:sz w:val="28"/>
          <w:szCs w:val="24"/>
          <w:lang w:eastAsia="ru-RU"/>
        </w:rPr>
      </w:pPr>
    </w:p>
    <w:p w:rsidR="009E138A" w:rsidRPr="00832D5B" w:rsidRDefault="009E138A" w:rsidP="009E138A">
      <w:pPr>
        <w:tabs>
          <w:tab w:val="left" w:pos="5220"/>
        </w:tabs>
        <w:spacing w:after="0" w:line="240" w:lineRule="auto"/>
        <w:ind w:left="5220" w:hanging="5220"/>
        <w:jc w:val="center"/>
        <w:rPr>
          <w:rFonts w:ascii="Times New Roman" w:eastAsia="Times New Roman" w:hAnsi="Times New Roman"/>
          <w:sz w:val="24"/>
          <w:szCs w:val="24"/>
          <w:lang w:eastAsia="ru-RU"/>
        </w:rPr>
      </w:pPr>
    </w:p>
    <w:p w:rsidR="009E138A" w:rsidRPr="00674580" w:rsidRDefault="009E138A" w:rsidP="004C418D">
      <w:pPr>
        <w:tabs>
          <w:tab w:val="left" w:pos="0"/>
          <w:tab w:val="left" w:pos="4962"/>
        </w:tabs>
        <w:spacing w:after="0" w:line="240" w:lineRule="auto"/>
        <w:ind w:firstLine="5103"/>
        <w:jc w:val="right"/>
        <w:rPr>
          <w:rFonts w:ascii="Times New Roman" w:eastAsia="Times New Roman" w:hAnsi="Times New Roman"/>
          <w:b/>
          <w:sz w:val="28"/>
          <w:szCs w:val="24"/>
          <w:lang w:eastAsia="ru-RU"/>
        </w:rPr>
      </w:pPr>
      <w:r>
        <w:rPr>
          <w:rFonts w:ascii="Times New Roman" w:eastAsia="Times New Roman" w:hAnsi="Times New Roman"/>
          <w:sz w:val="28"/>
          <w:szCs w:val="24"/>
          <w:lang w:eastAsia="ru-RU"/>
        </w:rPr>
        <w:t xml:space="preserve">                                                                                                                       </w:t>
      </w:r>
      <w:r w:rsidR="00674580">
        <w:rPr>
          <w:rFonts w:ascii="Times New Roman" w:eastAsia="Times New Roman" w:hAnsi="Times New Roman"/>
          <w:sz w:val="28"/>
          <w:szCs w:val="24"/>
          <w:lang w:eastAsia="ru-RU"/>
        </w:rPr>
        <w:t xml:space="preserve">   </w:t>
      </w:r>
      <w:r w:rsidR="004C418D">
        <w:rPr>
          <w:rFonts w:ascii="Times New Roman" w:eastAsia="Times New Roman" w:hAnsi="Times New Roman"/>
          <w:sz w:val="28"/>
          <w:szCs w:val="24"/>
          <w:lang w:eastAsia="ru-RU"/>
        </w:rPr>
        <w:t xml:space="preserve">                                                           </w:t>
      </w:r>
      <w:r w:rsidR="004C418D">
        <w:rPr>
          <w:rFonts w:ascii="Times New Roman" w:eastAsia="Times New Roman" w:hAnsi="Times New Roman"/>
          <w:b/>
          <w:sz w:val="28"/>
          <w:szCs w:val="24"/>
          <w:lang w:eastAsia="ru-RU"/>
        </w:rPr>
        <w:t>СХВАЛЕ</w:t>
      </w:r>
      <w:r w:rsidRPr="00674580">
        <w:rPr>
          <w:rFonts w:ascii="Times New Roman" w:eastAsia="Times New Roman" w:hAnsi="Times New Roman"/>
          <w:b/>
          <w:sz w:val="28"/>
          <w:szCs w:val="24"/>
          <w:lang w:eastAsia="ru-RU"/>
        </w:rPr>
        <w:t>НО</w:t>
      </w:r>
      <w:r w:rsidRPr="00674580">
        <w:rPr>
          <w:rFonts w:ascii="Times New Roman" w:eastAsia="Times New Roman" w:hAnsi="Times New Roman"/>
          <w:b/>
          <w:sz w:val="28"/>
          <w:szCs w:val="28"/>
          <w:lang w:eastAsia="ru-RU"/>
        </w:rPr>
        <w:t xml:space="preserve">                                     </w:t>
      </w:r>
    </w:p>
    <w:p w:rsidR="009E138A" w:rsidRPr="00832D5B" w:rsidRDefault="00674580" w:rsidP="00674580">
      <w:pPr>
        <w:tabs>
          <w:tab w:val="left" w:pos="0"/>
          <w:tab w:val="left" w:pos="4962"/>
        </w:tabs>
        <w:spacing w:after="0" w:line="240" w:lineRule="auto"/>
        <w:ind w:firstLine="5103"/>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C418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9E138A" w:rsidRPr="00832D5B">
        <w:rPr>
          <w:rFonts w:ascii="Times New Roman" w:eastAsia="Times New Roman" w:hAnsi="Times New Roman"/>
          <w:sz w:val="28"/>
          <w:szCs w:val="28"/>
          <w:lang w:eastAsia="ru-RU"/>
        </w:rPr>
        <w:t>на засіданні</w:t>
      </w:r>
    </w:p>
    <w:p w:rsidR="009E138A" w:rsidRDefault="004C418D" w:rsidP="009E138A">
      <w:pPr>
        <w:tabs>
          <w:tab w:val="left" w:pos="0"/>
          <w:tab w:val="left" w:pos="4962"/>
        </w:tabs>
        <w:spacing w:after="0" w:line="240" w:lineRule="auto"/>
        <w:ind w:firstLine="5103"/>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9E138A" w:rsidRPr="00832D5B">
        <w:rPr>
          <w:rFonts w:ascii="Times New Roman" w:eastAsia="Times New Roman" w:hAnsi="Times New Roman"/>
          <w:sz w:val="28"/>
          <w:szCs w:val="28"/>
          <w:lang w:eastAsia="ru-RU"/>
        </w:rPr>
        <w:t xml:space="preserve">педагогічної </w:t>
      </w:r>
      <w:r>
        <w:rPr>
          <w:rFonts w:ascii="Times New Roman" w:eastAsia="Times New Roman" w:hAnsi="Times New Roman"/>
          <w:sz w:val="28"/>
          <w:szCs w:val="28"/>
          <w:lang w:eastAsia="ru-RU"/>
        </w:rPr>
        <w:t>ради ліцею</w:t>
      </w:r>
    </w:p>
    <w:p w:rsidR="00674580" w:rsidRDefault="00674580" w:rsidP="00674580">
      <w:pPr>
        <w:keepNext/>
        <w:tabs>
          <w:tab w:val="left" w:pos="0"/>
          <w:tab w:val="left" w:pos="4962"/>
        </w:tabs>
        <w:spacing w:after="0" w:line="240" w:lineRule="auto"/>
        <w:ind w:firstLine="5103"/>
        <w:jc w:val="center"/>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C418D">
        <w:rPr>
          <w:rFonts w:ascii="Times New Roman" w:eastAsia="Times New Roman" w:hAnsi="Times New Roman"/>
          <w:sz w:val="28"/>
          <w:szCs w:val="28"/>
          <w:lang w:eastAsia="ru-RU"/>
        </w:rPr>
        <w:t xml:space="preserve">      </w:t>
      </w:r>
      <w:r w:rsidR="009E138A">
        <w:rPr>
          <w:rFonts w:ascii="Times New Roman" w:eastAsia="Times New Roman" w:hAnsi="Times New Roman"/>
          <w:sz w:val="28"/>
          <w:szCs w:val="28"/>
          <w:lang w:eastAsia="ru-RU"/>
        </w:rPr>
        <w:t>протокол № 1</w:t>
      </w:r>
    </w:p>
    <w:p w:rsidR="009E138A" w:rsidRPr="00FF063A" w:rsidRDefault="00674580" w:rsidP="00674580">
      <w:pPr>
        <w:keepNext/>
        <w:tabs>
          <w:tab w:val="left" w:pos="0"/>
          <w:tab w:val="left" w:pos="4962"/>
        </w:tabs>
        <w:spacing w:after="0" w:line="240" w:lineRule="auto"/>
        <w:ind w:firstLine="5103"/>
        <w:jc w:val="center"/>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66CF6">
        <w:rPr>
          <w:rFonts w:ascii="Times New Roman" w:eastAsia="Times New Roman" w:hAnsi="Times New Roman"/>
          <w:sz w:val="28"/>
          <w:szCs w:val="28"/>
          <w:lang w:eastAsia="ru-RU"/>
        </w:rPr>
        <w:t xml:space="preserve">                         </w:t>
      </w:r>
      <w:r w:rsidR="004C418D">
        <w:rPr>
          <w:rFonts w:ascii="Times New Roman" w:eastAsia="Times New Roman" w:hAnsi="Times New Roman"/>
          <w:sz w:val="28"/>
          <w:szCs w:val="28"/>
          <w:lang w:eastAsia="ru-RU"/>
        </w:rPr>
        <w:t xml:space="preserve">      </w:t>
      </w:r>
      <w:r w:rsidR="00E66CF6">
        <w:rPr>
          <w:rFonts w:ascii="Times New Roman" w:eastAsia="Times New Roman" w:hAnsi="Times New Roman"/>
          <w:sz w:val="28"/>
          <w:szCs w:val="28"/>
          <w:lang w:eastAsia="ru-RU"/>
        </w:rPr>
        <w:t xml:space="preserve"> від 01.09.2023</w:t>
      </w:r>
      <w:r>
        <w:rPr>
          <w:rFonts w:ascii="Times New Roman" w:eastAsia="Times New Roman" w:hAnsi="Times New Roman"/>
          <w:sz w:val="28"/>
          <w:szCs w:val="28"/>
          <w:lang w:eastAsia="ru-RU"/>
        </w:rPr>
        <w:t xml:space="preserve"> р.</w:t>
      </w:r>
      <w:r w:rsidR="009E138A" w:rsidRPr="00832D5B">
        <w:rPr>
          <w:rFonts w:ascii="Times New Roman" w:eastAsia="Times New Roman" w:hAnsi="Times New Roman"/>
          <w:sz w:val="28"/>
          <w:szCs w:val="28"/>
          <w:lang w:eastAsia="ru-RU"/>
        </w:rPr>
        <w:t xml:space="preserve">                                       </w:t>
      </w:r>
      <w:r w:rsidR="009E138A">
        <w:rPr>
          <w:rFonts w:ascii="Times New Roman" w:eastAsia="Times New Roman" w:hAnsi="Times New Roman"/>
          <w:sz w:val="28"/>
          <w:szCs w:val="28"/>
          <w:lang w:eastAsia="ru-RU"/>
        </w:rPr>
        <w:t xml:space="preserve">                    </w:t>
      </w:r>
    </w:p>
    <w:p w:rsidR="009E138A" w:rsidRPr="00832D5B" w:rsidRDefault="004C418D" w:rsidP="009E138A">
      <w:pPr>
        <w:keepNext/>
        <w:tabs>
          <w:tab w:val="left" w:pos="0"/>
          <w:tab w:val="left" w:pos="4962"/>
        </w:tabs>
        <w:spacing w:after="0" w:line="240" w:lineRule="auto"/>
        <w:ind w:firstLine="5103"/>
        <w:jc w:val="right"/>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9E138A" w:rsidRPr="00832D5B">
        <w:rPr>
          <w:rFonts w:ascii="Times New Roman" w:eastAsia="Times New Roman" w:hAnsi="Times New Roman"/>
          <w:sz w:val="28"/>
          <w:szCs w:val="28"/>
          <w:lang w:eastAsia="ru-RU"/>
        </w:rPr>
        <w:t>Голова педагогічної ради,</w:t>
      </w:r>
    </w:p>
    <w:p w:rsidR="009E138A" w:rsidRPr="00832D5B" w:rsidRDefault="009E138A" w:rsidP="009E138A">
      <w:pPr>
        <w:keepNext/>
        <w:tabs>
          <w:tab w:val="left" w:pos="0"/>
          <w:tab w:val="left" w:pos="4962"/>
        </w:tabs>
        <w:spacing w:after="0" w:line="240" w:lineRule="auto"/>
        <w:ind w:firstLine="5103"/>
        <w:jc w:val="right"/>
        <w:outlineLvl w:val="0"/>
        <w:rPr>
          <w:rFonts w:ascii="Times New Roman" w:eastAsia="Times New Roman" w:hAnsi="Times New Roman"/>
          <w:sz w:val="28"/>
          <w:szCs w:val="28"/>
          <w:lang w:eastAsia="ru-RU"/>
        </w:rPr>
      </w:pPr>
      <w:r w:rsidRPr="00832D5B">
        <w:rPr>
          <w:rFonts w:ascii="Times New Roman" w:eastAsia="Times New Roman" w:hAnsi="Times New Roman"/>
          <w:sz w:val="28"/>
          <w:szCs w:val="28"/>
          <w:lang w:eastAsia="ru-RU"/>
        </w:rPr>
        <w:t>директор ________</w:t>
      </w:r>
      <w:r w:rsidR="00674580">
        <w:rPr>
          <w:rFonts w:ascii="Times New Roman" w:eastAsia="Times New Roman" w:hAnsi="Times New Roman"/>
          <w:sz w:val="28"/>
          <w:szCs w:val="28"/>
          <w:lang w:eastAsia="ru-RU"/>
        </w:rPr>
        <w:t>Віра ЛУКАСЕВИЧ</w:t>
      </w:r>
    </w:p>
    <w:p w:rsidR="009E138A" w:rsidRDefault="009E138A" w:rsidP="009E138A">
      <w:pPr>
        <w:spacing w:after="0" w:line="240" w:lineRule="auto"/>
        <w:rPr>
          <w:rFonts w:ascii="Times New Roman" w:eastAsia="Times New Roman" w:hAnsi="Times New Roman"/>
          <w:b/>
          <w:sz w:val="28"/>
          <w:szCs w:val="28"/>
          <w:lang w:eastAsia="ru-RU"/>
        </w:rPr>
      </w:pPr>
    </w:p>
    <w:p w:rsidR="009E138A" w:rsidRDefault="009E138A" w:rsidP="009E138A">
      <w:pPr>
        <w:spacing w:after="0" w:line="240" w:lineRule="auto"/>
        <w:jc w:val="center"/>
        <w:rPr>
          <w:rFonts w:ascii="Times New Roman" w:eastAsia="Times New Roman" w:hAnsi="Times New Roman"/>
          <w:b/>
          <w:sz w:val="28"/>
          <w:szCs w:val="28"/>
          <w:lang w:eastAsia="ru-RU"/>
        </w:rPr>
      </w:pPr>
      <w:r w:rsidRPr="00832D5B">
        <w:rPr>
          <w:rFonts w:ascii="Times New Roman" w:eastAsia="Times New Roman" w:hAnsi="Times New Roman"/>
          <w:b/>
          <w:sz w:val="28"/>
          <w:szCs w:val="28"/>
          <w:lang w:eastAsia="ru-RU"/>
        </w:rPr>
        <w:t>20</w:t>
      </w:r>
      <w:r w:rsidR="004C418D">
        <w:rPr>
          <w:rFonts w:ascii="Times New Roman" w:eastAsia="Times New Roman" w:hAnsi="Times New Roman"/>
          <w:b/>
          <w:sz w:val="28"/>
          <w:szCs w:val="28"/>
          <w:lang w:eastAsia="ru-RU"/>
        </w:rPr>
        <w:t>23</w:t>
      </w:r>
    </w:p>
    <w:p w:rsidR="004C418D" w:rsidRDefault="004C418D" w:rsidP="009E138A">
      <w:pPr>
        <w:spacing w:after="0" w:line="240" w:lineRule="auto"/>
        <w:jc w:val="center"/>
        <w:rPr>
          <w:rFonts w:ascii="Times New Roman" w:eastAsia="Times New Roman" w:hAnsi="Times New Roman"/>
          <w:b/>
          <w:sz w:val="28"/>
          <w:szCs w:val="28"/>
          <w:lang w:eastAsia="ru-RU"/>
        </w:rPr>
      </w:pPr>
    </w:p>
    <w:p w:rsidR="004C418D" w:rsidRDefault="004C418D" w:rsidP="009E138A">
      <w:pPr>
        <w:spacing w:after="0" w:line="240" w:lineRule="auto"/>
        <w:jc w:val="center"/>
        <w:rPr>
          <w:rFonts w:ascii="Times New Roman" w:eastAsia="Times New Roman" w:hAnsi="Times New Roman"/>
          <w:b/>
          <w:sz w:val="28"/>
          <w:szCs w:val="28"/>
          <w:lang w:eastAsia="ru-RU"/>
        </w:rPr>
      </w:pPr>
    </w:p>
    <w:p w:rsidR="004C418D" w:rsidRDefault="004C418D" w:rsidP="009E138A">
      <w:pPr>
        <w:spacing w:after="0" w:line="240" w:lineRule="auto"/>
        <w:jc w:val="center"/>
        <w:rPr>
          <w:rFonts w:ascii="Times New Roman" w:eastAsia="Times New Roman" w:hAnsi="Times New Roman"/>
          <w:b/>
          <w:sz w:val="28"/>
          <w:szCs w:val="28"/>
          <w:lang w:eastAsia="ru-RU"/>
        </w:rPr>
      </w:pPr>
    </w:p>
    <w:p w:rsidR="004C418D" w:rsidRDefault="004C418D" w:rsidP="009E138A">
      <w:pPr>
        <w:spacing w:after="0" w:line="240" w:lineRule="auto"/>
        <w:jc w:val="center"/>
        <w:rPr>
          <w:rFonts w:ascii="Times New Roman" w:eastAsia="Times New Roman" w:hAnsi="Times New Roman"/>
          <w:b/>
          <w:sz w:val="28"/>
          <w:szCs w:val="28"/>
          <w:lang w:eastAsia="ru-RU"/>
        </w:rPr>
      </w:pPr>
    </w:p>
    <w:p w:rsidR="005E030A" w:rsidRDefault="00674580" w:rsidP="00674580">
      <w:pPr>
        <w:rPr>
          <w:rFonts w:ascii="Times New Roman" w:hAnsi="Times New Roman" w:cs="Times New Roman"/>
          <w:b/>
          <w:sz w:val="24"/>
          <w:szCs w:val="24"/>
        </w:rPr>
      </w:pPr>
      <w:r>
        <w:rPr>
          <w:rFonts w:ascii="Times New Roman" w:hAnsi="Times New Roman" w:cs="Times New Roman"/>
          <w:b/>
          <w:sz w:val="24"/>
          <w:szCs w:val="24"/>
        </w:rPr>
        <w:t xml:space="preserve">                                                                                                               </w:t>
      </w:r>
      <w:r w:rsidR="00F971CB" w:rsidRPr="00F971CB">
        <w:rPr>
          <w:rFonts w:ascii="Times New Roman" w:hAnsi="Times New Roman" w:cs="Times New Roman"/>
          <w:b/>
          <w:sz w:val="24"/>
          <w:szCs w:val="24"/>
        </w:rPr>
        <w:t>І. ВСТУП</w:t>
      </w:r>
    </w:p>
    <w:p w:rsidR="005F61F9" w:rsidRPr="0056611A" w:rsidRDefault="005F61F9" w:rsidP="005F61F9">
      <w:pPr>
        <w:shd w:val="clear" w:color="auto" w:fill="FFFFFF"/>
        <w:tabs>
          <w:tab w:val="left" w:pos="0"/>
        </w:tabs>
        <w:jc w:val="center"/>
        <w:rPr>
          <w:b/>
          <w:bCs/>
          <w:sz w:val="28"/>
          <w:szCs w:val="28"/>
        </w:rPr>
      </w:pPr>
      <w:r w:rsidRPr="0056611A">
        <w:rPr>
          <w:b/>
          <w:bCs/>
          <w:sz w:val="28"/>
          <w:szCs w:val="28"/>
        </w:rPr>
        <w:t xml:space="preserve">Підсумки діяльності Коропецького ліцею ім. М.Каганця </w:t>
      </w:r>
    </w:p>
    <w:p w:rsidR="005F61F9" w:rsidRPr="0056611A" w:rsidRDefault="005F61F9" w:rsidP="005F61F9">
      <w:pPr>
        <w:shd w:val="clear" w:color="auto" w:fill="FFFFFF"/>
        <w:tabs>
          <w:tab w:val="left" w:pos="0"/>
        </w:tabs>
        <w:jc w:val="center"/>
        <w:rPr>
          <w:b/>
          <w:sz w:val="28"/>
          <w:szCs w:val="28"/>
        </w:rPr>
      </w:pPr>
      <w:r w:rsidRPr="0056611A">
        <w:rPr>
          <w:b/>
          <w:bCs/>
          <w:sz w:val="28"/>
          <w:szCs w:val="28"/>
        </w:rPr>
        <w:t>Коропецької селищної ради</w:t>
      </w:r>
      <w:r w:rsidR="004C418D">
        <w:rPr>
          <w:b/>
          <w:bCs/>
          <w:sz w:val="28"/>
          <w:szCs w:val="28"/>
        </w:rPr>
        <w:t xml:space="preserve"> за 2022-2023 н.р.</w:t>
      </w:r>
    </w:p>
    <w:p w:rsidR="005F61F9" w:rsidRPr="0056611A" w:rsidRDefault="005F61F9" w:rsidP="005F61F9">
      <w:pPr>
        <w:jc w:val="center"/>
        <w:rPr>
          <w:b/>
          <w:bCs/>
          <w:sz w:val="28"/>
          <w:szCs w:val="28"/>
        </w:rPr>
      </w:pPr>
      <w:r w:rsidRPr="0056611A">
        <w:rPr>
          <w:b/>
          <w:bCs/>
          <w:sz w:val="28"/>
          <w:szCs w:val="28"/>
        </w:rPr>
        <w:t>та пріоритетні завдання на 2023/2024 н.р.</w:t>
      </w:r>
    </w:p>
    <w:tbl>
      <w:tblPr>
        <w:tblpPr w:leftFromText="180" w:rightFromText="180" w:vertAnchor="text" w:horzAnchor="margin" w:tblpXSpec="center" w:tblpY="139"/>
        <w:tblW w:w="15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7"/>
        <w:gridCol w:w="10060"/>
      </w:tblGrid>
      <w:tr w:rsidR="005F61F9" w:rsidRPr="00A50CB9" w:rsidTr="005F61F9">
        <w:tc>
          <w:tcPr>
            <w:tcW w:w="4967" w:type="dxa"/>
            <w:shd w:val="clear" w:color="auto" w:fill="auto"/>
          </w:tcPr>
          <w:p w:rsidR="005F61F9" w:rsidRDefault="005F61F9" w:rsidP="005F61F9">
            <w:pPr>
              <w:spacing w:before="120"/>
              <w:rPr>
                <w:b/>
                <w:sz w:val="24"/>
                <w:szCs w:val="24"/>
              </w:rPr>
            </w:pPr>
          </w:p>
          <w:p w:rsidR="005F61F9" w:rsidRPr="00E93E73" w:rsidRDefault="005F61F9" w:rsidP="005F61F9">
            <w:pPr>
              <w:spacing w:before="120"/>
              <w:rPr>
                <w:sz w:val="24"/>
                <w:szCs w:val="24"/>
                <w:highlight w:val="yellow"/>
              </w:rPr>
            </w:pPr>
            <w:r w:rsidRPr="00E93E73">
              <w:rPr>
                <w:b/>
                <w:sz w:val="24"/>
                <w:szCs w:val="24"/>
              </w:rPr>
              <w:t>Вступ</w:t>
            </w:r>
          </w:p>
        </w:tc>
        <w:tc>
          <w:tcPr>
            <w:tcW w:w="10060" w:type="dxa"/>
            <w:shd w:val="clear" w:color="auto" w:fill="auto"/>
          </w:tcPr>
          <w:p w:rsidR="005F61F9" w:rsidRPr="00E93E73" w:rsidRDefault="005F61F9" w:rsidP="005F61F9">
            <w:pPr>
              <w:pStyle w:val="23"/>
              <w:rPr>
                <w:b/>
                <w:bCs/>
                <w:lang w:val="uk-UA"/>
              </w:rPr>
            </w:pPr>
            <w:r w:rsidRPr="00E93E73">
              <w:rPr>
                <w:lang w:val="uk-UA"/>
              </w:rPr>
              <w:t xml:space="preserve"> </w:t>
            </w:r>
          </w:p>
          <w:p w:rsidR="005F61F9" w:rsidRPr="00E93E73" w:rsidRDefault="005F61F9" w:rsidP="005F61F9">
            <w:pPr>
              <w:jc w:val="both"/>
              <w:rPr>
                <w:sz w:val="24"/>
                <w:szCs w:val="24"/>
              </w:rPr>
            </w:pPr>
            <w:r>
              <w:rPr>
                <w:sz w:val="24"/>
                <w:szCs w:val="24"/>
              </w:rPr>
              <w:t xml:space="preserve">    Сучасна освіта переживає виклики в умовах війни. Саме заклади освіти  під час війни являються своєрідним форпостом, де діти можуть отрмати не лише знання, але й психологічну підтримку та захист.Тому надзвичайно важливо системно підійти до організації роботи закладу освіти та адаптації освітнього процесу , забезпечення комфортних умов для всіх його учасників.Передусім діяльність Коропецького ліцею ім.М.Каганця акцентує увагу на створення умов для реалізації державної політики у сфері освіти, виконання Законів України «Про освіту», «Про повну загальну середню освіту», Указу Президента України від 18 травня 2019 р.№286/2019 «Про стратегію націнально-патріотичного виховання», Постанов Кабінету Міністрів України «Про затвердження державного стандарту початкової загальної освіти», «Про затвердження державного стандарту базової та повної загальної середньої освіти», «Про затвердження державної цільової соціальної програми національно-патріотичного виховання на період до 2025р.», Концепції НУШ, Стратегії національно- патріотичного виховання, затвердженої Указом Президента України від 18 травня 2019 р.№ 286/2019 та інших законодавчих в нормативно-правових документів із питань виконання законодавства України в галузі « Освіта». </w:t>
            </w:r>
            <w:r w:rsidRPr="00E93E73">
              <w:rPr>
                <w:sz w:val="24"/>
                <w:szCs w:val="24"/>
              </w:rPr>
              <w:t xml:space="preserve">На кожному рівні навчання забезпечується виконання державного стандарту, а також організовано теоретичну і практичну підготовку з дисциплін навчального плану з метою максимального розвитку інтелекту, загальної культури, творчих здібностей, фізичного і морального здоров'я здобувачів освіти. </w:t>
            </w:r>
          </w:p>
          <w:p w:rsidR="005F61F9" w:rsidRPr="001470F6" w:rsidRDefault="005F61F9" w:rsidP="005F61F9">
            <w:pPr>
              <w:ind w:firstLine="360"/>
              <w:jc w:val="both"/>
              <w:rPr>
                <w:sz w:val="24"/>
                <w:szCs w:val="24"/>
              </w:rPr>
            </w:pPr>
            <w:r w:rsidRPr="00E93E73">
              <w:rPr>
                <w:sz w:val="24"/>
                <w:szCs w:val="24"/>
              </w:rPr>
              <w:t>Успішність подолання кожного рівня, виконання його освітніх завдань гарантується школою тільки за умови усвідомленого й добровільного дотримання всіх норм і правил шкільного життя, активної співпраці з батьками, в</w:t>
            </w:r>
            <w:r>
              <w:rPr>
                <w:sz w:val="24"/>
                <w:szCs w:val="24"/>
              </w:rPr>
              <w:t xml:space="preserve">ідкритістю освітнього процесу. </w:t>
            </w:r>
          </w:p>
        </w:tc>
      </w:tr>
      <w:tr w:rsidR="005F61F9" w:rsidRPr="00A50CB9" w:rsidTr="005F61F9">
        <w:tc>
          <w:tcPr>
            <w:tcW w:w="4967" w:type="dxa"/>
            <w:shd w:val="clear" w:color="auto" w:fill="auto"/>
          </w:tcPr>
          <w:p w:rsidR="005F61F9" w:rsidRPr="00E93E73" w:rsidRDefault="005F61F9" w:rsidP="005F61F9">
            <w:pPr>
              <w:spacing w:before="120"/>
              <w:rPr>
                <w:b/>
                <w:sz w:val="24"/>
                <w:szCs w:val="24"/>
              </w:rPr>
            </w:pPr>
            <w:r w:rsidRPr="00E93E73">
              <w:rPr>
                <w:b/>
                <w:sz w:val="24"/>
                <w:szCs w:val="24"/>
              </w:rPr>
              <w:t>Управління закладом</w:t>
            </w:r>
          </w:p>
        </w:tc>
        <w:tc>
          <w:tcPr>
            <w:tcW w:w="10060" w:type="dxa"/>
            <w:shd w:val="clear" w:color="auto" w:fill="auto"/>
          </w:tcPr>
          <w:p w:rsidR="005F61F9" w:rsidRPr="00E93E73" w:rsidRDefault="005F61F9" w:rsidP="005F61F9">
            <w:pPr>
              <w:ind w:firstLine="318"/>
              <w:jc w:val="both"/>
              <w:rPr>
                <w:sz w:val="24"/>
                <w:szCs w:val="24"/>
              </w:rPr>
            </w:pPr>
            <w:r w:rsidRPr="00E93E73">
              <w:rPr>
                <w:sz w:val="24"/>
                <w:szCs w:val="24"/>
              </w:rPr>
              <w:t xml:space="preserve">У 2022/2023 навчальному році управління закладом було спрямовано на здійснення державної політики в галузі освіти, створення безпечного, універсального освітнього простору, </w:t>
            </w:r>
            <w:r w:rsidRPr="00E93E73">
              <w:rPr>
                <w:sz w:val="24"/>
                <w:szCs w:val="24"/>
              </w:rPr>
              <w:lastRenderedPageBreak/>
              <w:t>збільшення кількісних та якісних показників мережі, створення належних умов для навчання і виховання здобувачів освіти, удосконалення змісту освітнього процесу, впровадження нових освітніх технологій, розвиток здібностей здобувачів освіти, подальше впровадження профільного навчання.</w:t>
            </w:r>
          </w:p>
          <w:p w:rsidR="005F61F9" w:rsidRPr="00E93E73" w:rsidRDefault="005F61F9" w:rsidP="005F61F9">
            <w:pPr>
              <w:ind w:firstLine="317"/>
              <w:jc w:val="both"/>
              <w:rPr>
                <w:sz w:val="24"/>
                <w:szCs w:val="24"/>
              </w:rPr>
            </w:pPr>
            <w:r w:rsidRPr="00E93E73">
              <w:rPr>
                <w:sz w:val="24"/>
                <w:szCs w:val="24"/>
              </w:rPr>
              <w:t xml:space="preserve">Керівництво, підвищення якості та ефективності внутрішньошкільного управління забезпечувалося документально плануванням роботи: перспективним, річним, навчальним, щомісячним та щотижневим планами. </w:t>
            </w:r>
          </w:p>
          <w:p w:rsidR="005F61F9" w:rsidRPr="00E93E73" w:rsidRDefault="005F61F9" w:rsidP="005F61F9">
            <w:pPr>
              <w:ind w:firstLine="317"/>
              <w:jc w:val="both"/>
              <w:rPr>
                <w:sz w:val="24"/>
                <w:szCs w:val="24"/>
              </w:rPr>
            </w:pPr>
            <w:r w:rsidRPr="00E93E73">
              <w:rPr>
                <w:sz w:val="24"/>
                <w:szCs w:val="24"/>
              </w:rPr>
              <w:t>Створити цілісну систему інформаційно-аналітичного забезпечення допомагала наявна єдина комп’ютерна мережа.</w:t>
            </w:r>
          </w:p>
          <w:p w:rsidR="005F61F9" w:rsidRPr="00E93E73" w:rsidRDefault="005F61F9" w:rsidP="005F61F9">
            <w:pPr>
              <w:ind w:firstLine="317"/>
              <w:jc w:val="both"/>
              <w:rPr>
                <w:sz w:val="24"/>
                <w:szCs w:val="24"/>
              </w:rPr>
            </w:pPr>
            <w:r w:rsidRPr="00E93E73">
              <w:rPr>
                <w:sz w:val="24"/>
                <w:szCs w:val="24"/>
              </w:rPr>
              <w:t>Принцип доцільності й оперативності прийняття управлінських рішень адміністрації базувався на аналітичних даних, отриманих в ході внутрішньошкільного контролю, моніторингових досліджень, самоаналізу.</w:t>
            </w:r>
          </w:p>
        </w:tc>
      </w:tr>
      <w:tr w:rsidR="005F61F9" w:rsidRPr="00E93E73" w:rsidTr="005F61F9">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Аналіз структури і мережі школи</w:t>
            </w:r>
          </w:p>
          <w:p w:rsidR="005F61F9" w:rsidRPr="00E93E73" w:rsidRDefault="005F61F9" w:rsidP="005F61F9">
            <w:pPr>
              <w:rPr>
                <w:b/>
                <w:sz w:val="24"/>
                <w:szCs w:val="24"/>
              </w:rPr>
            </w:pPr>
            <w:r w:rsidRPr="00E93E73">
              <w:rPr>
                <w:b/>
                <w:sz w:val="24"/>
                <w:szCs w:val="24"/>
              </w:rPr>
              <w:t xml:space="preserve">за минулий навчальний рік </w:t>
            </w:r>
          </w:p>
          <w:p w:rsidR="005F61F9" w:rsidRPr="00E93E73" w:rsidRDefault="005F61F9" w:rsidP="005F61F9">
            <w:pPr>
              <w:rPr>
                <w:b/>
                <w:sz w:val="24"/>
                <w:szCs w:val="24"/>
              </w:rPr>
            </w:pPr>
          </w:p>
          <w:p w:rsidR="005F61F9" w:rsidRPr="00E93E73" w:rsidRDefault="005F61F9" w:rsidP="005F61F9">
            <w:pPr>
              <w:rPr>
                <w:b/>
                <w:sz w:val="24"/>
                <w:szCs w:val="24"/>
              </w:rPr>
            </w:pPr>
          </w:p>
          <w:p w:rsidR="005F61F9" w:rsidRPr="00E93E73" w:rsidRDefault="005F61F9" w:rsidP="005F61F9">
            <w:pPr>
              <w:rPr>
                <w:b/>
                <w:sz w:val="24"/>
                <w:szCs w:val="24"/>
              </w:rPr>
            </w:pPr>
            <w:r w:rsidRPr="00E93E73">
              <w:rPr>
                <w:b/>
                <w:sz w:val="24"/>
                <w:szCs w:val="24"/>
              </w:rPr>
              <w:t>Збереження контингенту</w:t>
            </w:r>
          </w:p>
          <w:p w:rsidR="005F61F9" w:rsidRPr="00E93E73" w:rsidRDefault="005F61F9" w:rsidP="005F61F9">
            <w:pPr>
              <w:rPr>
                <w:b/>
                <w:sz w:val="24"/>
                <w:szCs w:val="24"/>
              </w:rPr>
            </w:pPr>
          </w:p>
        </w:tc>
        <w:tc>
          <w:tcPr>
            <w:tcW w:w="10060" w:type="dxa"/>
            <w:shd w:val="clear" w:color="auto" w:fill="auto"/>
          </w:tcPr>
          <w:p w:rsidR="005F61F9" w:rsidRPr="00BC092C" w:rsidRDefault="005F61F9" w:rsidP="005F61F9">
            <w:pPr>
              <w:ind w:firstLine="204"/>
              <w:jc w:val="both"/>
              <w:rPr>
                <w:sz w:val="24"/>
                <w:szCs w:val="24"/>
              </w:rPr>
            </w:pPr>
            <w:r w:rsidRPr="00BC092C">
              <w:rPr>
                <w:sz w:val="24"/>
                <w:szCs w:val="24"/>
              </w:rPr>
              <w:t xml:space="preserve">Станом на сьогодні кількість учнів становить </w:t>
            </w:r>
          </w:p>
          <w:p w:rsidR="005F61F9" w:rsidRPr="00BC092C" w:rsidRDefault="005F61F9" w:rsidP="005F61F9">
            <w:pPr>
              <w:ind w:firstLine="204"/>
              <w:jc w:val="both"/>
              <w:rPr>
                <w:sz w:val="24"/>
                <w:szCs w:val="24"/>
              </w:rPr>
            </w:pPr>
            <w:r w:rsidRPr="00BC092C">
              <w:rPr>
                <w:sz w:val="24"/>
                <w:szCs w:val="24"/>
              </w:rPr>
              <w:t xml:space="preserve">Коропецький ліцей ім. М.Каганця – </w:t>
            </w:r>
            <w:r>
              <w:rPr>
                <w:sz w:val="24"/>
                <w:szCs w:val="24"/>
              </w:rPr>
              <w:t>226УЧ.</w:t>
            </w:r>
          </w:p>
          <w:p w:rsidR="005F61F9" w:rsidRPr="00BC092C" w:rsidRDefault="005F61F9" w:rsidP="005F61F9">
            <w:pPr>
              <w:ind w:firstLine="204"/>
              <w:jc w:val="both"/>
              <w:rPr>
                <w:sz w:val="24"/>
                <w:szCs w:val="24"/>
              </w:rPr>
            </w:pPr>
            <w:r w:rsidRPr="00BC092C">
              <w:rPr>
                <w:sz w:val="24"/>
                <w:szCs w:val="24"/>
              </w:rPr>
              <w:t xml:space="preserve">Вербківська філія – </w:t>
            </w:r>
            <w:r>
              <w:rPr>
                <w:sz w:val="24"/>
                <w:szCs w:val="24"/>
              </w:rPr>
              <w:t>12 уч.</w:t>
            </w:r>
          </w:p>
          <w:p w:rsidR="005F61F9" w:rsidRPr="00BC092C" w:rsidRDefault="005F61F9" w:rsidP="005F61F9">
            <w:pPr>
              <w:ind w:firstLine="204"/>
              <w:jc w:val="both"/>
              <w:rPr>
                <w:sz w:val="24"/>
                <w:szCs w:val="24"/>
              </w:rPr>
            </w:pPr>
            <w:r w:rsidRPr="00BC092C">
              <w:rPr>
                <w:sz w:val="24"/>
                <w:szCs w:val="24"/>
              </w:rPr>
              <w:t xml:space="preserve">Вістрянська філія – </w:t>
            </w:r>
            <w:r>
              <w:rPr>
                <w:sz w:val="24"/>
                <w:szCs w:val="24"/>
              </w:rPr>
              <w:t>54уч.</w:t>
            </w:r>
          </w:p>
          <w:p w:rsidR="005F61F9" w:rsidRPr="00BC092C" w:rsidRDefault="005F61F9" w:rsidP="005F61F9">
            <w:pPr>
              <w:ind w:firstLine="204"/>
              <w:jc w:val="both"/>
              <w:rPr>
                <w:sz w:val="24"/>
                <w:szCs w:val="24"/>
              </w:rPr>
            </w:pPr>
            <w:r w:rsidRPr="00BC092C">
              <w:rPr>
                <w:sz w:val="24"/>
                <w:szCs w:val="24"/>
              </w:rPr>
              <w:t xml:space="preserve">Світлянська філія – </w:t>
            </w:r>
            <w:r>
              <w:rPr>
                <w:sz w:val="24"/>
                <w:szCs w:val="24"/>
              </w:rPr>
              <w:t>8уч.</w:t>
            </w:r>
          </w:p>
          <w:p w:rsidR="005F61F9" w:rsidRPr="00BC092C" w:rsidRDefault="005F61F9" w:rsidP="005F61F9">
            <w:pPr>
              <w:ind w:firstLine="204"/>
              <w:jc w:val="both"/>
              <w:rPr>
                <w:color w:val="FF0000"/>
                <w:sz w:val="24"/>
                <w:szCs w:val="24"/>
              </w:rPr>
            </w:pPr>
          </w:p>
          <w:p w:rsidR="005F61F9" w:rsidRPr="00E93E73" w:rsidRDefault="005F61F9" w:rsidP="005F61F9">
            <w:pPr>
              <w:ind w:firstLine="204"/>
              <w:jc w:val="both"/>
              <w:rPr>
                <w:sz w:val="24"/>
                <w:szCs w:val="24"/>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502"/>
              <w:gridCol w:w="658"/>
              <w:gridCol w:w="425"/>
              <w:gridCol w:w="646"/>
              <w:gridCol w:w="346"/>
              <w:gridCol w:w="505"/>
              <w:gridCol w:w="567"/>
              <w:gridCol w:w="567"/>
              <w:gridCol w:w="487"/>
              <w:gridCol w:w="709"/>
              <w:gridCol w:w="567"/>
              <w:gridCol w:w="930"/>
            </w:tblGrid>
            <w:tr w:rsidR="005F61F9" w:rsidRPr="00E93E73" w:rsidTr="005F61F9">
              <w:trPr>
                <w:trHeight w:val="1249"/>
              </w:trPr>
              <w:tc>
                <w:tcPr>
                  <w:tcW w:w="1308" w:type="dxa"/>
                </w:tcPr>
                <w:p w:rsidR="005F61F9" w:rsidRPr="006462C5" w:rsidRDefault="005F61F9" w:rsidP="004C418D">
                  <w:pPr>
                    <w:framePr w:hSpace="180" w:wrap="around" w:vAnchor="text" w:hAnchor="margin" w:xAlign="center" w:y="139"/>
                    <w:rPr>
                      <w:b/>
                      <w:sz w:val="24"/>
                      <w:szCs w:val="24"/>
                    </w:rPr>
                  </w:pPr>
                  <w:r w:rsidRPr="006462C5">
                    <w:rPr>
                      <w:b/>
                      <w:sz w:val="24"/>
                      <w:szCs w:val="24"/>
                    </w:rPr>
                    <w:t>Клас</w:t>
                  </w:r>
                </w:p>
              </w:tc>
              <w:tc>
                <w:tcPr>
                  <w:tcW w:w="502"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1</w:t>
                  </w:r>
                </w:p>
              </w:tc>
              <w:tc>
                <w:tcPr>
                  <w:tcW w:w="658"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2</w:t>
                  </w:r>
                </w:p>
              </w:tc>
              <w:tc>
                <w:tcPr>
                  <w:tcW w:w="425"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3</w:t>
                  </w:r>
                </w:p>
              </w:tc>
              <w:tc>
                <w:tcPr>
                  <w:tcW w:w="646" w:type="dxa"/>
                </w:tcPr>
                <w:p w:rsidR="005F61F9" w:rsidRPr="006462C5" w:rsidRDefault="005F61F9" w:rsidP="004C418D">
                  <w:pPr>
                    <w:framePr w:hSpace="180" w:wrap="around" w:vAnchor="text" w:hAnchor="margin" w:xAlign="center" w:y="139"/>
                    <w:rPr>
                      <w:b/>
                      <w:sz w:val="24"/>
                      <w:szCs w:val="24"/>
                    </w:rPr>
                  </w:pPr>
                  <w:r w:rsidRPr="006462C5">
                    <w:rPr>
                      <w:b/>
                      <w:sz w:val="24"/>
                      <w:szCs w:val="24"/>
                    </w:rPr>
                    <w:t>4</w:t>
                  </w:r>
                </w:p>
              </w:tc>
              <w:tc>
                <w:tcPr>
                  <w:tcW w:w="346" w:type="dxa"/>
                </w:tcPr>
                <w:p w:rsidR="005F61F9" w:rsidRPr="006462C5" w:rsidRDefault="005F61F9" w:rsidP="004C418D">
                  <w:pPr>
                    <w:framePr w:hSpace="180" w:wrap="around" w:vAnchor="text" w:hAnchor="margin" w:xAlign="center" w:y="139"/>
                    <w:rPr>
                      <w:b/>
                      <w:sz w:val="24"/>
                      <w:szCs w:val="24"/>
                    </w:rPr>
                  </w:pPr>
                  <w:r w:rsidRPr="006462C5">
                    <w:rPr>
                      <w:b/>
                      <w:sz w:val="24"/>
                      <w:szCs w:val="24"/>
                    </w:rPr>
                    <w:t>5</w:t>
                  </w:r>
                </w:p>
              </w:tc>
              <w:tc>
                <w:tcPr>
                  <w:tcW w:w="505"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6</w:t>
                  </w:r>
                </w:p>
              </w:tc>
              <w:tc>
                <w:tcPr>
                  <w:tcW w:w="567"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7</w:t>
                  </w:r>
                </w:p>
              </w:tc>
              <w:tc>
                <w:tcPr>
                  <w:tcW w:w="567"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8</w:t>
                  </w:r>
                </w:p>
              </w:tc>
              <w:tc>
                <w:tcPr>
                  <w:tcW w:w="487"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9</w:t>
                  </w:r>
                </w:p>
              </w:tc>
              <w:tc>
                <w:tcPr>
                  <w:tcW w:w="709"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10</w:t>
                  </w:r>
                </w:p>
              </w:tc>
              <w:tc>
                <w:tcPr>
                  <w:tcW w:w="567" w:type="dxa"/>
                </w:tcPr>
                <w:p w:rsidR="005F61F9" w:rsidRPr="006462C5" w:rsidRDefault="005F61F9" w:rsidP="004C418D">
                  <w:pPr>
                    <w:framePr w:hSpace="180" w:wrap="around" w:vAnchor="text" w:hAnchor="margin" w:xAlign="center" w:y="139"/>
                    <w:rPr>
                      <w:b/>
                      <w:sz w:val="24"/>
                      <w:szCs w:val="24"/>
                    </w:rPr>
                  </w:pPr>
                  <w:r w:rsidRPr="006462C5">
                    <w:rPr>
                      <w:b/>
                      <w:sz w:val="24"/>
                      <w:szCs w:val="24"/>
                    </w:rPr>
                    <w:t>11</w:t>
                  </w:r>
                </w:p>
              </w:tc>
              <w:tc>
                <w:tcPr>
                  <w:tcW w:w="930" w:type="dxa"/>
                </w:tcPr>
                <w:p w:rsidR="005F61F9" w:rsidRPr="006462C5" w:rsidRDefault="005F61F9" w:rsidP="004C418D">
                  <w:pPr>
                    <w:framePr w:hSpace="180" w:wrap="around" w:vAnchor="text" w:hAnchor="margin" w:xAlign="center" w:y="139"/>
                    <w:jc w:val="center"/>
                    <w:rPr>
                      <w:b/>
                      <w:sz w:val="24"/>
                      <w:szCs w:val="24"/>
                    </w:rPr>
                  </w:pPr>
                  <w:r w:rsidRPr="006462C5">
                    <w:rPr>
                      <w:b/>
                      <w:sz w:val="24"/>
                      <w:szCs w:val="24"/>
                    </w:rPr>
                    <w:t>Всьо</w:t>
                  </w:r>
                </w:p>
                <w:p w:rsidR="005F61F9" w:rsidRPr="006462C5" w:rsidRDefault="005F61F9" w:rsidP="004C418D">
                  <w:pPr>
                    <w:framePr w:hSpace="180" w:wrap="around" w:vAnchor="text" w:hAnchor="margin" w:xAlign="center" w:y="139"/>
                    <w:jc w:val="center"/>
                    <w:rPr>
                      <w:b/>
                      <w:sz w:val="24"/>
                      <w:szCs w:val="24"/>
                    </w:rPr>
                  </w:pPr>
                  <w:r w:rsidRPr="006462C5">
                    <w:rPr>
                      <w:b/>
                      <w:sz w:val="24"/>
                      <w:szCs w:val="24"/>
                    </w:rPr>
                    <w:t>го</w:t>
                  </w:r>
                </w:p>
              </w:tc>
            </w:tr>
            <w:tr w:rsidR="005F61F9" w:rsidRPr="00E93E73" w:rsidTr="005F61F9">
              <w:trPr>
                <w:trHeight w:val="1124"/>
              </w:trPr>
              <w:tc>
                <w:tcPr>
                  <w:tcW w:w="1308" w:type="dxa"/>
                </w:tcPr>
                <w:p w:rsidR="005F61F9" w:rsidRPr="006462C5" w:rsidRDefault="005F61F9" w:rsidP="004C418D">
                  <w:pPr>
                    <w:framePr w:hSpace="180" w:wrap="around" w:vAnchor="text" w:hAnchor="margin" w:xAlign="center" w:y="139"/>
                    <w:rPr>
                      <w:sz w:val="24"/>
                      <w:szCs w:val="24"/>
                    </w:rPr>
                  </w:pPr>
                  <w:r w:rsidRPr="006462C5">
                    <w:rPr>
                      <w:sz w:val="24"/>
                      <w:szCs w:val="24"/>
                    </w:rPr>
                    <w:t xml:space="preserve">Коропецький </w:t>
                  </w:r>
                </w:p>
                <w:p w:rsidR="005F61F9" w:rsidRPr="006462C5" w:rsidRDefault="005F61F9" w:rsidP="004C418D">
                  <w:pPr>
                    <w:framePr w:hSpace="180" w:wrap="around" w:vAnchor="text" w:hAnchor="margin" w:xAlign="center" w:y="139"/>
                    <w:rPr>
                      <w:sz w:val="24"/>
                      <w:szCs w:val="24"/>
                    </w:rPr>
                  </w:pPr>
                  <w:r w:rsidRPr="006462C5">
                    <w:rPr>
                      <w:sz w:val="24"/>
                      <w:szCs w:val="24"/>
                    </w:rPr>
                    <w:lastRenderedPageBreak/>
                    <w:t xml:space="preserve">ліцей ім. М.Каганця </w:t>
                  </w:r>
                </w:p>
              </w:tc>
              <w:tc>
                <w:tcPr>
                  <w:tcW w:w="502"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lastRenderedPageBreak/>
                    <w:t>9</w:t>
                  </w:r>
                </w:p>
              </w:tc>
              <w:tc>
                <w:tcPr>
                  <w:tcW w:w="658"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16+3с</w:t>
                  </w:r>
                </w:p>
              </w:tc>
              <w:tc>
                <w:tcPr>
                  <w:tcW w:w="425"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11+</w:t>
                  </w:r>
                  <w:r w:rsidRPr="006462C5">
                    <w:rPr>
                      <w:sz w:val="24"/>
                      <w:szCs w:val="24"/>
                    </w:rPr>
                    <w:lastRenderedPageBreak/>
                    <w:t>4с</w:t>
                  </w:r>
                </w:p>
              </w:tc>
              <w:tc>
                <w:tcPr>
                  <w:tcW w:w="646"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lastRenderedPageBreak/>
                    <w:t>18</w:t>
                  </w:r>
                </w:p>
              </w:tc>
              <w:tc>
                <w:tcPr>
                  <w:tcW w:w="346"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25+</w:t>
                  </w:r>
                  <w:r w:rsidRPr="006462C5">
                    <w:rPr>
                      <w:sz w:val="24"/>
                      <w:szCs w:val="24"/>
                    </w:rPr>
                    <w:lastRenderedPageBreak/>
                    <w:t>5с</w:t>
                  </w:r>
                </w:p>
              </w:tc>
              <w:tc>
                <w:tcPr>
                  <w:tcW w:w="505"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lastRenderedPageBreak/>
                    <w:t>23+4с</w:t>
                  </w: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18+5с</w:t>
                  </w: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22+2</w:t>
                  </w:r>
                </w:p>
              </w:tc>
              <w:tc>
                <w:tcPr>
                  <w:tcW w:w="487" w:type="dxa"/>
                </w:tcPr>
                <w:p w:rsidR="005F61F9" w:rsidRPr="006462C5" w:rsidRDefault="005F61F9" w:rsidP="004C418D">
                  <w:pPr>
                    <w:framePr w:hSpace="180" w:wrap="around" w:vAnchor="text" w:hAnchor="margin" w:xAlign="center" w:y="139"/>
                    <w:rPr>
                      <w:sz w:val="24"/>
                      <w:szCs w:val="24"/>
                    </w:rPr>
                  </w:pPr>
                  <w:r w:rsidRPr="006462C5">
                    <w:rPr>
                      <w:sz w:val="24"/>
                      <w:szCs w:val="24"/>
                    </w:rPr>
                    <w:t>25+4с</w:t>
                  </w:r>
                </w:p>
              </w:tc>
              <w:tc>
                <w:tcPr>
                  <w:tcW w:w="709"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14+2с+1ек</w:t>
                  </w: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14+2с</w:t>
                  </w:r>
                </w:p>
              </w:tc>
              <w:tc>
                <w:tcPr>
                  <w:tcW w:w="930"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194+31с+1ек</w:t>
                  </w:r>
                </w:p>
              </w:tc>
            </w:tr>
            <w:tr w:rsidR="005F61F9" w:rsidRPr="00E93E73" w:rsidTr="005F61F9">
              <w:trPr>
                <w:trHeight w:val="690"/>
              </w:trPr>
              <w:tc>
                <w:tcPr>
                  <w:tcW w:w="1308" w:type="dxa"/>
                </w:tcPr>
                <w:p w:rsidR="005F61F9" w:rsidRPr="006462C5" w:rsidRDefault="005F61F9" w:rsidP="004C418D">
                  <w:pPr>
                    <w:framePr w:hSpace="180" w:wrap="around" w:vAnchor="text" w:hAnchor="margin" w:xAlign="center" w:y="139"/>
                    <w:rPr>
                      <w:sz w:val="24"/>
                      <w:szCs w:val="24"/>
                    </w:rPr>
                  </w:pPr>
                  <w:r w:rsidRPr="006462C5">
                    <w:rPr>
                      <w:sz w:val="24"/>
                      <w:szCs w:val="24"/>
                    </w:rPr>
                    <w:lastRenderedPageBreak/>
                    <w:t xml:space="preserve">Вістрянська </w:t>
                  </w:r>
                </w:p>
                <w:p w:rsidR="005F61F9" w:rsidRPr="006462C5" w:rsidRDefault="005F61F9" w:rsidP="004C418D">
                  <w:pPr>
                    <w:framePr w:hSpace="180" w:wrap="around" w:vAnchor="text" w:hAnchor="margin" w:xAlign="center" w:y="139"/>
                    <w:rPr>
                      <w:sz w:val="24"/>
                      <w:szCs w:val="24"/>
                    </w:rPr>
                  </w:pPr>
                  <w:r w:rsidRPr="006462C5">
                    <w:rPr>
                      <w:sz w:val="24"/>
                      <w:szCs w:val="24"/>
                    </w:rPr>
                    <w:t xml:space="preserve">філія </w:t>
                  </w:r>
                </w:p>
              </w:tc>
              <w:tc>
                <w:tcPr>
                  <w:tcW w:w="502"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3</w:t>
                  </w:r>
                </w:p>
              </w:tc>
              <w:tc>
                <w:tcPr>
                  <w:tcW w:w="658"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3</w:t>
                  </w:r>
                </w:p>
              </w:tc>
              <w:tc>
                <w:tcPr>
                  <w:tcW w:w="425"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2+2с</w:t>
                  </w:r>
                </w:p>
              </w:tc>
              <w:tc>
                <w:tcPr>
                  <w:tcW w:w="646" w:type="dxa"/>
                </w:tcPr>
                <w:p w:rsidR="005F61F9" w:rsidRPr="006462C5" w:rsidRDefault="005F61F9" w:rsidP="004C418D">
                  <w:pPr>
                    <w:framePr w:hSpace="180" w:wrap="around" w:vAnchor="text" w:hAnchor="margin" w:xAlign="center" w:y="139"/>
                    <w:rPr>
                      <w:sz w:val="24"/>
                      <w:szCs w:val="24"/>
                    </w:rPr>
                  </w:pPr>
                  <w:r w:rsidRPr="006462C5">
                    <w:rPr>
                      <w:sz w:val="24"/>
                      <w:szCs w:val="24"/>
                    </w:rPr>
                    <w:t>4+1с</w:t>
                  </w:r>
                </w:p>
              </w:tc>
              <w:tc>
                <w:tcPr>
                  <w:tcW w:w="346" w:type="dxa"/>
                </w:tcPr>
                <w:p w:rsidR="005F61F9" w:rsidRPr="006462C5" w:rsidRDefault="005F61F9" w:rsidP="004C418D">
                  <w:pPr>
                    <w:framePr w:hSpace="180" w:wrap="around" w:vAnchor="text" w:hAnchor="margin" w:xAlign="center" w:y="139"/>
                    <w:rPr>
                      <w:sz w:val="24"/>
                      <w:szCs w:val="24"/>
                    </w:rPr>
                  </w:pPr>
                  <w:r w:rsidRPr="006462C5">
                    <w:rPr>
                      <w:sz w:val="24"/>
                      <w:szCs w:val="24"/>
                    </w:rPr>
                    <w:t>6</w:t>
                  </w:r>
                </w:p>
                <w:p w:rsidR="005F61F9" w:rsidRPr="006462C5" w:rsidRDefault="005F61F9" w:rsidP="004C418D">
                  <w:pPr>
                    <w:framePr w:hSpace="180" w:wrap="around" w:vAnchor="text" w:hAnchor="margin" w:xAlign="center" w:y="139"/>
                    <w:rPr>
                      <w:sz w:val="24"/>
                      <w:szCs w:val="24"/>
                    </w:rPr>
                  </w:pPr>
                </w:p>
              </w:tc>
              <w:tc>
                <w:tcPr>
                  <w:tcW w:w="505"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5+1с</w:t>
                  </w: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5+1с</w:t>
                  </w: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5+1с</w:t>
                  </w:r>
                </w:p>
              </w:tc>
              <w:tc>
                <w:tcPr>
                  <w:tcW w:w="487" w:type="dxa"/>
                </w:tcPr>
                <w:p w:rsidR="005F61F9" w:rsidRPr="006462C5" w:rsidRDefault="005F61F9" w:rsidP="004C418D">
                  <w:pPr>
                    <w:framePr w:hSpace="180" w:wrap="around" w:vAnchor="text" w:hAnchor="margin" w:xAlign="center" w:y="139"/>
                    <w:rPr>
                      <w:sz w:val="24"/>
                      <w:szCs w:val="24"/>
                    </w:rPr>
                  </w:pPr>
                  <w:r w:rsidRPr="006462C5">
                    <w:rPr>
                      <w:sz w:val="24"/>
                      <w:szCs w:val="24"/>
                    </w:rPr>
                    <w:t>11</w:t>
                  </w:r>
                </w:p>
              </w:tc>
              <w:tc>
                <w:tcPr>
                  <w:tcW w:w="709" w:type="dxa"/>
                </w:tcPr>
                <w:p w:rsidR="005F61F9" w:rsidRPr="006462C5" w:rsidRDefault="005F61F9" w:rsidP="004C418D">
                  <w:pPr>
                    <w:framePr w:hSpace="180" w:wrap="around" w:vAnchor="text" w:hAnchor="margin" w:xAlign="center" w:y="139"/>
                    <w:jc w:val="center"/>
                    <w:rPr>
                      <w:sz w:val="24"/>
                      <w:szCs w:val="24"/>
                    </w:rPr>
                  </w:pPr>
                </w:p>
              </w:tc>
              <w:tc>
                <w:tcPr>
                  <w:tcW w:w="567" w:type="dxa"/>
                </w:tcPr>
                <w:p w:rsidR="005F61F9" w:rsidRPr="006462C5" w:rsidRDefault="005F61F9" w:rsidP="004C418D">
                  <w:pPr>
                    <w:framePr w:hSpace="180" w:wrap="around" w:vAnchor="text" w:hAnchor="margin" w:xAlign="center" w:y="139"/>
                    <w:jc w:val="center"/>
                    <w:rPr>
                      <w:sz w:val="24"/>
                      <w:szCs w:val="24"/>
                    </w:rPr>
                  </w:pPr>
                </w:p>
              </w:tc>
              <w:tc>
                <w:tcPr>
                  <w:tcW w:w="930"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48+6с</w:t>
                  </w:r>
                </w:p>
              </w:tc>
            </w:tr>
            <w:tr w:rsidR="005F61F9" w:rsidRPr="00E93E73" w:rsidTr="005F61F9">
              <w:trPr>
                <w:trHeight w:val="559"/>
              </w:trPr>
              <w:tc>
                <w:tcPr>
                  <w:tcW w:w="1308" w:type="dxa"/>
                </w:tcPr>
                <w:p w:rsidR="005F61F9" w:rsidRPr="006462C5" w:rsidRDefault="005F61F9" w:rsidP="004C418D">
                  <w:pPr>
                    <w:framePr w:hSpace="180" w:wrap="around" w:vAnchor="text" w:hAnchor="margin" w:xAlign="center" w:y="139"/>
                    <w:rPr>
                      <w:sz w:val="24"/>
                      <w:szCs w:val="24"/>
                    </w:rPr>
                  </w:pPr>
                  <w:r w:rsidRPr="006462C5">
                    <w:rPr>
                      <w:sz w:val="24"/>
                      <w:szCs w:val="24"/>
                    </w:rPr>
                    <w:t>Вербківська</w:t>
                  </w:r>
                </w:p>
                <w:p w:rsidR="005F61F9" w:rsidRPr="006462C5" w:rsidRDefault="005F61F9" w:rsidP="004C418D">
                  <w:pPr>
                    <w:framePr w:hSpace="180" w:wrap="around" w:vAnchor="text" w:hAnchor="margin" w:xAlign="center" w:y="139"/>
                    <w:rPr>
                      <w:sz w:val="24"/>
                      <w:szCs w:val="24"/>
                    </w:rPr>
                  </w:pPr>
                  <w:r w:rsidRPr="006462C5">
                    <w:rPr>
                      <w:sz w:val="24"/>
                      <w:szCs w:val="24"/>
                    </w:rPr>
                    <w:t xml:space="preserve"> філія</w:t>
                  </w:r>
                </w:p>
              </w:tc>
              <w:tc>
                <w:tcPr>
                  <w:tcW w:w="502"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3</w:t>
                  </w:r>
                </w:p>
              </w:tc>
              <w:tc>
                <w:tcPr>
                  <w:tcW w:w="658"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3</w:t>
                  </w:r>
                </w:p>
              </w:tc>
              <w:tc>
                <w:tcPr>
                  <w:tcW w:w="425"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4</w:t>
                  </w:r>
                </w:p>
              </w:tc>
              <w:tc>
                <w:tcPr>
                  <w:tcW w:w="646"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2</w:t>
                  </w:r>
                </w:p>
              </w:tc>
              <w:tc>
                <w:tcPr>
                  <w:tcW w:w="346" w:type="dxa"/>
                </w:tcPr>
                <w:p w:rsidR="005F61F9" w:rsidRPr="006462C5" w:rsidRDefault="005F61F9" w:rsidP="004C418D">
                  <w:pPr>
                    <w:framePr w:hSpace="180" w:wrap="around" w:vAnchor="text" w:hAnchor="margin" w:xAlign="center" w:y="139"/>
                    <w:jc w:val="center"/>
                    <w:rPr>
                      <w:sz w:val="24"/>
                      <w:szCs w:val="24"/>
                    </w:rPr>
                  </w:pPr>
                </w:p>
              </w:tc>
              <w:tc>
                <w:tcPr>
                  <w:tcW w:w="505" w:type="dxa"/>
                </w:tcPr>
                <w:p w:rsidR="005F61F9" w:rsidRPr="006462C5" w:rsidRDefault="005F61F9" w:rsidP="004C418D">
                  <w:pPr>
                    <w:framePr w:hSpace="180" w:wrap="around" w:vAnchor="text" w:hAnchor="margin" w:xAlign="center" w:y="139"/>
                    <w:rPr>
                      <w:sz w:val="24"/>
                      <w:szCs w:val="24"/>
                    </w:rPr>
                  </w:pPr>
                </w:p>
              </w:tc>
              <w:tc>
                <w:tcPr>
                  <w:tcW w:w="567" w:type="dxa"/>
                </w:tcPr>
                <w:p w:rsidR="005F61F9" w:rsidRPr="006462C5" w:rsidRDefault="005F61F9" w:rsidP="004C418D">
                  <w:pPr>
                    <w:framePr w:hSpace="180" w:wrap="around" w:vAnchor="text" w:hAnchor="margin" w:xAlign="center" w:y="139"/>
                    <w:rPr>
                      <w:sz w:val="24"/>
                      <w:szCs w:val="24"/>
                    </w:rPr>
                  </w:pP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 xml:space="preserve"> </w:t>
                  </w:r>
                </w:p>
              </w:tc>
              <w:tc>
                <w:tcPr>
                  <w:tcW w:w="487" w:type="dxa"/>
                </w:tcPr>
                <w:p w:rsidR="005F61F9" w:rsidRPr="006462C5" w:rsidRDefault="005F61F9" w:rsidP="004C418D">
                  <w:pPr>
                    <w:framePr w:hSpace="180" w:wrap="around" w:vAnchor="text" w:hAnchor="margin" w:xAlign="center" w:y="139"/>
                    <w:jc w:val="center"/>
                    <w:rPr>
                      <w:sz w:val="24"/>
                      <w:szCs w:val="24"/>
                    </w:rPr>
                  </w:pPr>
                </w:p>
              </w:tc>
              <w:tc>
                <w:tcPr>
                  <w:tcW w:w="709" w:type="dxa"/>
                </w:tcPr>
                <w:p w:rsidR="005F61F9" w:rsidRPr="006462C5" w:rsidRDefault="005F61F9" w:rsidP="004C418D">
                  <w:pPr>
                    <w:framePr w:hSpace="180" w:wrap="around" w:vAnchor="text" w:hAnchor="margin" w:xAlign="center" w:y="139"/>
                    <w:jc w:val="center"/>
                    <w:rPr>
                      <w:sz w:val="24"/>
                      <w:szCs w:val="24"/>
                    </w:rPr>
                  </w:pPr>
                </w:p>
              </w:tc>
              <w:tc>
                <w:tcPr>
                  <w:tcW w:w="567" w:type="dxa"/>
                </w:tcPr>
                <w:p w:rsidR="005F61F9" w:rsidRPr="006462C5" w:rsidRDefault="005F61F9" w:rsidP="004C418D">
                  <w:pPr>
                    <w:framePr w:hSpace="180" w:wrap="around" w:vAnchor="text" w:hAnchor="margin" w:xAlign="center" w:y="139"/>
                    <w:jc w:val="center"/>
                    <w:rPr>
                      <w:sz w:val="24"/>
                      <w:szCs w:val="24"/>
                    </w:rPr>
                  </w:pPr>
                </w:p>
              </w:tc>
              <w:tc>
                <w:tcPr>
                  <w:tcW w:w="930"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12</w:t>
                  </w:r>
                </w:p>
              </w:tc>
            </w:tr>
            <w:tr w:rsidR="005F61F9" w:rsidRPr="00E93E73" w:rsidTr="005F61F9">
              <w:trPr>
                <w:trHeight w:val="411"/>
              </w:trPr>
              <w:tc>
                <w:tcPr>
                  <w:tcW w:w="1308" w:type="dxa"/>
                </w:tcPr>
                <w:p w:rsidR="005F61F9" w:rsidRPr="006462C5" w:rsidRDefault="005F61F9" w:rsidP="004C418D">
                  <w:pPr>
                    <w:framePr w:hSpace="180" w:wrap="around" w:vAnchor="text" w:hAnchor="margin" w:xAlign="center" w:y="139"/>
                    <w:rPr>
                      <w:sz w:val="24"/>
                      <w:szCs w:val="24"/>
                    </w:rPr>
                  </w:pPr>
                  <w:r w:rsidRPr="006462C5">
                    <w:rPr>
                      <w:sz w:val="24"/>
                      <w:szCs w:val="24"/>
                    </w:rPr>
                    <w:t xml:space="preserve">Світлянська </w:t>
                  </w:r>
                </w:p>
                <w:p w:rsidR="005F61F9" w:rsidRPr="006462C5" w:rsidRDefault="005F61F9" w:rsidP="004C418D">
                  <w:pPr>
                    <w:framePr w:hSpace="180" w:wrap="around" w:vAnchor="text" w:hAnchor="margin" w:xAlign="center" w:y="139"/>
                    <w:rPr>
                      <w:sz w:val="24"/>
                      <w:szCs w:val="24"/>
                    </w:rPr>
                  </w:pPr>
                  <w:r w:rsidRPr="006462C5">
                    <w:rPr>
                      <w:sz w:val="24"/>
                      <w:szCs w:val="24"/>
                    </w:rPr>
                    <w:t xml:space="preserve">філія </w:t>
                  </w:r>
                </w:p>
              </w:tc>
              <w:tc>
                <w:tcPr>
                  <w:tcW w:w="502"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1</w:t>
                  </w:r>
                </w:p>
              </w:tc>
              <w:tc>
                <w:tcPr>
                  <w:tcW w:w="658" w:type="dxa"/>
                </w:tcPr>
                <w:p w:rsidR="005F61F9" w:rsidRPr="006462C5" w:rsidRDefault="005F61F9" w:rsidP="004C418D">
                  <w:pPr>
                    <w:framePr w:hSpace="180" w:wrap="around" w:vAnchor="text" w:hAnchor="margin" w:xAlign="center" w:y="139"/>
                    <w:jc w:val="center"/>
                    <w:rPr>
                      <w:sz w:val="24"/>
                      <w:szCs w:val="24"/>
                    </w:rPr>
                  </w:pPr>
                </w:p>
              </w:tc>
              <w:tc>
                <w:tcPr>
                  <w:tcW w:w="425"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5</w:t>
                  </w:r>
                </w:p>
              </w:tc>
              <w:tc>
                <w:tcPr>
                  <w:tcW w:w="646"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2</w:t>
                  </w:r>
                </w:p>
              </w:tc>
              <w:tc>
                <w:tcPr>
                  <w:tcW w:w="346" w:type="dxa"/>
                </w:tcPr>
                <w:p w:rsidR="005F61F9" w:rsidRPr="006462C5" w:rsidRDefault="005F61F9" w:rsidP="004C418D">
                  <w:pPr>
                    <w:framePr w:hSpace="180" w:wrap="around" w:vAnchor="text" w:hAnchor="margin" w:xAlign="center" w:y="139"/>
                    <w:jc w:val="center"/>
                    <w:rPr>
                      <w:sz w:val="24"/>
                      <w:szCs w:val="24"/>
                    </w:rPr>
                  </w:pPr>
                </w:p>
              </w:tc>
              <w:tc>
                <w:tcPr>
                  <w:tcW w:w="505" w:type="dxa"/>
                </w:tcPr>
                <w:p w:rsidR="005F61F9" w:rsidRPr="006462C5" w:rsidRDefault="005F61F9" w:rsidP="004C418D">
                  <w:pPr>
                    <w:framePr w:hSpace="180" w:wrap="around" w:vAnchor="text" w:hAnchor="margin" w:xAlign="center" w:y="139"/>
                    <w:jc w:val="center"/>
                    <w:rPr>
                      <w:sz w:val="24"/>
                      <w:szCs w:val="24"/>
                    </w:rPr>
                  </w:pPr>
                </w:p>
              </w:tc>
              <w:tc>
                <w:tcPr>
                  <w:tcW w:w="567" w:type="dxa"/>
                </w:tcPr>
                <w:p w:rsidR="005F61F9" w:rsidRPr="006462C5" w:rsidRDefault="005F61F9" w:rsidP="004C418D">
                  <w:pPr>
                    <w:framePr w:hSpace="180" w:wrap="around" w:vAnchor="text" w:hAnchor="margin" w:xAlign="center" w:y="139"/>
                    <w:rPr>
                      <w:sz w:val="24"/>
                      <w:szCs w:val="24"/>
                    </w:rPr>
                  </w:pPr>
                </w:p>
              </w:tc>
              <w:tc>
                <w:tcPr>
                  <w:tcW w:w="567" w:type="dxa"/>
                </w:tcPr>
                <w:p w:rsidR="005F61F9" w:rsidRPr="006462C5" w:rsidRDefault="005F61F9" w:rsidP="004C418D">
                  <w:pPr>
                    <w:framePr w:hSpace="180" w:wrap="around" w:vAnchor="text" w:hAnchor="margin" w:xAlign="center" w:y="139"/>
                    <w:rPr>
                      <w:sz w:val="24"/>
                      <w:szCs w:val="24"/>
                    </w:rPr>
                  </w:pPr>
                </w:p>
              </w:tc>
              <w:tc>
                <w:tcPr>
                  <w:tcW w:w="487" w:type="dxa"/>
                </w:tcPr>
                <w:p w:rsidR="005F61F9" w:rsidRPr="006462C5" w:rsidRDefault="005F61F9" w:rsidP="004C418D">
                  <w:pPr>
                    <w:framePr w:hSpace="180" w:wrap="around" w:vAnchor="text" w:hAnchor="margin" w:xAlign="center" w:y="139"/>
                    <w:jc w:val="center"/>
                    <w:rPr>
                      <w:sz w:val="24"/>
                      <w:szCs w:val="24"/>
                    </w:rPr>
                  </w:pPr>
                </w:p>
              </w:tc>
              <w:tc>
                <w:tcPr>
                  <w:tcW w:w="709" w:type="dxa"/>
                </w:tcPr>
                <w:p w:rsidR="005F61F9" w:rsidRPr="006462C5" w:rsidRDefault="005F61F9" w:rsidP="004C418D">
                  <w:pPr>
                    <w:framePr w:hSpace="180" w:wrap="around" w:vAnchor="text" w:hAnchor="margin" w:xAlign="center" w:y="139"/>
                    <w:jc w:val="center"/>
                    <w:rPr>
                      <w:sz w:val="24"/>
                      <w:szCs w:val="24"/>
                    </w:rPr>
                  </w:pPr>
                </w:p>
              </w:tc>
              <w:tc>
                <w:tcPr>
                  <w:tcW w:w="567" w:type="dxa"/>
                </w:tcPr>
                <w:p w:rsidR="005F61F9" w:rsidRPr="006462C5" w:rsidRDefault="005F61F9" w:rsidP="004C418D">
                  <w:pPr>
                    <w:framePr w:hSpace="180" w:wrap="around" w:vAnchor="text" w:hAnchor="margin" w:xAlign="center" w:y="139"/>
                    <w:jc w:val="center"/>
                    <w:rPr>
                      <w:sz w:val="24"/>
                      <w:szCs w:val="24"/>
                    </w:rPr>
                  </w:pPr>
                </w:p>
              </w:tc>
              <w:tc>
                <w:tcPr>
                  <w:tcW w:w="930"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8</w:t>
                  </w:r>
                </w:p>
              </w:tc>
            </w:tr>
            <w:tr w:rsidR="005F61F9" w:rsidRPr="00E93E73" w:rsidTr="005F61F9">
              <w:trPr>
                <w:trHeight w:val="853"/>
              </w:trPr>
              <w:tc>
                <w:tcPr>
                  <w:tcW w:w="1308" w:type="dxa"/>
                </w:tcPr>
                <w:p w:rsidR="005F61F9" w:rsidRPr="006462C5" w:rsidRDefault="005F61F9" w:rsidP="004C418D">
                  <w:pPr>
                    <w:framePr w:hSpace="180" w:wrap="around" w:vAnchor="text" w:hAnchor="margin" w:xAlign="center" w:y="139"/>
                    <w:rPr>
                      <w:sz w:val="24"/>
                      <w:szCs w:val="24"/>
                    </w:rPr>
                  </w:pPr>
                  <w:r w:rsidRPr="006462C5">
                    <w:rPr>
                      <w:b/>
                      <w:sz w:val="24"/>
                      <w:szCs w:val="24"/>
                    </w:rPr>
                    <w:t>Всього</w:t>
                  </w:r>
                </w:p>
              </w:tc>
              <w:tc>
                <w:tcPr>
                  <w:tcW w:w="502"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17</w:t>
                  </w:r>
                </w:p>
              </w:tc>
              <w:tc>
                <w:tcPr>
                  <w:tcW w:w="658"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23+3с</w:t>
                  </w:r>
                </w:p>
              </w:tc>
              <w:tc>
                <w:tcPr>
                  <w:tcW w:w="425"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22+6с</w:t>
                  </w:r>
                </w:p>
              </w:tc>
              <w:tc>
                <w:tcPr>
                  <w:tcW w:w="646"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26+1с</w:t>
                  </w:r>
                </w:p>
              </w:tc>
              <w:tc>
                <w:tcPr>
                  <w:tcW w:w="346"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31+5с</w:t>
                  </w:r>
                </w:p>
              </w:tc>
              <w:tc>
                <w:tcPr>
                  <w:tcW w:w="505"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28+5с</w:t>
                  </w: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23+6с</w:t>
                  </w: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27+3с</w:t>
                  </w:r>
                </w:p>
              </w:tc>
              <w:tc>
                <w:tcPr>
                  <w:tcW w:w="487"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36+4с</w:t>
                  </w:r>
                </w:p>
              </w:tc>
              <w:tc>
                <w:tcPr>
                  <w:tcW w:w="709" w:type="dxa"/>
                </w:tcPr>
                <w:p w:rsidR="005F61F9" w:rsidRPr="006462C5" w:rsidRDefault="005F61F9" w:rsidP="004C418D">
                  <w:pPr>
                    <w:framePr w:hSpace="180" w:wrap="around" w:vAnchor="text" w:hAnchor="margin" w:xAlign="center" w:y="139"/>
                    <w:jc w:val="center"/>
                    <w:rPr>
                      <w:sz w:val="24"/>
                      <w:szCs w:val="24"/>
                    </w:rPr>
                  </w:pPr>
                  <w:r w:rsidRPr="006462C5">
                    <w:rPr>
                      <w:sz w:val="24"/>
                      <w:szCs w:val="24"/>
                    </w:rPr>
                    <w:t>14+2с+1ек</w:t>
                  </w:r>
                </w:p>
              </w:tc>
              <w:tc>
                <w:tcPr>
                  <w:tcW w:w="567" w:type="dxa"/>
                </w:tcPr>
                <w:p w:rsidR="005F61F9" w:rsidRPr="006462C5" w:rsidRDefault="005F61F9" w:rsidP="004C418D">
                  <w:pPr>
                    <w:framePr w:hSpace="180" w:wrap="around" w:vAnchor="text" w:hAnchor="margin" w:xAlign="center" w:y="139"/>
                    <w:rPr>
                      <w:sz w:val="24"/>
                      <w:szCs w:val="24"/>
                    </w:rPr>
                  </w:pPr>
                  <w:r w:rsidRPr="006462C5">
                    <w:rPr>
                      <w:sz w:val="24"/>
                      <w:szCs w:val="24"/>
                    </w:rPr>
                    <w:t>14+2с</w:t>
                  </w:r>
                </w:p>
              </w:tc>
              <w:tc>
                <w:tcPr>
                  <w:tcW w:w="930" w:type="dxa"/>
                </w:tcPr>
                <w:p w:rsidR="005F61F9" w:rsidRPr="006462C5" w:rsidRDefault="005F61F9" w:rsidP="004C418D">
                  <w:pPr>
                    <w:framePr w:hSpace="180" w:wrap="around" w:vAnchor="text" w:hAnchor="margin" w:xAlign="center" w:y="139"/>
                    <w:rPr>
                      <w:sz w:val="24"/>
                      <w:szCs w:val="24"/>
                    </w:rPr>
                  </w:pPr>
                  <w:r w:rsidRPr="006462C5">
                    <w:rPr>
                      <w:sz w:val="24"/>
                      <w:szCs w:val="24"/>
                    </w:rPr>
                    <w:t>262+37с+1ек</w:t>
                  </w:r>
                </w:p>
              </w:tc>
            </w:tr>
          </w:tbl>
          <w:p w:rsidR="005F61F9" w:rsidRPr="00E93E73" w:rsidRDefault="005F61F9" w:rsidP="005F61F9">
            <w:pPr>
              <w:ind w:firstLine="204"/>
              <w:jc w:val="both"/>
              <w:rPr>
                <w:sz w:val="24"/>
                <w:szCs w:val="24"/>
              </w:rPr>
            </w:pPr>
          </w:p>
          <w:p w:rsidR="005F61F9" w:rsidRDefault="005F61F9" w:rsidP="005F61F9">
            <w:pPr>
              <w:ind w:firstLine="204"/>
              <w:jc w:val="both"/>
              <w:rPr>
                <w:sz w:val="24"/>
                <w:szCs w:val="24"/>
              </w:rPr>
            </w:pPr>
            <w:r w:rsidRPr="00E93E73">
              <w:rPr>
                <w:noProof/>
                <w:sz w:val="24"/>
                <w:szCs w:val="24"/>
                <w:lang w:eastAsia="uk-UA"/>
              </w:rPr>
              <w:lastRenderedPageBreak/>
              <w:drawing>
                <wp:inline distT="0" distB="0" distL="0" distR="0" wp14:anchorId="0B29707D" wp14:editId="4FCD3105">
                  <wp:extent cx="4675505" cy="3203575"/>
                  <wp:effectExtent l="0" t="0" r="10795" b="15875"/>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F61F9" w:rsidRPr="00E93E73" w:rsidRDefault="005F61F9" w:rsidP="005F61F9">
            <w:pPr>
              <w:ind w:firstLine="204"/>
              <w:jc w:val="both"/>
              <w:rPr>
                <w:sz w:val="24"/>
                <w:szCs w:val="24"/>
              </w:rPr>
            </w:pPr>
            <w:r w:rsidRPr="00E93E73">
              <w:rPr>
                <w:sz w:val="24"/>
                <w:szCs w:val="24"/>
              </w:rPr>
              <w:t xml:space="preserve">Цьогоріч до закладу вступила частина внутрішньо переміщених учнів, які мають надалі мають  змогу проводити навчання очно. </w:t>
            </w:r>
          </w:p>
          <w:p w:rsidR="005F61F9" w:rsidRPr="00E93E73" w:rsidRDefault="005F61F9" w:rsidP="005F61F9">
            <w:pPr>
              <w:jc w:val="both"/>
              <w:rPr>
                <w:sz w:val="24"/>
                <w:szCs w:val="24"/>
              </w:rPr>
            </w:pPr>
            <w:r w:rsidRPr="00E93E73">
              <w:rPr>
                <w:sz w:val="24"/>
                <w:szCs w:val="24"/>
              </w:rPr>
              <w:t xml:space="preserve"> Окремо необхідно звернути увагу на динаміку зростання кількості класів з інклюзивною формою навчання. З 2018/2019 навчального року в закладі розпочалася робота з упровадження інклюзії. З 1 вересня 2024 року в Коропецькому ліцеї ім. М. Каганця працюватиме 5 класи з інклюзивним навчанням, де будуть отримувати освіту 5 учнів з особливими освітніми потребами. З них: 1 рівень підтримки має –1 учень, 3 рівень підтримки –3 учні, 4 рівень підтримки – 1 учень. Також  1 вересня 2024 року у Вербківській філії  працюватиме клас з інклюзивним навчанням, 1 учень – 3 рівень підтримки. Таке потужне зростання уваги до інклюзивної освіти визначає окремий напрямок </w:t>
            </w:r>
            <w:r>
              <w:rPr>
                <w:sz w:val="24"/>
                <w:szCs w:val="24"/>
              </w:rPr>
              <w:t>стратегічного розвитку закладу.</w:t>
            </w:r>
          </w:p>
        </w:tc>
      </w:tr>
      <w:tr w:rsidR="005F61F9" w:rsidRPr="00E93E73" w:rsidTr="005F61F9">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Підсумки роботи ГПД</w:t>
            </w:r>
          </w:p>
          <w:p w:rsidR="005F61F9" w:rsidRPr="00E93E73" w:rsidRDefault="005F61F9" w:rsidP="005F61F9">
            <w:pPr>
              <w:spacing w:before="120"/>
              <w:rPr>
                <w:b/>
                <w:sz w:val="24"/>
                <w:szCs w:val="24"/>
              </w:rPr>
            </w:pPr>
          </w:p>
        </w:tc>
        <w:tc>
          <w:tcPr>
            <w:tcW w:w="10060" w:type="dxa"/>
            <w:shd w:val="clear" w:color="auto" w:fill="auto"/>
          </w:tcPr>
          <w:p w:rsidR="005F61F9" w:rsidRPr="00E93E73" w:rsidRDefault="005F61F9" w:rsidP="005F61F9">
            <w:pPr>
              <w:ind w:firstLine="318"/>
              <w:jc w:val="both"/>
              <w:rPr>
                <w:sz w:val="24"/>
                <w:szCs w:val="24"/>
              </w:rPr>
            </w:pPr>
            <w:r w:rsidRPr="00E93E73">
              <w:rPr>
                <w:sz w:val="24"/>
                <w:szCs w:val="24"/>
              </w:rPr>
              <w:t xml:space="preserve">У 2022/2023 навчальному році працювала  групи подовженого дня, яку відвідувало 35 учнів 1-4-х класів. Група працювали за рахунок державного бюджету. Для роботи ГПД було надано навчальні кабінети, спортивну залу, ігровий майданчик, бібліотеку. Група була укомплектована </w:t>
            </w:r>
            <w:r w:rsidRPr="00E93E73">
              <w:rPr>
                <w:sz w:val="24"/>
                <w:szCs w:val="24"/>
              </w:rPr>
              <w:lastRenderedPageBreak/>
              <w:t>кваліфікованими педагогічними кадрами. Діти в другій половині дня були  охоплені  гарячим  харчуванням, дотримувалися  режиму  роботи.</w:t>
            </w:r>
          </w:p>
          <w:p w:rsidR="005F61F9" w:rsidRPr="00E93E73" w:rsidRDefault="005F61F9" w:rsidP="005F61F9">
            <w:pPr>
              <w:ind w:firstLine="318"/>
              <w:rPr>
                <w:sz w:val="24"/>
                <w:szCs w:val="24"/>
              </w:rPr>
            </w:pPr>
            <w:r w:rsidRPr="00E93E73">
              <w:rPr>
                <w:noProof/>
                <w:sz w:val="24"/>
                <w:szCs w:val="24"/>
                <w:lang w:eastAsia="uk-UA"/>
              </w:rPr>
              <w:drawing>
                <wp:inline distT="0" distB="0" distL="0" distR="0" wp14:anchorId="0DDE5CD8" wp14:editId="269C7DA6">
                  <wp:extent cx="4860471" cy="1771650"/>
                  <wp:effectExtent l="0" t="0" r="1651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F61F9" w:rsidRPr="00E93E73" w:rsidRDefault="005F61F9" w:rsidP="005F61F9">
            <w:pPr>
              <w:ind w:firstLine="318"/>
              <w:jc w:val="both"/>
              <w:rPr>
                <w:sz w:val="24"/>
                <w:szCs w:val="24"/>
              </w:rPr>
            </w:pPr>
            <w:r w:rsidRPr="00E93E73">
              <w:rPr>
                <w:sz w:val="24"/>
                <w:szCs w:val="24"/>
              </w:rPr>
              <w:t>У цілому роботу груп  подовженого дня  можна  визнати задовільною.</w:t>
            </w:r>
          </w:p>
        </w:tc>
      </w:tr>
      <w:tr w:rsidR="005F61F9" w:rsidRPr="00E93E73" w:rsidTr="005F61F9">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Індивідуальна форма навчання</w:t>
            </w:r>
          </w:p>
          <w:p w:rsidR="005F61F9" w:rsidRPr="00E93E73" w:rsidRDefault="005F61F9" w:rsidP="005F61F9">
            <w:pPr>
              <w:spacing w:before="120"/>
              <w:rPr>
                <w:b/>
                <w:sz w:val="24"/>
                <w:szCs w:val="24"/>
                <w:u w:val="single"/>
              </w:rPr>
            </w:pPr>
          </w:p>
        </w:tc>
        <w:tc>
          <w:tcPr>
            <w:tcW w:w="10060" w:type="dxa"/>
            <w:shd w:val="clear" w:color="auto" w:fill="auto"/>
          </w:tcPr>
          <w:p w:rsidR="005F61F9" w:rsidRPr="00E93E73" w:rsidRDefault="005F61F9" w:rsidP="005F61F9">
            <w:pPr>
              <w:ind w:firstLine="318"/>
              <w:jc w:val="both"/>
              <w:rPr>
                <w:sz w:val="24"/>
                <w:szCs w:val="24"/>
              </w:rPr>
            </w:pPr>
            <w:r w:rsidRPr="00E93E73">
              <w:rPr>
                <w:sz w:val="24"/>
                <w:szCs w:val="24"/>
              </w:rPr>
              <w:t xml:space="preserve">Право громадян на доступну освіту реалізовувалося шляхом запровадження різних форм навчання, однією з яких є навчання за індивідуальною формою (екстернат, педагогічний патронаж, сімейна (домашня)). </w:t>
            </w:r>
          </w:p>
          <w:p w:rsidR="005F61F9" w:rsidRPr="00E93E73" w:rsidRDefault="005F61F9" w:rsidP="005F61F9">
            <w:pPr>
              <w:jc w:val="both"/>
              <w:rPr>
                <w:sz w:val="24"/>
                <w:szCs w:val="24"/>
              </w:rPr>
            </w:pPr>
            <w:r w:rsidRPr="00E93E73">
              <w:rPr>
                <w:b/>
                <w:i/>
                <w:sz w:val="24"/>
                <w:szCs w:val="24"/>
              </w:rPr>
              <w:t>Індивідуальне навчання (екстернат)</w:t>
            </w:r>
            <w:r w:rsidRPr="00E93E73">
              <w:rPr>
                <w:b/>
                <w:sz w:val="24"/>
                <w:szCs w:val="24"/>
              </w:rPr>
              <w:t xml:space="preserve"> </w:t>
            </w:r>
            <w:r w:rsidRPr="00E93E73">
              <w:rPr>
                <w:sz w:val="24"/>
                <w:szCs w:val="24"/>
              </w:rPr>
              <w:t xml:space="preserve">у 2022/2023 навчальному році, відповідно до заяв батьків, було організоване для  2 учнів: </w:t>
            </w:r>
          </w:p>
          <w:p w:rsidR="005F61F9" w:rsidRPr="00E93E73" w:rsidRDefault="005F61F9" w:rsidP="005F61F9">
            <w:pPr>
              <w:jc w:val="both"/>
              <w:rPr>
                <w:sz w:val="24"/>
                <w:szCs w:val="24"/>
              </w:rPr>
            </w:pPr>
            <w:r w:rsidRPr="00E93E73">
              <w:rPr>
                <w:sz w:val="24"/>
                <w:szCs w:val="24"/>
              </w:rPr>
              <w:t>11кл.- Горбатюк Аліна Василівна</w:t>
            </w:r>
          </w:p>
          <w:p w:rsidR="005F61F9" w:rsidRPr="00E93E73" w:rsidRDefault="005F61F9" w:rsidP="005F61F9">
            <w:pPr>
              <w:jc w:val="both"/>
              <w:rPr>
                <w:sz w:val="24"/>
                <w:szCs w:val="24"/>
              </w:rPr>
            </w:pPr>
            <w:r w:rsidRPr="00E93E73">
              <w:rPr>
                <w:sz w:val="24"/>
                <w:szCs w:val="24"/>
              </w:rPr>
              <w:t xml:space="preserve">9 кл.- Климаниченко Ілона Олегівна </w:t>
            </w:r>
          </w:p>
          <w:p w:rsidR="005F61F9" w:rsidRDefault="005F61F9" w:rsidP="005F61F9">
            <w:pPr>
              <w:rPr>
                <w:sz w:val="24"/>
                <w:szCs w:val="24"/>
              </w:rPr>
            </w:pPr>
            <w:r w:rsidRPr="00E93E73">
              <w:rPr>
                <w:b/>
                <w:bCs/>
                <w:i/>
                <w:sz w:val="24"/>
                <w:szCs w:val="24"/>
              </w:rPr>
              <w:t>Індивідуальне навчання (сімейне (домашнє))</w:t>
            </w:r>
            <w:r>
              <w:rPr>
                <w:sz w:val="24"/>
                <w:szCs w:val="24"/>
              </w:rPr>
              <w:t xml:space="preserve"> у 2023/2024</w:t>
            </w:r>
            <w:r w:rsidRPr="00E93E73">
              <w:rPr>
                <w:sz w:val="24"/>
                <w:szCs w:val="24"/>
              </w:rPr>
              <w:t xml:space="preserve">  навчальному році, відповідно до заяв батьків, було організоване для:</w:t>
            </w:r>
          </w:p>
          <w:p w:rsidR="005F61F9" w:rsidRDefault="005F61F9" w:rsidP="005F61F9">
            <w:pPr>
              <w:rPr>
                <w:sz w:val="24"/>
                <w:szCs w:val="24"/>
              </w:rPr>
            </w:pPr>
            <w:r>
              <w:rPr>
                <w:sz w:val="24"/>
                <w:szCs w:val="24"/>
              </w:rPr>
              <w:t>2кл.- 3</w:t>
            </w:r>
          </w:p>
          <w:p w:rsidR="005F61F9" w:rsidRDefault="005F61F9" w:rsidP="005F61F9">
            <w:pPr>
              <w:rPr>
                <w:sz w:val="24"/>
                <w:szCs w:val="24"/>
              </w:rPr>
            </w:pPr>
            <w:r>
              <w:rPr>
                <w:sz w:val="24"/>
                <w:szCs w:val="24"/>
              </w:rPr>
              <w:t>3кл.-4</w:t>
            </w:r>
          </w:p>
          <w:p w:rsidR="005F61F9" w:rsidRDefault="005F61F9" w:rsidP="005F61F9">
            <w:pPr>
              <w:rPr>
                <w:sz w:val="24"/>
                <w:szCs w:val="24"/>
              </w:rPr>
            </w:pPr>
            <w:r>
              <w:rPr>
                <w:sz w:val="24"/>
                <w:szCs w:val="24"/>
              </w:rPr>
              <w:t>4кл.-1</w:t>
            </w:r>
          </w:p>
          <w:p w:rsidR="005F61F9" w:rsidRDefault="005F61F9" w:rsidP="005F61F9">
            <w:pPr>
              <w:rPr>
                <w:sz w:val="24"/>
                <w:szCs w:val="24"/>
              </w:rPr>
            </w:pPr>
            <w:r>
              <w:rPr>
                <w:sz w:val="24"/>
                <w:szCs w:val="24"/>
              </w:rPr>
              <w:t>5кл.-5</w:t>
            </w:r>
          </w:p>
          <w:p w:rsidR="005F61F9" w:rsidRDefault="005F61F9" w:rsidP="005F61F9">
            <w:pPr>
              <w:rPr>
                <w:sz w:val="24"/>
                <w:szCs w:val="24"/>
              </w:rPr>
            </w:pPr>
            <w:r>
              <w:rPr>
                <w:sz w:val="24"/>
                <w:szCs w:val="24"/>
              </w:rPr>
              <w:t>6кл.-5</w:t>
            </w:r>
          </w:p>
          <w:p w:rsidR="005F61F9" w:rsidRDefault="005F61F9" w:rsidP="005F61F9">
            <w:pPr>
              <w:rPr>
                <w:sz w:val="24"/>
                <w:szCs w:val="24"/>
              </w:rPr>
            </w:pPr>
            <w:r>
              <w:rPr>
                <w:sz w:val="24"/>
                <w:szCs w:val="24"/>
              </w:rPr>
              <w:lastRenderedPageBreak/>
              <w:t>7кл.-6</w:t>
            </w:r>
          </w:p>
          <w:p w:rsidR="005F61F9" w:rsidRDefault="005F61F9" w:rsidP="005F61F9">
            <w:pPr>
              <w:rPr>
                <w:sz w:val="24"/>
                <w:szCs w:val="24"/>
              </w:rPr>
            </w:pPr>
            <w:r>
              <w:rPr>
                <w:sz w:val="24"/>
                <w:szCs w:val="24"/>
              </w:rPr>
              <w:t>8кл.-3</w:t>
            </w:r>
          </w:p>
          <w:p w:rsidR="005F61F9" w:rsidRDefault="005F61F9" w:rsidP="005F61F9">
            <w:pPr>
              <w:rPr>
                <w:sz w:val="24"/>
                <w:szCs w:val="24"/>
              </w:rPr>
            </w:pPr>
            <w:r>
              <w:rPr>
                <w:sz w:val="24"/>
                <w:szCs w:val="24"/>
              </w:rPr>
              <w:t>9кл.-4</w:t>
            </w:r>
          </w:p>
          <w:p w:rsidR="005F61F9" w:rsidRDefault="005F61F9" w:rsidP="005F61F9">
            <w:pPr>
              <w:rPr>
                <w:sz w:val="24"/>
                <w:szCs w:val="24"/>
              </w:rPr>
            </w:pPr>
            <w:r>
              <w:rPr>
                <w:sz w:val="24"/>
                <w:szCs w:val="24"/>
              </w:rPr>
              <w:t>10кл.-3</w:t>
            </w:r>
          </w:p>
          <w:p w:rsidR="005F61F9" w:rsidRPr="00E93E73" w:rsidRDefault="005F61F9" w:rsidP="005F61F9">
            <w:pPr>
              <w:rPr>
                <w:sz w:val="24"/>
                <w:szCs w:val="24"/>
              </w:rPr>
            </w:pPr>
            <w:r>
              <w:rPr>
                <w:sz w:val="24"/>
                <w:szCs w:val="24"/>
              </w:rPr>
              <w:t>11кл.-2</w:t>
            </w: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Облік продовження навчання та працевлашту-вання випускників</w:t>
            </w:r>
          </w:p>
          <w:p w:rsidR="005F61F9" w:rsidRPr="00E93E73" w:rsidRDefault="005F61F9" w:rsidP="005F61F9">
            <w:pPr>
              <w:spacing w:before="120"/>
              <w:rPr>
                <w:b/>
                <w:sz w:val="24"/>
                <w:szCs w:val="24"/>
                <w:u w:val="single"/>
              </w:rPr>
            </w:pPr>
          </w:p>
        </w:tc>
        <w:tc>
          <w:tcPr>
            <w:tcW w:w="10060" w:type="dxa"/>
            <w:shd w:val="clear" w:color="auto" w:fill="auto"/>
          </w:tcPr>
          <w:p w:rsidR="005F61F9" w:rsidRPr="00E93E73" w:rsidRDefault="005F61F9" w:rsidP="005F61F9">
            <w:pPr>
              <w:ind w:firstLine="318"/>
              <w:jc w:val="both"/>
              <w:rPr>
                <w:sz w:val="24"/>
                <w:szCs w:val="24"/>
              </w:rPr>
            </w:pPr>
            <w:r w:rsidRPr="00E93E73">
              <w:rPr>
                <w:sz w:val="24"/>
                <w:szCs w:val="24"/>
              </w:rPr>
              <w:t xml:space="preserve">У 2023 році </w:t>
            </w:r>
            <w:r>
              <w:rPr>
                <w:sz w:val="24"/>
                <w:szCs w:val="24"/>
              </w:rPr>
              <w:t xml:space="preserve">із </w:t>
            </w:r>
            <w:r w:rsidRPr="00E93E73">
              <w:rPr>
                <w:sz w:val="24"/>
                <w:szCs w:val="24"/>
              </w:rPr>
              <w:t xml:space="preserve"> було випущено </w:t>
            </w:r>
            <w:r>
              <w:rPr>
                <w:sz w:val="24"/>
                <w:szCs w:val="24"/>
              </w:rPr>
              <w:t>13 одинадцятикласників, переведено 17</w:t>
            </w:r>
            <w:r w:rsidRPr="00E93E73">
              <w:rPr>
                <w:sz w:val="24"/>
                <w:szCs w:val="24"/>
              </w:rPr>
              <w:t xml:space="preserve"> учнів до 10-го класу. </w:t>
            </w:r>
          </w:p>
          <w:p w:rsidR="005F61F9" w:rsidRPr="00E93E73" w:rsidRDefault="005F61F9" w:rsidP="005F61F9">
            <w:pPr>
              <w:pStyle w:val="Default"/>
              <w:ind w:firstLine="176"/>
              <w:rPr>
                <w:color w:val="auto"/>
                <w:lang w:val="uk-UA"/>
              </w:rPr>
            </w:pPr>
            <w:r w:rsidRPr="00E93E73">
              <w:rPr>
                <w:noProof/>
                <w:color w:val="auto"/>
                <w:lang w:val="uk-UA" w:eastAsia="uk-UA"/>
              </w:rPr>
              <w:drawing>
                <wp:inline distT="0" distB="0" distL="0" distR="0" wp14:anchorId="5C8CFF1A" wp14:editId="28237252">
                  <wp:extent cx="4928133" cy="2837815"/>
                  <wp:effectExtent l="0" t="0" r="6350" b="635"/>
                  <wp:docPr id="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F61F9" w:rsidRPr="00E93E73" w:rsidRDefault="005F61F9" w:rsidP="005F61F9">
            <w:pPr>
              <w:pStyle w:val="Default"/>
              <w:ind w:firstLine="318"/>
              <w:rPr>
                <w:color w:val="auto"/>
                <w:lang w:val="uk-UA"/>
              </w:rPr>
            </w:pPr>
            <w:r w:rsidRPr="00E93E73">
              <w:rPr>
                <w:color w:val="auto"/>
                <w:lang w:val="uk-UA"/>
              </w:rPr>
              <w:t>Статистичний аналіз даних показав, що станом на 31.08.2023</w:t>
            </w:r>
            <w:r>
              <w:rPr>
                <w:color w:val="auto"/>
                <w:lang w:val="uk-UA"/>
              </w:rPr>
              <w:t xml:space="preserve">р. </w:t>
            </w:r>
            <w:r w:rsidRPr="00E93E73">
              <w:rPr>
                <w:color w:val="auto"/>
                <w:lang w:val="uk-UA"/>
              </w:rPr>
              <w:t xml:space="preserve">випускники 9-х класів (100%) продовжують навчання. </w:t>
            </w:r>
          </w:p>
          <w:p w:rsidR="005F61F9" w:rsidRPr="00E93E73" w:rsidRDefault="005F61F9" w:rsidP="005F61F9">
            <w:pPr>
              <w:pStyle w:val="Default"/>
              <w:ind w:firstLine="176"/>
              <w:rPr>
                <w:color w:val="auto"/>
                <w:lang w:val="uk-UA"/>
              </w:rPr>
            </w:pPr>
          </w:p>
        </w:tc>
      </w:tr>
      <w:tr w:rsidR="005F61F9" w:rsidRPr="00E93E73" w:rsidTr="005F61F9">
        <w:trPr>
          <w:trHeight w:val="580"/>
        </w:trPr>
        <w:tc>
          <w:tcPr>
            <w:tcW w:w="4967" w:type="dxa"/>
            <w:shd w:val="clear" w:color="auto" w:fill="auto"/>
          </w:tcPr>
          <w:p w:rsidR="005F61F9" w:rsidRPr="00E93E73" w:rsidRDefault="005F61F9" w:rsidP="005F61F9">
            <w:pPr>
              <w:spacing w:before="120"/>
              <w:rPr>
                <w:b/>
                <w:sz w:val="24"/>
                <w:szCs w:val="24"/>
              </w:rPr>
            </w:pPr>
            <w:r w:rsidRPr="00E93E73">
              <w:rPr>
                <w:b/>
                <w:sz w:val="24"/>
                <w:szCs w:val="24"/>
              </w:rPr>
              <w:t>Кадрове забезпечення</w:t>
            </w:r>
          </w:p>
        </w:tc>
        <w:tc>
          <w:tcPr>
            <w:tcW w:w="10060" w:type="dxa"/>
            <w:shd w:val="clear" w:color="auto" w:fill="auto"/>
          </w:tcPr>
          <w:p w:rsidR="005F61F9" w:rsidRPr="00E93E73" w:rsidRDefault="005F61F9" w:rsidP="005F61F9">
            <w:pPr>
              <w:ind w:firstLine="709"/>
              <w:jc w:val="both"/>
              <w:rPr>
                <w:sz w:val="24"/>
                <w:szCs w:val="24"/>
              </w:rPr>
            </w:pPr>
            <w:r w:rsidRPr="00E93E73">
              <w:rPr>
                <w:color w:val="000000"/>
                <w:sz w:val="24"/>
                <w:szCs w:val="24"/>
                <w:lang w:eastAsia="uk-UA"/>
              </w:rPr>
              <w:t xml:space="preserve">У 2022-2023 н. р. у навчальному закладі працювали </w:t>
            </w:r>
            <w:r w:rsidRPr="00E93E73">
              <w:rPr>
                <w:sz w:val="24"/>
                <w:szCs w:val="24"/>
                <w:lang w:eastAsia="uk-UA"/>
              </w:rPr>
              <w:t>53</w:t>
            </w:r>
            <w:r w:rsidRPr="00E93E73">
              <w:rPr>
                <w:color w:val="000000"/>
                <w:sz w:val="24"/>
                <w:szCs w:val="24"/>
                <w:lang w:eastAsia="uk-UA"/>
              </w:rPr>
              <w:t xml:space="preserve"> педагогічних працівників відповідно до штатного розпису, що становить 100% від потреби. </w:t>
            </w:r>
            <w:r w:rsidRPr="00E93E73">
              <w:rPr>
                <w:sz w:val="24"/>
                <w:szCs w:val="24"/>
                <w:lang w:eastAsia="uk-UA"/>
              </w:rPr>
              <w:t xml:space="preserve">Розстановка педагогічних кадрів здійснювалась відповідно до фахової освіти педпрацівників. </w:t>
            </w:r>
            <w:r w:rsidRPr="00E93E73">
              <w:rPr>
                <w:sz w:val="24"/>
                <w:szCs w:val="24"/>
              </w:rPr>
              <w:t>Склад  педагогічних  працівників  за  останніх  5  років  змінився не суттєво.</w:t>
            </w:r>
          </w:p>
          <w:p w:rsidR="005F61F9" w:rsidRPr="00E93E73" w:rsidRDefault="005F61F9" w:rsidP="005F61F9">
            <w:pPr>
              <w:shd w:val="clear" w:color="auto" w:fill="FFFFFF"/>
              <w:ind w:firstLine="709"/>
              <w:jc w:val="both"/>
              <w:rPr>
                <w:sz w:val="24"/>
                <w:szCs w:val="24"/>
              </w:rPr>
            </w:pPr>
            <w:r w:rsidRPr="00E93E73">
              <w:rPr>
                <w:sz w:val="24"/>
                <w:szCs w:val="24"/>
              </w:rPr>
              <w:t>   Освітній рівень педагогів : вища  освіта - 44 ;  бакалавр  - 1 ; с\спец. - 8 .</w:t>
            </w:r>
          </w:p>
          <w:p w:rsidR="005F61F9" w:rsidRPr="00E93E73" w:rsidRDefault="005F61F9" w:rsidP="005F61F9">
            <w:pPr>
              <w:shd w:val="clear" w:color="auto" w:fill="FFFFFF"/>
              <w:ind w:firstLine="709"/>
              <w:jc w:val="both"/>
              <w:rPr>
                <w:sz w:val="24"/>
                <w:szCs w:val="24"/>
              </w:rPr>
            </w:pPr>
            <w:r w:rsidRPr="00E93E73">
              <w:rPr>
                <w:sz w:val="24"/>
                <w:szCs w:val="24"/>
              </w:rPr>
              <w:lastRenderedPageBreak/>
              <w:t xml:space="preserve">   Рівень кваліфікації педпрацівників:   </w:t>
            </w:r>
          </w:p>
          <w:p w:rsidR="005F61F9" w:rsidRPr="00E93E73" w:rsidRDefault="005F61F9" w:rsidP="005F61F9">
            <w:pPr>
              <w:shd w:val="clear" w:color="auto" w:fill="FFFFFF"/>
              <w:ind w:firstLine="709"/>
              <w:jc w:val="both"/>
              <w:rPr>
                <w:sz w:val="24"/>
                <w:szCs w:val="24"/>
              </w:rPr>
            </w:pPr>
            <w:r w:rsidRPr="00E93E73">
              <w:rPr>
                <w:sz w:val="24"/>
                <w:szCs w:val="24"/>
              </w:rPr>
              <w:t xml:space="preserve">    Вища категорія -18 </w:t>
            </w:r>
          </w:p>
          <w:p w:rsidR="005F61F9" w:rsidRPr="00E93E73" w:rsidRDefault="005F61F9" w:rsidP="005F61F9">
            <w:pPr>
              <w:shd w:val="clear" w:color="auto" w:fill="FFFFFF"/>
              <w:ind w:firstLine="709"/>
              <w:jc w:val="both"/>
              <w:rPr>
                <w:sz w:val="24"/>
                <w:szCs w:val="24"/>
              </w:rPr>
            </w:pPr>
            <w:r w:rsidRPr="00E93E73">
              <w:rPr>
                <w:sz w:val="24"/>
                <w:szCs w:val="24"/>
              </w:rPr>
              <w:t xml:space="preserve">    І категорія -24</w:t>
            </w:r>
          </w:p>
          <w:p w:rsidR="005F61F9" w:rsidRPr="00E93E73" w:rsidRDefault="005F61F9" w:rsidP="005F61F9">
            <w:pPr>
              <w:shd w:val="clear" w:color="auto" w:fill="FFFFFF"/>
              <w:ind w:firstLine="709"/>
              <w:jc w:val="both"/>
              <w:rPr>
                <w:sz w:val="24"/>
                <w:szCs w:val="24"/>
              </w:rPr>
            </w:pPr>
            <w:r w:rsidRPr="00E93E73">
              <w:rPr>
                <w:sz w:val="24"/>
                <w:szCs w:val="24"/>
              </w:rPr>
              <w:t xml:space="preserve">    ІІ категорія – 1 </w:t>
            </w:r>
          </w:p>
          <w:p w:rsidR="005F61F9" w:rsidRPr="00E93E73" w:rsidRDefault="005F61F9" w:rsidP="005F61F9">
            <w:pPr>
              <w:shd w:val="clear" w:color="auto" w:fill="FFFFFF"/>
              <w:ind w:firstLine="709"/>
              <w:jc w:val="both"/>
              <w:rPr>
                <w:sz w:val="24"/>
                <w:szCs w:val="24"/>
              </w:rPr>
            </w:pPr>
            <w:r w:rsidRPr="00E93E73">
              <w:rPr>
                <w:sz w:val="24"/>
                <w:szCs w:val="24"/>
              </w:rPr>
              <w:t xml:space="preserve">    Спеціаліст -13 </w:t>
            </w:r>
          </w:p>
          <w:p w:rsidR="005F61F9" w:rsidRPr="00E93E73" w:rsidRDefault="005F61F9" w:rsidP="005F61F9">
            <w:pPr>
              <w:ind w:firstLine="709"/>
              <w:jc w:val="both"/>
              <w:rPr>
                <w:sz w:val="24"/>
                <w:szCs w:val="24"/>
                <w:lang w:eastAsia="uk-UA"/>
              </w:rPr>
            </w:pPr>
            <w:r w:rsidRPr="00E93E73">
              <w:rPr>
                <w:noProof/>
                <w:sz w:val="24"/>
                <w:szCs w:val="24"/>
                <w:lang w:eastAsia="uk-UA"/>
              </w:rPr>
              <w:drawing>
                <wp:inline distT="0" distB="0" distL="0" distR="0" wp14:anchorId="72E58083" wp14:editId="698021CA">
                  <wp:extent cx="4462780" cy="2681605"/>
                  <wp:effectExtent l="0" t="0" r="13970" b="4445"/>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F61F9" w:rsidRPr="00E93E73" w:rsidRDefault="005F61F9" w:rsidP="005F61F9">
            <w:pPr>
              <w:ind w:firstLine="709"/>
              <w:jc w:val="both"/>
              <w:rPr>
                <w:sz w:val="24"/>
                <w:szCs w:val="24"/>
                <w:lang w:eastAsia="uk-UA"/>
              </w:rPr>
            </w:pPr>
          </w:p>
          <w:p w:rsidR="005F61F9" w:rsidRPr="00E93E73" w:rsidRDefault="005F61F9" w:rsidP="005F61F9">
            <w:pPr>
              <w:ind w:firstLine="709"/>
              <w:jc w:val="both"/>
              <w:rPr>
                <w:sz w:val="24"/>
                <w:szCs w:val="24"/>
              </w:rPr>
            </w:pPr>
            <w:r w:rsidRPr="00E93E73">
              <w:rPr>
                <w:sz w:val="24"/>
                <w:szCs w:val="24"/>
              </w:rPr>
              <w:t xml:space="preserve">  </w:t>
            </w:r>
            <w:r w:rsidRPr="00E93E73">
              <w:rPr>
                <w:noProof/>
                <w:color w:val="365F91"/>
                <w:sz w:val="24"/>
                <w:szCs w:val="24"/>
                <w:lang w:eastAsia="uk-UA"/>
              </w:rPr>
              <w:drawing>
                <wp:inline distT="0" distB="0" distL="0" distR="0" wp14:anchorId="739D3A7D" wp14:editId="71D9D421">
                  <wp:extent cx="4619625" cy="1726565"/>
                  <wp:effectExtent l="0" t="0" r="0" b="0"/>
                  <wp:docPr id="7"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E93E73">
              <w:rPr>
                <w:sz w:val="24"/>
                <w:szCs w:val="24"/>
              </w:rPr>
              <w:t xml:space="preserve">            </w:t>
            </w:r>
          </w:p>
          <w:p w:rsidR="005F61F9" w:rsidRPr="00E93E73" w:rsidRDefault="005F61F9" w:rsidP="005F61F9">
            <w:pPr>
              <w:ind w:firstLine="709"/>
              <w:jc w:val="both"/>
              <w:rPr>
                <w:sz w:val="24"/>
                <w:szCs w:val="24"/>
              </w:rPr>
            </w:pPr>
            <w:r w:rsidRPr="00E93E73">
              <w:rPr>
                <w:sz w:val="24"/>
                <w:szCs w:val="24"/>
              </w:rPr>
              <w:lastRenderedPageBreak/>
              <w:t>Учитель –методист – 4</w:t>
            </w:r>
          </w:p>
          <w:p w:rsidR="005F61F9" w:rsidRPr="00E93E73" w:rsidRDefault="005F61F9" w:rsidP="005F61F9">
            <w:pPr>
              <w:ind w:firstLine="709"/>
              <w:jc w:val="both"/>
              <w:rPr>
                <w:sz w:val="24"/>
                <w:szCs w:val="24"/>
              </w:rPr>
            </w:pPr>
            <w:r w:rsidRPr="00E93E73">
              <w:rPr>
                <w:sz w:val="24"/>
                <w:szCs w:val="24"/>
              </w:rPr>
              <w:t>Старший учитель - 4</w:t>
            </w:r>
          </w:p>
          <w:p w:rsidR="005F61F9" w:rsidRPr="00E93E73" w:rsidRDefault="005F61F9" w:rsidP="005F61F9">
            <w:pPr>
              <w:jc w:val="both"/>
              <w:rPr>
                <w:color w:val="365F91"/>
                <w:sz w:val="24"/>
                <w:szCs w:val="24"/>
              </w:rPr>
            </w:pPr>
          </w:p>
          <w:p w:rsidR="005F61F9" w:rsidRPr="00E93E73" w:rsidRDefault="005F61F9" w:rsidP="005F61F9">
            <w:pPr>
              <w:ind w:firstLine="709"/>
              <w:jc w:val="both"/>
              <w:rPr>
                <w:sz w:val="24"/>
                <w:szCs w:val="24"/>
              </w:rPr>
            </w:pPr>
            <w:r w:rsidRPr="00E93E73">
              <w:rPr>
                <w:noProof/>
                <w:sz w:val="24"/>
                <w:szCs w:val="24"/>
                <w:lang w:eastAsia="uk-UA"/>
              </w:rPr>
              <w:drawing>
                <wp:inline distT="0" distB="0" distL="0" distR="0" wp14:anchorId="4CABE69B" wp14:editId="79BAA272">
                  <wp:extent cx="4619625" cy="2490470"/>
                  <wp:effectExtent l="0" t="0" r="0" b="0"/>
                  <wp:docPr id="26" name="Диаграмма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F61F9" w:rsidRPr="00E93E73" w:rsidRDefault="005F61F9" w:rsidP="005F61F9">
            <w:pPr>
              <w:jc w:val="both"/>
              <w:rPr>
                <w:color w:val="000000"/>
                <w:sz w:val="24"/>
                <w:szCs w:val="24"/>
              </w:rPr>
            </w:pPr>
            <w:r w:rsidRPr="00E93E73">
              <w:rPr>
                <w:color w:val="000000"/>
                <w:sz w:val="24"/>
                <w:szCs w:val="24"/>
              </w:rPr>
              <w:t>Склад педпрацівників за педагогічним стажем:</w:t>
            </w:r>
          </w:p>
          <w:p w:rsidR="005F61F9" w:rsidRPr="00E93E73" w:rsidRDefault="005F61F9" w:rsidP="00614266">
            <w:pPr>
              <w:numPr>
                <w:ilvl w:val="0"/>
                <w:numId w:val="37"/>
              </w:numPr>
              <w:spacing w:after="0" w:line="240" w:lineRule="auto"/>
              <w:ind w:left="0" w:firstLine="709"/>
              <w:jc w:val="both"/>
              <w:rPr>
                <w:color w:val="000000"/>
                <w:sz w:val="24"/>
                <w:szCs w:val="24"/>
              </w:rPr>
            </w:pPr>
            <w:r w:rsidRPr="00E93E73">
              <w:rPr>
                <w:color w:val="000000"/>
                <w:sz w:val="24"/>
                <w:szCs w:val="24"/>
              </w:rPr>
              <w:t>До 10 років - 2</w:t>
            </w:r>
          </w:p>
          <w:p w:rsidR="005F61F9" w:rsidRPr="00E93E73" w:rsidRDefault="005F61F9" w:rsidP="00614266">
            <w:pPr>
              <w:numPr>
                <w:ilvl w:val="0"/>
                <w:numId w:val="37"/>
              </w:numPr>
              <w:spacing w:after="0" w:line="240" w:lineRule="auto"/>
              <w:ind w:left="0" w:firstLine="709"/>
              <w:jc w:val="both"/>
              <w:rPr>
                <w:color w:val="000000"/>
                <w:sz w:val="24"/>
                <w:szCs w:val="24"/>
              </w:rPr>
            </w:pPr>
            <w:r>
              <w:rPr>
                <w:color w:val="000000"/>
                <w:sz w:val="24"/>
                <w:szCs w:val="24"/>
              </w:rPr>
              <w:t>До 20 років – 7</w:t>
            </w:r>
          </w:p>
          <w:p w:rsidR="005F61F9" w:rsidRPr="00E93E73" w:rsidRDefault="005F61F9" w:rsidP="00614266">
            <w:pPr>
              <w:numPr>
                <w:ilvl w:val="0"/>
                <w:numId w:val="37"/>
              </w:numPr>
              <w:spacing w:after="0" w:line="240" w:lineRule="auto"/>
              <w:ind w:left="0" w:firstLine="709"/>
              <w:jc w:val="both"/>
              <w:rPr>
                <w:color w:val="000000"/>
                <w:sz w:val="24"/>
                <w:szCs w:val="24"/>
              </w:rPr>
            </w:pPr>
            <w:r>
              <w:rPr>
                <w:color w:val="000000"/>
                <w:sz w:val="24"/>
                <w:szCs w:val="24"/>
              </w:rPr>
              <w:t>Більше 20 років 44</w:t>
            </w:r>
          </w:p>
          <w:p w:rsidR="005F61F9" w:rsidRPr="00E93E73" w:rsidRDefault="005F61F9" w:rsidP="005F61F9">
            <w:pPr>
              <w:ind w:firstLine="709"/>
              <w:jc w:val="both"/>
              <w:rPr>
                <w:color w:val="000000"/>
                <w:sz w:val="24"/>
                <w:szCs w:val="24"/>
              </w:rPr>
            </w:pPr>
            <w:r w:rsidRPr="00E93E73">
              <w:rPr>
                <w:color w:val="000000"/>
                <w:sz w:val="24"/>
                <w:szCs w:val="24"/>
              </w:rPr>
              <w:t>Забезпеченість  школи педагогічними кадрами відбувається за рахунок штатних працівників.</w:t>
            </w:r>
          </w:p>
        </w:tc>
      </w:tr>
      <w:tr w:rsidR="005F61F9" w:rsidRPr="00E93E73" w:rsidTr="005F61F9">
        <w:trPr>
          <w:trHeight w:val="1408"/>
        </w:trPr>
        <w:tc>
          <w:tcPr>
            <w:tcW w:w="4967" w:type="dxa"/>
            <w:shd w:val="clear" w:color="auto" w:fill="auto"/>
          </w:tcPr>
          <w:p w:rsidR="005F61F9" w:rsidRPr="00E93E73" w:rsidRDefault="005F61F9" w:rsidP="005F61F9">
            <w:pPr>
              <w:spacing w:before="120"/>
              <w:ind w:left="-79" w:right="-137"/>
              <w:rPr>
                <w:b/>
                <w:sz w:val="24"/>
                <w:szCs w:val="24"/>
              </w:rPr>
            </w:pPr>
            <w:r w:rsidRPr="00E93E73">
              <w:rPr>
                <w:b/>
                <w:sz w:val="24"/>
                <w:szCs w:val="24"/>
              </w:rPr>
              <w:lastRenderedPageBreak/>
              <w:t>Атестація педпрацівників</w:t>
            </w:r>
          </w:p>
          <w:p w:rsidR="005F61F9" w:rsidRPr="00E93E73" w:rsidRDefault="005F61F9" w:rsidP="005F61F9">
            <w:pPr>
              <w:spacing w:before="120"/>
              <w:rPr>
                <w:b/>
                <w:sz w:val="24"/>
                <w:szCs w:val="24"/>
                <w:u w:val="single"/>
              </w:rPr>
            </w:pPr>
          </w:p>
        </w:tc>
        <w:tc>
          <w:tcPr>
            <w:tcW w:w="10060" w:type="dxa"/>
            <w:shd w:val="clear" w:color="auto" w:fill="auto"/>
          </w:tcPr>
          <w:p w:rsidR="005F61F9" w:rsidRPr="00E93E73" w:rsidRDefault="005F61F9" w:rsidP="005F61F9">
            <w:pPr>
              <w:jc w:val="both"/>
              <w:rPr>
                <w:sz w:val="24"/>
                <w:szCs w:val="24"/>
              </w:rPr>
            </w:pPr>
            <w:r w:rsidRPr="00E93E73">
              <w:rPr>
                <w:sz w:val="24"/>
                <w:szCs w:val="24"/>
              </w:rPr>
              <w:t xml:space="preserve">          Відповідно до частини четвертої статті 54 Закону України «Про освіту», частини першої статті 32  Закону України «Про дошкільну освіту», частини першої статті 27 Закону України «Про загальну середню освіту», статті 25 Закону України «Про позашкільну освіту», на підставі Типового положення про атестацію педагогічних працівників України, затвердженого наказом МОН  від 06.10.2010 року №930, зареєстрованим у Міністерстві юстиції України 14.12.2010 року за №1255/18550, зі змінами, затвердженими наказом МОН від 20.12.2011 року №1473 та від 08.08.2013 №1135, на підставі рішення атестаційної комісій , протокол від  28.03. 2023 року, №3 у поточному навчальному році було атестовано 9 педагогічних працівників:</w:t>
            </w:r>
          </w:p>
          <w:p w:rsidR="005F61F9" w:rsidRPr="00E93E73" w:rsidRDefault="005F61F9" w:rsidP="005F61F9">
            <w:pPr>
              <w:jc w:val="both"/>
              <w:rPr>
                <w:sz w:val="24"/>
                <w:szCs w:val="24"/>
              </w:rPr>
            </w:pPr>
            <w:r w:rsidRPr="00E93E73">
              <w:rPr>
                <w:sz w:val="24"/>
                <w:szCs w:val="24"/>
              </w:rPr>
              <w:lastRenderedPageBreak/>
              <w:t xml:space="preserve">1.Атестовано на відповідність раніше присвоєній кваліфікаційній категорії «спеціаліст першої категорії»:       </w:t>
            </w:r>
          </w:p>
          <w:p w:rsidR="005F61F9" w:rsidRPr="00E93E73" w:rsidRDefault="005F61F9" w:rsidP="005F61F9">
            <w:pPr>
              <w:jc w:val="both"/>
              <w:rPr>
                <w:sz w:val="24"/>
                <w:szCs w:val="24"/>
              </w:rPr>
            </w:pPr>
            <w:r w:rsidRPr="00E93E73">
              <w:rPr>
                <w:sz w:val="24"/>
                <w:szCs w:val="24"/>
              </w:rPr>
              <w:t xml:space="preserve">  - учителя початкових класів Коропецького ліцею Крамар Ольгу Володимирівну;</w:t>
            </w:r>
          </w:p>
          <w:p w:rsidR="005F61F9" w:rsidRPr="00E93E73" w:rsidRDefault="005F61F9" w:rsidP="005F61F9">
            <w:pPr>
              <w:jc w:val="both"/>
              <w:rPr>
                <w:sz w:val="24"/>
                <w:szCs w:val="24"/>
              </w:rPr>
            </w:pPr>
            <w:r w:rsidRPr="00E93E73">
              <w:rPr>
                <w:sz w:val="24"/>
                <w:szCs w:val="24"/>
              </w:rPr>
              <w:t xml:space="preserve">   - учителя початкових класів Світлянської філії Залецьку Ольгу Василівну.</w:t>
            </w:r>
          </w:p>
          <w:p w:rsidR="005F61F9" w:rsidRPr="00E93E73" w:rsidRDefault="005F61F9" w:rsidP="005F61F9">
            <w:pPr>
              <w:jc w:val="both"/>
              <w:rPr>
                <w:sz w:val="24"/>
                <w:szCs w:val="24"/>
              </w:rPr>
            </w:pPr>
            <w:r w:rsidRPr="00E93E73">
              <w:rPr>
                <w:sz w:val="24"/>
                <w:szCs w:val="24"/>
              </w:rPr>
              <w:t xml:space="preserve">  2.Атестувано на  присвоєння кваліфікаційної категорії «спеціаліст першої категорії»: </w:t>
            </w:r>
          </w:p>
          <w:p w:rsidR="005F61F9" w:rsidRPr="00E93E73" w:rsidRDefault="005F61F9" w:rsidP="005F61F9">
            <w:pPr>
              <w:jc w:val="both"/>
              <w:rPr>
                <w:sz w:val="24"/>
                <w:szCs w:val="24"/>
              </w:rPr>
            </w:pPr>
            <w:r w:rsidRPr="00E93E73">
              <w:rPr>
                <w:sz w:val="24"/>
                <w:szCs w:val="24"/>
              </w:rPr>
              <w:t xml:space="preserve">   - вихователя Коропецького дитячого  ясла-садка Мельничук Ірину Михайлівну;</w:t>
            </w:r>
          </w:p>
          <w:p w:rsidR="005F61F9" w:rsidRPr="00E93E73" w:rsidRDefault="005F61F9" w:rsidP="005F61F9">
            <w:pPr>
              <w:jc w:val="both"/>
              <w:rPr>
                <w:sz w:val="24"/>
                <w:szCs w:val="24"/>
              </w:rPr>
            </w:pPr>
            <w:r w:rsidRPr="00E93E73">
              <w:rPr>
                <w:sz w:val="24"/>
                <w:szCs w:val="24"/>
              </w:rPr>
              <w:t xml:space="preserve">   - психолога Коропецького  дитячого ясла-садка Мельничук Ірину Михайлівну.</w:t>
            </w:r>
          </w:p>
          <w:p w:rsidR="005F61F9" w:rsidRPr="00E93E73" w:rsidRDefault="005F61F9" w:rsidP="005F61F9">
            <w:pPr>
              <w:jc w:val="both"/>
              <w:rPr>
                <w:sz w:val="24"/>
                <w:szCs w:val="24"/>
              </w:rPr>
            </w:pPr>
            <w:r w:rsidRPr="00E93E73">
              <w:rPr>
                <w:sz w:val="24"/>
                <w:szCs w:val="24"/>
              </w:rPr>
              <w:t xml:space="preserve">   3.Атестовано   на відповідність раніше присвоєній кваліфікаційній категорії «спеціаліст   вищої категорії» та присвоєно педагогічне звання «старший учитель» учителю початкових класів Скрипник Оксані Іванівні.</w:t>
            </w:r>
          </w:p>
          <w:p w:rsidR="005F61F9" w:rsidRPr="00E93E73" w:rsidRDefault="005F61F9" w:rsidP="005F61F9">
            <w:pPr>
              <w:jc w:val="both"/>
              <w:rPr>
                <w:sz w:val="24"/>
                <w:szCs w:val="24"/>
              </w:rPr>
            </w:pPr>
            <w:r w:rsidRPr="00E93E73">
              <w:rPr>
                <w:sz w:val="24"/>
                <w:szCs w:val="24"/>
              </w:rPr>
              <w:t>4. Присвоєно кваліфікаційну категорію «спеціаліст вищої категорії»:</w:t>
            </w:r>
          </w:p>
          <w:p w:rsidR="005F61F9" w:rsidRPr="00E93E73" w:rsidRDefault="005F61F9" w:rsidP="005F61F9">
            <w:pPr>
              <w:jc w:val="both"/>
              <w:rPr>
                <w:sz w:val="24"/>
                <w:szCs w:val="24"/>
              </w:rPr>
            </w:pPr>
            <w:r w:rsidRPr="00E93E73">
              <w:rPr>
                <w:sz w:val="24"/>
                <w:szCs w:val="24"/>
              </w:rPr>
              <w:t xml:space="preserve">   -учителю української мови та літератури Коропецького ліцею Сем’янчук Софії Володимирівні;</w:t>
            </w:r>
          </w:p>
          <w:p w:rsidR="005F61F9" w:rsidRPr="00E93E73" w:rsidRDefault="005F61F9" w:rsidP="005F61F9">
            <w:pPr>
              <w:ind w:left="142"/>
              <w:jc w:val="both"/>
              <w:rPr>
                <w:rStyle w:val="30"/>
                <w:rFonts w:ascii="Times New Roman" w:eastAsiaTheme="minorHAnsi" w:hAnsi="Times New Roman"/>
                <w:b w:val="0"/>
                <w:bCs/>
                <w:sz w:val="24"/>
                <w:szCs w:val="24"/>
              </w:rPr>
            </w:pPr>
            <w:r w:rsidRPr="00E93E73">
              <w:rPr>
                <w:sz w:val="24"/>
                <w:szCs w:val="24"/>
              </w:rPr>
              <w:t xml:space="preserve">  -  учителю інформатики Коропецького ліцею Калиняку Ігорю Михайловичу.</w:t>
            </w:r>
          </w:p>
          <w:p w:rsidR="005F61F9" w:rsidRPr="00E93E73" w:rsidRDefault="005F61F9" w:rsidP="005F61F9">
            <w:pPr>
              <w:shd w:val="clear" w:color="auto" w:fill="FFFFFF"/>
              <w:jc w:val="both"/>
              <w:rPr>
                <w:sz w:val="24"/>
                <w:szCs w:val="24"/>
              </w:rPr>
            </w:pPr>
            <w:r w:rsidRPr="00E93E73">
              <w:rPr>
                <w:color w:val="000000"/>
                <w:spacing w:val="2"/>
                <w:sz w:val="24"/>
                <w:szCs w:val="24"/>
              </w:rPr>
              <w:t xml:space="preserve">5.Атестовано навідповідність раніше присвоєній кваліфікаційній категорії «спеціаліст вищої категорії» та </w:t>
            </w:r>
            <w:r w:rsidRPr="00E93E73">
              <w:rPr>
                <w:sz w:val="24"/>
                <w:szCs w:val="24"/>
              </w:rPr>
              <w:t xml:space="preserve"> педагогічному званню “вчитель-методист” учителя географії Коропецького ліцею Лисої Галини Василівни.</w:t>
            </w:r>
          </w:p>
          <w:p w:rsidR="005F61F9" w:rsidRPr="00E93E73" w:rsidRDefault="005F61F9" w:rsidP="005F61F9">
            <w:pPr>
              <w:jc w:val="both"/>
              <w:rPr>
                <w:color w:val="000000"/>
                <w:spacing w:val="2"/>
                <w:sz w:val="24"/>
                <w:szCs w:val="24"/>
              </w:rPr>
            </w:pPr>
            <w:r w:rsidRPr="00E93E73">
              <w:rPr>
                <w:sz w:val="24"/>
                <w:szCs w:val="24"/>
              </w:rPr>
              <w:t xml:space="preserve"> 6.Атестовано на</w:t>
            </w:r>
            <w:r w:rsidRPr="00E93E73">
              <w:rPr>
                <w:color w:val="000000"/>
                <w:spacing w:val="2"/>
                <w:sz w:val="24"/>
                <w:szCs w:val="24"/>
              </w:rPr>
              <w:t>відповідність раніше присвоєній кваліфікаційній категорії «спеціаліст вищої категорії»:</w:t>
            </w:r>
          </w:p>
          <w:p w:rsidR="005F61F9" w:rsidRPr="00E93E73" w:rsidRDefault="005F61F9" w:rsidP="005F61F9">
            <w:pPr>
              <w:jc w:val="both"/>
              <w:rPr>
                <w:color w:val="000000"/>
                <w:spacing w:val="2"/>
                <w:sz w:val="24"/>
                <w:szCs w:val="24"/>
              </w:rPr>
            </w:pPr>
            <w:r w:rsidRPr="00E93E73">
              <w:rPr>
                <w:color w:val="000000"/>
                <w:spacing w:val="2"/>
                <w:sz w:val="24"/>
                <w:szCs w:val="24"/>
              </w:rPr>
              <w:t>- учителя фізичної культури Коропецького ліцею Гаврилишина Романа Михайловича;</w:t>
            </w:r>
          </w:p>
          <w:p w:rsidR="005F61F9" w:rsidRPr="00E93E73" w:rsidRDefault="005F61F9" w:rsidP="005F61F9">
            <w:pPr>
              <w:jc w:val="both"/>
              <w:rPr>
                <w:color w:val="000000"/>
                <w:spacing w:val="2"/>
                <w:sz w:val="24"/>
                <w:szCs w:val="24"/>
              </w:rPr>
            </w:pPr>
            <w:r w:rsidRPr="00E93E73">
              <w:rPr>
                <w:color w:val="000000"/>
                <w:spacing w:val="2"/>
                <w:sz w:val="24"/>
                <w:szCs w:val="24"/>
              </w:rPr>
              <w:t>- учителя початкових класів Вістрянської філії Підгірної Галини Романівни;</w:t>
            </w:r>
          </w:p>
          <w:p w:rsidR="005F61F9" w:rsidRPr="00E93E73" w:rsidRDefault="005F61F9" w:rsidP="005F61F9">
            <w:pPr>
              <w:jc w:val="both"/>
              <w:rPr>
                <w:rStyle w:val="30"/>
                <w:rFonts w:ascii="Times New Roman" w:eastAsiaTheme="minorHAnsi" w:hAnsi="Times New Roman"/>
                <w:b w:val="0"/>
                <w:bCs/>
                <w:i/>
                <w:sz w:val="24"/>
                <w:szCs w:val="24"/>
              </w:rPr>
            </w:pPr>
            <w:r w:rsidRPr="00E93E73">
              <w:rPr>
                <w:rStyle w:val="30"/>
                <w:rFonts w:ascii="Times New Roman" w:eastAsiaTheme="minorHAnsi" w:hAnsi="Times New Roman"/>
                <w:sz w:val="24"/>
                <w:szCs w:val="24"/>
              </w:rPr>
              <w:t>- учителя початкових класів Вістрянської філії Майданчук Галини Михайлівни.</w:t>
            </w:r>
          </w:p>
          <w:p w:rsidR="005F61F9" w:rsidRPr="001470F6" w:rsidRDefault="005F61F9" w:rsidP="005F61F9">
            <w:pPr>
              <w:jc w:val="both"/>
              <w:rPr>
                <w:color w:val="000000"/>
                <w:sz w:val="24"/>
                <w:szCs w:val="24"/>
              </w:rPr>
            </w:pPr>
            <w:r w:rsidRPr="00E93E73">
              <w:rPr>
                <w:color w:val="000000"/>
                <w:sz w:val="24"/>
                <w:szCs w:val="24"/>
              </w:rPr>
              <w:t xml:space="preserve">У ході атестації було проведено вивчення досвіду роботи вчителів шляхом відвідування уроків, співбесід. Учителі провели цикл відкритих уроків, на яких були присутні члени атестаційної ліцею, представники АК відділу </w:t>
            </w:r>
            <w:r>
              <w:rPr>
                <w:color w:val="000000"/>
                <w:sz w:val="24"/>
                <w:szCs w:val="24"/>
              </w:rPr>
              <w:t>ОКМС Коропецької селищної ради.</w:t>
            </w:r>
          </w:p>
        </w:tc>
      </w:tr>
      <w:tr w:rsidR="005F61F9" w:rsidRPr="00E93E73" w:rsidTr="005F61F9">
        <w:trPr>
          <w:trHeight w:val="863"/>
        </w:trPr>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Підвищення кваліфікації</w:t>
            </w:r>
          </w:p>
          <w:p w:rsidR="005F61F9" w:rsidRPr="00E93E73" w:rsidRDefault="005F61F9" w:rsidP="005F61F9">
            <w:pPr>
              <w:spacing w:before="120"/>
              <w:rPr>
                <w:b/>
                <w:sz w:val="24"/>
                <w:szCs w:val="24"/>
                <w:u w:val="single"/>
              </w:rPr>
            </w:pPr>
          </w:p>
        </w:tc>
        <w:tc>
          <w:tcPr>
            <w:tcW w:w="10060" w:type="dxa"/>
            <w:shd w:val="clear" w:color="auto" w:fill="auto"/>
          </w:tcPr>
          <w:p w:rsidR="005F61F9" w:rsidRPr="00E93E73" w:rsidRDefault="005F61F9" w:rsidP="005F61F9">
            <w:pPr>
              <w:pStyle w:val="afff0"/>
              <w:tabs>
                <w:tab w:val="left" w:pos="851"/>
              </w:tabs>
              <w:ind w:firstLine="346"/>
              <w:jc w:val="both"/>
              <w:rPr>
                <w:rStyle w:val="a6"/>
                <w:b w:val="0"/>
                <w:sz w:val="24"/>
              </w:rPr>
            </w:pPr>
            <w:r w:rsidRPr="00E93E73">
              <w:rPr>
                <w:rStyle w:val="a6"/>
                <w:sz w:val="24"/>
              </w:rPr>
              <w:t>Педагогічні працівники систематично підвищують рівень власної кваліфікації відвідуючи різноманітні курси у дистанційному та очному форматах, найчастіше використовують такі освітні ресурси: ТОВ «На Урок», Студія онлайн освіти EdEra, Онлайн платформа НУШ, Інститут педагогіки НАПН України, Академія цифрового розвитку, «Дія. Цифрова освіта», Видавництво «РАНОК», ВУМ online, Громадська організація Дитячий фонд «Здоров’я через освіту», Платформа «УМІТИ», Національна академія педагогічних наук України відділення загальної середньої освіти інститут обдарованої дитини НАПН України, IT-академія «GoITeens», PROMETHEUS, ГО «Платформа ОСВІТИ», Академія «Ранок», Видавничий дім «ОСВІТА» тощо.</w:t>
            </w:r>
          </w:p>
          <w:p w:rsidR="005F61F9" w:rsidRPr="005F61F9" w:rsidRDefault="005F61F9" w:rsidP="005F61F9">
            <w:pPr>
              <w:pStyle w:val="13"/>
              <w:tabs>
                <w:tab w:val="left" w:pos="851"/>
              </w:tabs>
              <w:ind w:left="0" w:firstLine="346"/>
              <w:jc w:val="both"/>
              <w:rPr>
                <w:lang w:val="uk-UA"/>
              </w:rPr>
            </w:pPr>
            <w:r w:rsidRPr="005F61F9">
              <w:rPr>
                <w:lang w:val="uk-UA"/>
              </w:rPr>
              <w:t xml:space="preserve">Серед напрямків, за якими педагогічні працівники проходили підвищення кваліфікацію були такими: інклюзивна освіта, дистанційне навчання, цифрові навички викладання, профільні курси з навчальних предметів, робота за новим державним стандартом НУШ тощо.  </w:t>
            </w:r>
          </w:p>
          <w:p w:rsidR="005F61F9" w:rsidRPr="00E93E73" w:rsidRDefault="005F61F9" w:rsidP="005F61F9">
            <w:pPr>
              <w:pBdr>
                <w:top w:val="nil"/>
                <w:left w:val="nil"/>
                <w:bottom w:val="nil"/>
                <w:right w:val="nil"/>
                <w:between w:val="nil"/>
              </w:pBdr>
              <w:ind w:firstLine="709"/>
              <w:jc w:val="both"/>
              <w:rPr>
                <w:color w:val="000000"/>
                <w:sz w:val="24"/>
                <w:szCs w:val="24"/>
              </w:rPr>
            </w:pPr>
            <w:r w:rsidRPr="00E93E73">
              <w:rPr>
                <w:color w:val="000000"/>
                <w:sz w:val="24"/>
                <w:szCs w:val="24"/>
              </w:rPr>
              <w:t xml:space="preserve">Робота з педагогічними працівниками щодо підвищення професійної майстерності здійснювалася у відповідності з певною структурою: </w:t>
            </w:r>
          </w:p>
          <w:p w:rsidR="005F61F9" w:rsidRPr="00E93E73" w:rsidRDefault="005F61F9" w:rsidP="005F61F9">
            <w:pPr>
              <w:pBdr>
                <w:top w:val="nil"/>
                <w:left w:val="nil"/>
                <w:bottom w:val="nil"/>
                <w:right w:val="nil"/>
                <w:between w:val="nil"/>
              </w:pBdr>
              <w:jc w:val="both"/>
              <w:rPr>
                <w:color w:val="000000"/>
                <w:sz w:val="24"/>
                <w:szCs w:val="24"/>
              </w:rPr>
            </w:pPr>
            <w:r w:rsidRPr="00E93E73">
              <w:rPr>
                <w:color w:val="000000"/>
                <w:sz w:val="24"/>
                <w:szCs w:val="24"/>
              </w:rPr>
              <w:t xml:space="preserve">- індивідуальні, групові, колективні форми роботи; </w:t>
            </w:r>
          </w:p>
          <w:p w:rsidR="005F61F9" w:rsidRPr="00E93E73" w:rsidRDefault="005F61F9" w:rsidP="005F61F9">
            <w:pPr>
              <w:pBdr>
                <w:top w:val="nil"/>
                <w:left w:val="nil"/>
                <w:bottom w:val="nil"/>
                <w:right w:val="nil"/>
                <w:between w:val="nil"/>
              </w:pBdr>
              <w:jc w:val="both"/>
              <w:rPr>
                <w:color w:val="000000"/>
                <w:sz w:val="24"/>
                <w:szCs w:val="24"/>
              </w:rPr>
            </w:pPr>
            <w:r w:rsidRPr="00E93E73">
              <w:rPr>
                <w:color w:val="000000"/>
                <w:sz w:val="24"/>
                <w:szCs w:val="24"/>
              </w:rPr>
              <w:t xml:space="preserve">- курси, спецкурси підвищення кваліфікації педагогів; </w:t>
            </w:r>
          </w:p>
          <w:p w:rsidR="005F61F9" w:rsidRPr="00E93E73" w:rsidRDefault="005F61F9" w:rsidP="005F61F9">
            <w:pPr>
              <w:pBdr>
                <w:top w:val="nil"/>
                <w:left w:val="nil"/>
                <w:bottom w:val="nil"/>
                <w:right w:val="nil"/>
                <w:between w:val="nil"/>
              </w:pBdr>
              <w:jc w:val="both"/>
              <w:rPr>
                <w:color w:val="000000"/>
                <w:sz w:val="24"/>
                <w:szCs w:val="24"/>
              </w:rPr>
            </w:pPr>
            <w:r w:rsidRPr="00E93E73">
              <w:rPr>
                <w:color w:val="000000"/>
                <w:sz w:val="24"/>
                <w:szCs w:val="24"/>
              </w:rPr>
              <w:t xml:space="preserve">- участь у конкурсах професійної майстерності; </w:t>
            </w:r>
          </w:p>
          <w:p w:rsidR="005F61F9" w:rsidRPr="00E93E73" w:rsidRDefault="005F61F9" w:rsidP="005F61F9">
            <w:pPr>
              <w:pBdr>
                <w:top w:val="nil"/>
                <w:left w:val="nil"/>
                <w:bottom w:val="nil"/>
                <w:right w:val="nil"/>
                <w:between w:val="nil"/>
              </w:pBdr>
              <w:jc w:val="both"/>
              <w:rPr>
                <w:color w:val="000000"/>
                <w:sz w:val="24"/>
                <w:szCs w:val="24"/>
              </w:rPr>
            </w:pPr>
            <w:r w:rsidRPr="00E93E73">
              <w:rPr>
                <w:color w:val="000000"/>
                <w:sz w:val="24"/>
                <w:szCs w:val="24"/>
              </w:rPr>
              <w:t xml:space="preserve">- школа молодого спеціаліста, наставництво; </w:t>
            </w:r>
          </w:p>
          <w:p w:rsidR="005F61F9" w:rsidRPr="00E93E73" w:rsidRDefault="005F61F9" w:rsidP="005F61F9">
            <w:pPr>
              <w:pBdr>
                <w:top w:val="nil"/>
                <w:left w:val="nil"/>
                <w:bottom w:val="nil"/>
                <w:right w:val="nil"/>
                <w:between w:val="nil"/>
              </w:pBdr>
              <w:jc w:val="both"/>
              <w:rPr>
                <w:color w:val="000000"/>
                <w:sz w:val="24"/>
                <w:szCs w:val="24"/>
              </w:rPr>
            </w:pPr>
            <w:r w:rsidRPr="00E93E73">
              <w:rPr>
                <w:color w:val="000000"/>
                <w:sz w:val="24"/>
                <w:szCs w:val="24"/>
              </w:rPr>
              <w:t xml:space="preserve">- самоосвіта та атестація педагогів; </w:t>
            </w:r>
          </w:p>
          <w:p w:rsidR="005F61F9" w:rsidRPr="00E93E73" w:rsidRDefault="005F61F9" w:rsidP="005F61F9">
            <w:pPr>
              <w:pBdr>
                <w:top w:val="nil"/>
                <w:left w:val="nil"/>
                <w:bottom w:val="nil"/>
                <w:right w:val="nil"/>
                <w:between w:val="nil"/>
              </w:pBdr>
              <w:jc w:val="both"/>
              <w:rPr>
                <w:color w:val="000000"/>
                <w:sz w:val="24"/>
                <w:szCs w:val="24"/>
              </w:rPr>
            </w:pPr>
            <w:r w:rsidRPr="00E93E73">
              <w:rPr>
                <w:color w:val="000000"/>
                <w:sz w:val="24"/>
                <w:szCs w:val="24"/>
              </w:rPr>
              <w:t xml:space="preserve">- вивчення, узагальнення та поширення ПД; </w:t>
            </w:r>
          </w:p>
          <w:p w:rsidR="005F61F9" w:rsidRPr="00E93E73" w:rsidRDefault="005F61F9" w:rsidP="005F61F9">
            <w:pPr>
              <w:pBdr>
                <w:top w:val="nil"/>
                <w:left w:val="nil"/>
                <w:bottom w:val="nil"/>
                <w:right w:val="nil"/>
                <w:between w:val="nil"/>
              </w:pBdr>
              <w:jc w:val="both"/>
              <w:rPr>
                <w:color w:val="000000"/>
                <w:sz w:val="24"/>
                <w:szCs w:val="24"/>
              </w:rPr>
            </w:pPr>
            <w:r w:rsidRPr="00E93E73">
              <w:rPr>
                <w:color w:val="000000"/>
                <w:sz w:val="24"/>
                <w:szCs w:val="24"/>
              </w:rPr>
              <w:t>- публікації власних наробок</w:t>
            </w:r>
          </w:p>
          <w:p w:rsidR="005F61F9" w:rsidRPr="00E93E73" w:rsidRDefault="005F61F9" w:rsidP="005F61F9">
            <w:pPr>
              <w:pBdr>
                <w:top w:val="nil"/>
                <w:left w:val="nil"/>
                <w:bottom w:val="nil"/>
                <w:right w:val="nil"/>
                <w:between w:val="nil"/>
              </w:pBdr>
              <w:ind w:firstLine="709"/>
              <w:jc w:val="both"/>
              <w:rPr>
                <w:color w:val="000000"/>
                <w:sz w:val="24"/>
                <w:szCs w:val="24"/>
              </w:rPr>
            </w:pPr>
            <w:r w:rsidRPr="00E93E73">
              <w:rPr>
                <w:color w:val="000000"/>
                <w:sz w:val="24"/>
                <w:szCs w:val="24"/>
              </w:rPr>
              <w:t>З метою підвищення кваліфікації та професійної майстерності педагогічних працівників усі педагогічні працівники ліцею пройшли підвищення кваліфікації при ТОКІППО та отримали  відповідні свідоцтва</w:t>
            </w:r>
          </w:p>
          <w:p w:rsidR="005F61F9" w:rsidRPr="00E93E73" w:rsidRDefault="005F61F9" w:rsidP="005F61F9">
            <w:pPr>
              <w:pBdr>
                <w:top w:val="nil"/>
                <w:left w:val="nil"/>
                <w:bottom w:val="nil"/>
                <w:right w:val="nil"/>
                <w:between w:val="nil"/>
              </w:pBdr>
              <w:ind w:firstLine="709"/>
              <w:jc w:val="both"/>
              <w:rPr>
                <w:color w:val="000000"/>
                <w:sz w:val="24"/>
                <w:szCs w:val="24"/>
              </w:rPr>
            </w:pPr>
            <w:r w:rsidRPr="00E93E73">
              <w:rPr>
                <w:color w:val="000000"/>
                <w:sz w:val="24"/>
                <w:szCs w:val="24"/>
              </w:rPr>
              <w:t>План проходження підвищення кваліфікації на 2022 рік виконано. Звіти вчителів, що проходили підвищення кваліфікації були заслухані на засіданні міжшкільних методичних об’єднань.</w:t>
            </w:r>
          </w:p>
        </w:tc>
      </w:tr>
      <w:tr w:rsidR="005F61F9" w:rsidRPr="00A50CB9" w:rsidTr="005F61F9">
        <w:trPr>
          <w:trHeight w:val="1408"/>
        </w:trPr>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Методична робота з педагогічними кадрами</w:t>
            </w:r>
          </w:p>
          <w:p w:rsidR="005F61F9" w:rsidRPr="00E93E73" w:rsidRDefault="005F61F9" w:rsidP="005F61F9">
            <w:pPr>
              <w:spacing w:before="120"/>
              <w:rPr>
                <w:b/>
                <w:sz w:val="24"/>
                <w:szCs w:val="24"/>
                <w:u w:val="single"/>
              </w:rPr>
            </w:pPr>
          </w:p>
        </w:tc>
        <w:tc>
          <w:tcPr>
            <w:tcW w:w="10060" w:type="dxa"/>
            <w:shd w:val="clear" w:color="auto" w:fill="auto"/>
          </w:tcPr>
          <w:p w:rsidR="005F61F9" w:rsidRPr="00E93E73" w:rsidRDefault="005F61F9" w:rsidP="005F61F9">
            <w:pPr>
              <w:shd w:val="clear" w:color="auto" w:fill="FFFFFF"/>
              <w:ind w:right="14"/>
              <w:jc w:val="both"/>
              <w:rPr>
                <w:sz w:val="24"/>
                <w:szCs w:val="24"/>
              </w:rPr>
            </w:pPr>
            <w:r w:rsidRPr="00E93E73">
              <w:rPr>
                <w:color w:val="000000"/>
                <w:sz w:val="24"/>
                <w:szCs w:val="24"/>
              </w:rPr>
              <w:t xml:space="preserve">Реформування освітньої галузі в Україні вимагає від педагогічних кадрів новітніх ідей, сучасних підходів до викладання предметів. Важлива роль у фаховому зростанні педагога, покращенні якості освіти, безперечно, належить організації методичної роботи в опорному закладі. Саме від цілісної системи взаємопов’язаних заходів, які ґрунтуються на досягненнях психолого-педагогічної науки, передового педагогічного досвіду, залежить рівень підвищення фахової майстерності та розвиток творчого потенціалу кожного педагога зокрема і всього педагогічного колективу, та як наслідок – підвищення ефективності освітнього процесу. Методична робота з педагогічними кадрами здійснюється у відповідності до діючої нормативної бази та з урахуванням наявного кадрового потенціалу закладу. Відповідальною особою за організацію методичної роботи призначений заступник директора з навчально-виховної роботи  Яцину Н.З. Затверджено структуру методичної роботи, керівників шкільних методичних об’єднань. </w:t>
            </w:r>
            <w:r w:rsidRPr="00E93E73">
              <w:rPr>
                <w:sz w:val="24"/>
                <w:szCs w:val="24"/>
              </w:rPr>
              <w:t>Методичну роботу координувала методична рада, діяльність якої спрямована на організацію роботи над єдиною науково-методичною проблемою</w:t>
            </w:r>
            <w:r w:rsidRPr="00E93E73">
              <w:rPr>
                <w:bCs/>
                <w:sz w:val="24"/>
                <w:szCs w:val="24"/>
              </w:rPr>
              <w:t xml:space="preserve"> «Формування інноваційного освітнього середовища на основі педагогіки партнерства в умовах реалізації компетентнісного підходу та принципу дитиноцентризму»</w:t>
            </w:r>
            <w:r w:rsidRPr="00E93E73">
              <w:rPr>
                <w:sz w:val="24"/>
                <w:szCs w:val="24"/>
              </w:rPr>
              <w:t>.  На засіданнях розглядалися результати моніторингових досліджень навчальної діяльності, нормативні, директивні документи МОН України, новинки психолого-педагогічної літератури, питання впровадження Державного стандарту початкової і базової загальної середньої освіти, підготовки вчителів та учнів до участі в конкурсах, виставках, олімпіадах. Аналізувався стан виконання навчальних програм, виконання планів роботи методичних об’єднань, робота з обдарованими учнями. Визначалися зміст, форми й методи підвищення кваліфікації педагогів, підбивалися підсумки їхньої атестації.</w:t>
            </w:r>
          </w:p>
          <w:p w:rsidR="005F61F9" w:rsidRPr="00A50CB9" w:rsidRDefault="005F61F9" w:rsidP="005F61F9">
            <w:pPr>
              <w:pStyle w:val="Default"/>
              <w:jc w:val="both"/>
              <w:rPr>
                <w:lang w:val="uk-UA"/>
              </w:rPr>
            </w:pPr>
            <w:r w:rsidRPr="005F61F9">
              <w:rPr>
                <w:lang w:val="uk-UA"/>
              </w:rPr>
              <w:t xml:space="preserve"> </w:t>
            </w:r>
            <w:r>
              <w:rPr>
                <w:lang w:val="uk-UA"/>
              </w:rPr>
              <w:t xml:space="preserve">  </w:t>
            </w:r>
            <w:r w:rsidRPr="00A50CB9">
              <w:rPr>
                <w:lang w:val="uk-UA"/>
              </w:rPr>
              <w:t xml:space="preserve">Методична робота з педагогічними працівниками була спрямована на підвищення кваліфікації вчителів, що передбачає систематичну колективну та індивідуальну діяльність, яка спрямована на впровадження в практику досягнень науки і професійної майстерності, інноваційних педагогічних технологій, передового педагогічного досвіду. </w:t>
            </w:r>
          </w:p>
          <w:p w:rsidR="005F61F9" w:rsidRPr="00A50CB9" w:rsidRDefault="005F61F9" w:rsidP="005F61F9">
            <w:pPr>
              <w:pStyle w:val="Default"/>
              <w:jc w:val="both"/>
              <w:rPr>
                <w:lang w:val="uk-UA"/>
              </w:rPr>
            </w:pPr>
            <w:r w:rsidRPr="00A50CB9">
              <w:rPr>
                <w:lang w:val="uk-UA"/>
              </w:rPr>
              <w:t xml:space="preserve">   Методична робота у 2022/2023 навчальному році передбачала таку цілісну систему підвищення науково-теоретичного і загальнокультурного рівнів педагогічної підготовки, яка сприяла б зростанню професійної майстерності вчителя. За останні роки функціонування закладу склалася певна система науково-методичної роботи, яка охоплює такі форми роботи, що знаходяться в органічній єдності, взаємодіють і доповнюють одна одну: </w:t>
            </w:r>
          </w:p>
          <w:p w:rsidR="005F61F9" w:rsidRPr="00E93E73" w:rsidRDefault="005F61F9" w:rsidP="005F61F9">
            <w:pPr>
              <w:jc w:val="both"/>
              <w:rPr>
                <w:color w:val="000000"/>
                <w:sz w:val="24"/>
                <w:szCs w:val="24"/>
              </w:rPr>
            </w:pPr>
            <w:r w:rsidRPr="00E93E73">
              <w:rPr>
                <w:color w:val="000000"/>
                <w:sz w:val="24"/>
                <w:szCs w:val="24"/>
              </w:rPr>
              <w:t xml:space="preserve">- індивідуальна: робота над методичною темою, самоосвіта педагогів; </w:t>
            </w:r>
          </w:p>
          <w:p w:rsidR="005F61F9" w:rsidRPr="00E93E73" w:rsidRDefault="005F61F9" w:rsidP="005F61F9">
            <w:pPr>
              <w:jc w:val="both"/>
              <w:rPr>
                <w:color w:val="000000"/>
                <w:sz w:val="24"/>
                <w:szCs w:val="24"/>
              </w:rPr>
            </w:pPr>
            <w:r w:rsidRPr="00E93E73">
              <w:rPr>
                <w:color w:val="000000"/>
                <w:sz w:val="24"/>
                <w:szCs w:val="24"/>
              </w:rPr>
              <w:lastRenderedPageBreak/>
              <w:t xml:space="preserve">- групова: практичні заняття, проблемні семінари, методичні оперативки, онлайн-вебінари, дискусії, педагогічна рада. </w:t>
            </w:r>
          </w:p>
          <w:p w:rsidR="005F61F9" w:rsidRPr="00E93E73" w:rsidRDefault="005F61F9" w:rsidP="005F61F9">
            <w:pPr>
              <w:jc w:val="both"/>
              <w:rPr>
                <w:color w:val="000000"/>
                <w:sz w:val="24"/>
                <w:szCs w:val="24"/>
              </w:rPr>
            </w:pPr>
            <w:r>
              <w:rPr>
                <w:sz w:val="24"/>
                <w:szCs w:val="24"/>
              </w:rPr>
              <w:t xml:space="preserve">   </w:t>
            </w:r>
            <w:r w:rsidRPr="00E93E73">
              <w:rPr>
                <w:sz w:val="24"/>
                <w:szCs w:val="24"/>
              </w:rPr>
              <w:t xml:space="preserve">Протягом 2022-2023 навчального року у закладі функціонували такі форми методичної роботи:   методичне об’єднання учителів початкових класів та вихователів ГПД (кер. Мельник О.Б. ),  методичне об’єднання класних керівників ( кер. Сем’янчук С.В.),  методичне об’єднання учителів суспільно-гуманітарного циклу  ( кер. Вовк О.О.),  методичне об’єднання вчителів природничо-математичного та технологічного циклу (керівник Лиса Г.В.),  на засіданнях яких розглядалися  питання про умови ефективної організації дистанційного навчання в НУШ. Види робіт на онлайн-сервісах, про  формування життєвих компетентностей школяра через використання ігрових методів в процесі навчання і виховання молодших школярів, про формування соціальної компетентності молодших школярів методом ігрової діяльності (МО учителів  початкових класів); про </w:t>
            </w:r>
            <w:r w:rsidRPr="00E93E73">
              <w:rPr>
                <w:color w:val="000000"/>
                <w:sz w:val="24"/>
                <w:szCs w:val="24"/>
              </w:rPr>
              <w:t>використання хмарних сервісів на уроках інформатики, про  компетентнісний підхід до організації самостійної роботи на уроках хімії, про  проектну діяльність учнів як умову підвищення якості навчального процесу з географії, про р</w:t>
            </w:r>
            <w:r w:rsidRPr="00E93E73">
              <w:rPr>
                <w:sz w:val="24"/>
                <w:szCs w:val="24"/>
              </w:rPr>
              <w:t xml:space="preserve">оль самоосвіти в розвитку професійної компетентності учителя. Діяльність вчителя в умовах дистанційної освіти в умовах воєнного стану. Позитивні та негативні сторони дистанційного навчання, про  можливості використання засобів </w:t>
            </w:r>
            <w:r w:rsidRPr="00E93E73">
              <w:rPr>
                <w:sz w:val="24"/>
                <w:szCs w:val="24"/>
                <w:lang w:val="en-US"/>
              </w:rPr>
              <w:t>Google</w:t>
            </w:r>
            <w:r w:rsidRPr="00E93E73">
              <w:rPr>
                <w:sz w:val="24"/>
                <w:szCs w:val="24"/>
              </w:rPr>
              <w:t xml:space="preserve"> в роботі вчителя, про реалізацію наскрізних ліній у викладанні математики через систему задач, про  формування інформаційної компетенції учнів на уроках біології (МО учителів природничо-математичного  та технологічного циклу).</w:t>
            </w:r>
            <w:r w:rsidRPr="00E93E73">
              <w:rPr>
                <w:color w:val="000000"/>
                <w:sz w:val="24"/>
                <w:szCs w:val="24"/>
              </w:rPr>
              <w:t xml:space="preserve"> Про формування в учнів мотивації до навчальної діяльності та саморозвитку в контексті компетентнісного підходу до освітнього  процесу на уроках української літератури , про сучасні освітні технології, методи та форми роботи в 5 класі НУШ, про формування самоосвітньої компетентності учнів на уроках історії, про р</w:t>
            </w:r>
            <w:r w:rsidRPr="00E93E73">
              <w:rPr>
                <w:sz w:val="24"/>
                <w:szCs w:val="24"/>
              </w:rPr>
              <w:t>еалізацію наскрізних ліній у викладанні української мови через систему творчих завдань, про  формування інтелектуальної компетентності учнів на уроках зарубіжної літератури, про підвищення ефективності початкових етапів уроку. Методичні прийоми, про наскрізні лінії у викладанні англійської мови (МО учителів суспільно-гуманітарного циклу).</w:t>
            </w:r>
            <w:r w:rsidRPr="00E93E73">
              <w:rPr>
                <w:color w:val="000000"/>
                <w:sz w:val="24"/>
                <w:szCs w:val="24"/>
              </w:rPr>
              <w:t xml:space="preserve"> </w:t>
            </w:r>
            <w:r w:rsidRPr="00E93E73">
              <w:rPr>
                <w:sz w:val="24"/>
                <w:szCs w:val="24"/>
              </w:rPr>
              <w:t xml:space="preserve">Проводились творчі звіти вчителів, що атестувались, аналізувались відкриті уроки, виховні заходи. </w:t>
            </w:r>
          </w:p>
          <w:p w:rsidR="005F61F9" w:rsidRPr="00A50CB9" w:rsidRDefault="005F61F9" w:rsidP="005F61F9">
            <w:pPr>
              <w:pStyle w:val="aff5"/>
              <w:ind w:left="0"/>
              <w:jc w:val="both"/>
              <w:rPr>
                <w:lang w:val="uk-UA"/>
              </w:rPr>
            </w:pPr>
            <w:r>
              <w:rPr>
                <w:lang w:val="uk-UA"/>
              </w:rPr>
              <w:t xml:space="preserve">   </w:t>
            </w:r>
            <w:r w:rsidRPr="00A50CB9">
              <w:rPr>
                <w:lang w:val="uk-UA"/>
              </w:rPr>
              <w:t xml:space="preserve">Відповідно до річного плану роботи ліцею лютий 2023 року був визначений Місячником педагогічної майстерності, основною метою якого була демонстрація професійних досягнень педагогів через основні види освітньої діяльності, </w:t>
            </w:r>
            <w:r w:rsidRPr="00A50CB9">
              <w:rPr>
                <w:color w:val="000000"/>
                <w:shd w:val="clear" w:color="auto" w:fill="FFFFFF"/>
                <w:lang w:val="uk-UA"/>
              </w:rPr>
              <w:t xml:space="preserve"> обмін досвідом роботи серед колег, ознайомлення з результатами роботи </w:t>
            </w:r>
            <w:r w:rsidRPr="00A50CB9">
              <w:rPr>
                <w:color w:val="000000"/>
                <w:shd w:val="clear" w:color="auto" w:fill="FFFFFF"/>
                <w:lang w:val="uk-UA"/>
              </w:rPr>
              <w:lastRenderedPageBreak/>
              <w:t xml:space="preserve">вчителів, які атестуються, удосконалення їх професійної майстерності. </w:t>
            </w:r>
            <w:r w:rsidRPr="00A50CB9">
              <w:rPr>
                <w:lang w:val="uk-UA"/>
              </w:rPr>
              <w:t xml:space="preserve">Педагогами були проведені відкриті уроки та заходи. </w:t>
            </w:r>
          </w:p>
          <w:p w:rsidR="005F61F9" w:rsidRPr="00E93E73" w:rsidRDefault="005F61F9" w:rsidP="005F61F9">
            <w:pPr>
              <w:ind w:firstLine="708"/>
              <w:jc w:val="both"/>
              <w:rPr>
                <w:color w:val="000000"/>
                <w:sz w:val="24"/>
                <w:szCs w:val="24"/>
              </w:rPr>
            </w:pPr>
            <w:r w:rsidRPr="00A50CB9">
              <w:rPr>
                <w:color w:val="000000"/>
                <w:sz w:val="24"/>
                <w:szCs w:val="24"/>
              </w:rPr>
              <w:t>Протягом 2022/2023 н.р. здійснювався методичний супровід освітнього</w:t>
            </w:r>
            <w:r w:rsidRPr="00E93E73">
              <w:rPr>
                <w:color w:val="000000"/>
                <w:sz w:val="24"/>
                <w:szCs w:val="24"/>
              </w:rPr>
              <w:t> </w:t>
            </w:r>
            <w:r w:rsidRPr="00A50CB9">
              <w:rPr>
                <w:color w:val="000000"/>
                <w:sz w:val="24"/>
                <w:szCs w:val="24"/>
              </w:rPr>
              <w:t xml:space="preserve"> процесу відповідно нового Державного стандарту початкової та базової і повної загальної середньої освіти. </w:t>
            </w:r>
            <w:r w:rsidRPr="00E93E73">
              <w:rPr>
                <w:color w:val="000000"/>
                <w:sz w:val="24"/>
                <w:szCs w:val="24"/>
              </w:rPr>
              <w:t>Освітній  процес побудований на засадах демократизації та гуманізації, що реалізує ідею принципів педагогіки співробітництва.</w:t>
            </w:r>
          </w:p>
          <w:p w:rsidR="005F61F9" w:rsidRPr="00E93E73" w:rsidRDefault="005F61F9" w:rsidP="005F61F9">
            <w:pPr>
              <w:ind w:firstLine="709"/>
              <w:jc w:val="both"/>
              <w:rPr>
                <w:sz w:val="24"/>
                <w:szCs w:val="24"/>
              </w:rPr>
            </w:pPr>
            <w:r w:rsidRPr="00E93E73">
              <w:rPr>
                <w:color w:val="000000"/>
                <w:sz w:val="24"/>
                <w:szCs w:val="24"/>
              </w:rPr>
              <w:t>Робота педагогічного колективу над єдиною методичною темою є одним із сполучних ланок творчих інтересів учителів і дозволяє найбільш активно впливати на розвиток різних форм самоосвіти.</w:t>
            </w:r>
          </w:p>
          <w:p w:rsidR="005F61F9" w:rsidRPr="00E93E73" w:rsidRDefault="005F61F9" w:rsidP="005F61F9">
            <w:pPr>
              <w:ind w:firstLine="709"/>
              <w:jc w:val="both"/>
              <w:rPr>
                <w:sz w:val="24"/>
                <w:szCs w:val="24"/>
              </w:rPr>
            </w:pPr>
            <w:r w:rsidRPr="00E93E73">
              <w:rPr>
                <w:color w:val="000000"/>
                <w:sz w:val="24"/>
                <w:szCs w:val="24"/>
              </w:rPr>
              <w:t>Методичне забезпечення освітнього процесу мало безперервний характер, включало різні форми й зміст діяльності. </w:t>
            </w:r>
          </w:p>
          <w:p w:rsidR="005F61F9" w:rsidRPr="00E93E73" w:rsidRDefault="005F61F9" w:rsidP="005F61F9">
            <w:pPr>
              <w:ind w:firstLine="709"/>
              <w:jc w:val="both"/>
              <w:rPr>
                <w:color w:val="000000"/>
                <w:sz w:val="24"/>
                <w:szCs w:val="24"/>
              </w:rPr>
            </w:pPr>
            <w:r w:rsidRPr="00E93E73">
              <w:rPr>
                <w:color w:val="000000"/>
                <w:sz w:val="24"/>
                <w:szCs w:val="24"/>
              </w:rPr>
              <w:t xml:space="preserve">Методична робота будувалася на основі системи підвищення кваліфікації педагогічних працівників, підтримувалися постійні  зв'язки з інститутом післядипломної педагогічної освіти, аналізувалися вивчення предметів українська мова та література, фізика, астрономія, предметів початкової школи. Однією з основних умов  навчання  педагогів  є використання таких форм та методів  роботи, які заохочують педагога  до творчості і привносять суттєву зміну в кінцевий результат його діяльності.   </w:t>
            </w:r>
          </w:p>
          <w:p w:rsidR="005F61F9" w:rsidRPr="006462C5" w:rsidRDefault="005F61F9" w:rsidP="005F61F9">
            <w:pPr>
              <w:tabs>
                <w:tab w:val="left" w:pos="851"/>
              </w:tabs>
              <w:rPr>
                <w:b/>
                <w:sz w:val="24"/>
                <w:szCs w:val="24"/>
              </w:rPr>
            </w:pPr>
            <w:r w:rsidRPr="00E93E73">
              <w:rPr>
                <w:b/>
                <w:sz w:val="24"/>
                <w:szCs w:val="24"/>
              </w:rPr>
              <w:t xml:space="preserve">                                          Робота з молодими спеціалістами</w:t>
            </w:r>
          </w:p>
          <w:p w:rsidR="005F61F9" w:rsidRPr="00E93E73" w:rsidRDefault="005F61F9" w:rsidP="005F61F9">
            <w:pPr>
              <w:tabs>
                <w:tab w:val="left" w:pos="851"/>
              </w:tabs>
              <w:ind w:firstLine="346"/>
              <w:jc w:val="both"/>
              <w:rPr>
                <w:sz w:val="24"/>
                <w:szCs w:val="24"/>
              </w:rPr>
            </w:pPr>
            <w:r w:rsidRPr="00E93E73">
              <w:rPr>
                <w:sz w:val="24"/>
                <w:szCs w:val="24"/>
              </w:rPr>
              <w:t xml:space="preserve">Одним із напрямків методичної роботи школи була організація роботи з молодими спеціалістами,  завдання якої – надання необхідної допомоги молодим спеціалістам в оволодінні методикою викладання свого предмета, розвиток вмінь використання у своїй роботі досягнень сучасної психолого-педагогічної науки, творчої активності молодих спеціалістів. </w:t>
            </w:r>
          </w:p>
          <w:p w:rsidR="005F61F9" w:rsidRPr="00E93E73" w:rsidRDefault="005F61F9" w:rsidP="005F61F9">
            <w:pPr>
              <w:tabs>
                <w:tab w:val="left" w:pos="851"/>
              </w:tabs>
              <w:ind w:firstLine="346"/>
              <w:jc w:val="both"/>
              <w:rPr>
                <w:sz w:val="24"/>
                <w:szCs w:val="24"/>
              </w:rPr>
            </w:pPr>
            <w:r w:rsidRPr="00E93E73">
              <w:rPr>
                <w:sz w:val="24"/>
                <w:szCs w:val="24"/>
              </w:rPr>
              <w:t xml:space="preserve">У 2022/2023 навчальному році у закладі працював один молодий спеціаліст: учитель математики Юрків Андрій Вікторович. З молодими педагогічними спеціалістами працювали наставники, які надавали методичну підтримку в рамках освітнього процесу, ділилися власним досвідом, допомагали у вирішенні складних питань. </w:t>
            </w:r>
          </w:p>
          <w:p w:rsidR="005F61F9" w:rsidRPr="00E93E73" w:rsidRDefault="005F61F9" w:rsidP="005F61F9">
            <w:pPr>
              <w:tabs>
                <w:tab w:val="left" w:pos="851"/>
              </w:tabs>
              <w:ind w:firstLine="346"/>
              <w:jc w:val="both"/>
              <w:rPr>
                <w:sz w:val="24"/>
                <w:szCs w:val="24"/>
              </w:rPr>
            </w:pPr>
            <w:r w:rsidRPr="00E93E73">
              <w:rPr>
                <w:sz w:val="24"/>
                <w:szCs w:val="24"/>
              </w:rPr>
              <w:lastRenderedPageBreak/>
              <w:tab/>
              <w:t>З молодим працівником, Юрківим Андрієм Вікторовичем, у якого відсутній досвід педагогічної роботи, організовано педагогічну інтернатуру. За працівником закріплений наставник, який має відповідну педагогічну освіту та досвід роботи - 35 років.</w:t>
            </w:r>
          </w:p>
          <w:p w:rsidR="005F61F9" w:rsidRPr="00E93E73" w:rsidRDefault="005F61F9" w:rsidP="005F61F9">
            <w:pPr>
              <w:tabs>
                <w:tab w:val="left" w:pos="851"/>
              </w:tabs>
              <w:ind w:firstLine="346"/>
              <w:jc w:val="both"/>
              <w:rPr>
                <w:sz w:val="24"/>
                <w:szCs w:val="24"/>
              </w:rPr>
            </w:pPr>
            <w:r w:rsidRPr="00E93E73">
              <w:rPr>
                <w:sz w:val="24"/>
                <w:szCs w:val="24"/>
              </w:rPr>
              <w:t>Разом із учителями-наставниками було розроблено спільні плани роботи. Адміністрація школи  відвідувала уроки та позакласні заходи малодосвідчених педагогів, надавала методичну допомогу у підготовці до уроків, під час аналізу яких були надані рекомендації щодо підвищення методичного та фахового рівня. Молоді спеціалісти відвідували заняття районної школи молодого учителя.</w:t>
            </w:r>
          </w:p>
          <w:p w:rsidR="005F61F9" w:rsidRPr="00E93E73" w:rsidRDefault="005F61F9" w:rsidP="005F61F9">
            <w:pPr>
              <w:tabs>
                <w:tab w:val="left" w:pos="851"/>
              </w:tabs>
              <w:ind w:firstLine="346"/>
              <w:jc w:val="center"/>
              <w:rPr>
                <w:b/>
                <w:sz w:val="24"/>
                <w:szCs w:val="24"/>
              </w:rPr>
            </w:pPr>
            <w:r w:rsidRPr="00E93E73">
              <w:rPr>
                <w:b/>
                <w:sz w:val="24"/>
                <w:szCs w:val="24"/>
              </w:rPr>
              <w:t>Узагальнення ефективного педагогічного досвіду</w:t>
            </w:r>
          </w:p>
          <w:p w:rsidR="005F61F9" w:rsidRPr="00E93E73" w:rsidRDefault="005F61F9" w:rsidP="005F61F9">
            <w:pPr>
              <w:ind w:firstLine="346"/>
              <w:jc w:val="both"/>
              <w:rPr>
                <w:sz w:val="24"/>
                <w:szCs w:val="24"/>
              </w:rPr>
            </w:pPr>
            <w:r w:rsidRPr="00E93E73">
              <w:rPr>
                <w:sz w:val="24"/>
                <w:szCs w:val="24"/>
              </w:rPr>
              <w:t xml:space="preserve">В основу організації освітнього процесу покладено цілісний підхід до використання як традиційних, так і інноваційних прийомів та методів роботи, які позитивно впливають на розвиток творчих здібностей учнів, забезпечують підвищення рівня фахової майстерності педагогів та ефективне виконання освітніх програм. </w:t>
            </w:r>
          </w:p>
          <w:p w:rsidR="005F61F9" w:rsidRPr="00E93E73" w:rsidRDefault="005F61F9" w:rsidP="005F61F9">
            <w:pPr>
              <w:tabs>
                <w:tab w:val="left" w:pos="851"/>
              </w:tabs>
              <w:ind w:firstLine="346"/>
              <w:jc w:val="both"/>
              <w:rPr>
                <w:sz w:val="24"/>
                <w:szCs w:val="24"/>
              </w:rPr>
            </w:pPr>
            <w:r w:rsidRPr="00E93E73">
              <w:rPr>
                <w:sz w:val="24"/>
                <w:szCs w:val="24"/>
              </w:rPr>
              <w:t xml:space="preserve">Протягом останніх років школа ефективно працює над впровадженням інноваційних методик навчання та виховання на основі компетентнісного підходу, а саме технологій критичного мислення, інтерактивних технологій, методу проєктів, про що свідчать відповідні результати стану вивчення викладання предметів, моніторингові дослідження, використання дистанційних форма навчання. Колективом закладу  опрацьовано велику кількість науково-методичної літератури щодо сучасних педагогічних технологій, постійно проводилася консультаційна робота в межах ШМО та на рівні всієї школи. </w:t>
            </w:r>
          </w:p>
          <w:p w:rsidR="005F61F9" w:rsidRPr="00E93E73" w:rsidRDefault="005F61F9" w:rsidP="005F61F9">
            <w:pPr>
              <w:ind w:firstLine="346"/>
              <w:jc w:val="both"/>
              <w:rPr>
                <w:sz w:val="24"/>
                <w:szCs w:val="24"/>
              </w:rPr>
            </w:pPr>
            <w:r w:rsidRPr="00E93E73">
              <w:rPr>
                <w:sz w:val="24"/>
                <w:szCs w:val="24"/>
              </w:rPr>
              <w:t xml:space="preserve"> У 2022-2023 р. узагальнено досвід роботи учителя інформатики Калиняка І.М., української мови і літератури Сем’янчук С.В., початкових класів Скрипник О. І., видано відповідні накази.</w:t>
            </w:r>
          </w:p>
        </w:tc>
      </w:tr>
      <w:tr w:rsidR="005F61F9" w:rsidRPr="00E93E73" w:rsidTr="005F61F9">
        <w:trPr>
          <w:trHeight w:val="580"/>
        </w:trPr>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Робота з обдарованими дітьми</w:t>
            </w:r>
          </w:p>
          <w:p w:rsidR="005F61F9" w:rsidRPr="00E93E73" w:rsidRDefault="005F61F9" w:rsidP="005F61F9">
            <w:pPr>
              <w:spacing w:before="120"/>
              <w:rPr>
                <w:b/>
                <w:sz w:val="24"/>
                <w:szCs w:val="24"/>
                <w:u w:val="single"/>
              </w:rPr>
            </w:pPr>
          </w:p>
        </w:tc>
        <w:tc>
          <w:tcPr>
            <w:tcW w:w="10060" w:type="dxa"/>
            <w:shd w:val="clear" w:color="auto" w:fill="auto"/>
          </w:tcPr>
          <w:p w:rsidR="005F61F9" w:rsidRPr="00E93E73" w:rsidRDefault="005F61F9" w:rsidP="005F61F9">
            <w:pPr>
              <w:ind w:firstLine="346"/>
              <w:jc w:val="both"/>
              <w:rPr>
                <w:color w:val="000000"/>
                <w:sz w:val="24"/>
                <w:szCs w:val="24"/>
              </w:rPr>
            </w:pPr>
            <w:r w:rsidRPr="00E93E73">
              <w:rPr>
                <w:sz w:val="24"/>
                <w:szCs w:val="24"/>
              </w:rPr>
              <w:t xml:space="preserve">На виконання основних заходів Комплексної програми розвитку освіти </w:t>
            </w:r>
            <w:r w:rsidRPr="00E93E73">
              <w:rPr>
                <w:sz w:val="24"/>
                <w:szCs w:val="24"/>
              </w:rPr>
              <w:br/>
              <w:t xml:space="preserve"> на 2022-2023   роки</w:t>
            </w:r>
            <w:r w:rsidRPr="00E93E73">
              <w:rPr>
                <w:color w:val="000000"/>
                <w:sz w:val="24"/>
                <w:szCs w:val="24"/>
              </w:rPr>
              <w:t xml:space="preserve"> адміністрацією та педагогічним колективом школи у 2022/2023 навчальному році були здійснені такі заходи: </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t>оновлений шкільний інформаційний банк даних про обдарованих учнів школи;</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t>оновлена наукова-методична база з питань роботи з обдарованими дітьми;</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t>проведений шкільний етап Всеукраїнських учнівських олімпіад з навчальних предметів;</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lastRenderedPageBreak/>
              <w:t>організована робота з підготовки та участі учнів школи в районному та обласному етапах Всеукраїнських учнівських олімпіад з начальних предметів;</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t>проведена робота з підготовки та участі учнів школи у Всеукраїнському конкурсі-захисті науково-дослідницьких робіт учнів-членів  МАН;</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t>організована робота з підготовки та участі учнів школи у районному етапі предметних турнірів;</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t>організовані та проведені шкільні конкурси та виставки творчих робіт учнів, спрямовані на виявлення та самореалізацію обдарованих дітей;</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t>організована робота гуртків та факультативів за бажанням учнів;</w:t>
            </w:r>
          </w:p>
          <w:p w:rsidR="005F61F9" w:rsidRPr="00E93E73" w:rsidRDefault="005F61F9" w:rsidP="00614266">
            <w:pPr>
              <w:numPr>
                <w:ilvl w:val="0"/>
                <w:numId w:val="38"/>
              </w:numPr>
              <w:tabs>
                <w:tab w:val="clear" w:pos="1211"/>
                <w:tab w:val="left" w:pos="176"/>
              </w:tabs>
              <w:spacing w:after="0" w:line="240" w:lineRule="auto"/>
              <w:ind w:left="176" w:firstLine="346"/>
              <w:jc w:val="both"/>
              <w:rPr>
                <w:color w:val="000000"/>
                <w:sz w:val="24"/>
                <w:szCs w:val="24"/>
              </w:rPr>
            </w:pPr>
            <w:r w:rsidRPr="00E93E73">
              <w:rPr>
                <w:color w:val="000000"/>
                <w:sz w:val="24"/>
                <w:szCs w:val="24"/>
              </w:rPr>
              <w:t>забезпечене інформування про всі досягнення учнів школи.</w:t>
            </w:r>
          </w:p>
          <w:p w:rsidR="005F61F9" w:rsidRPr="00E93E73" w:rsidRDefault="005F61F9" w:rsidP="005F61F9">
            <w:pPr>
              <w:tabs>
                <w:tab w:val="left" w:pos="176"/>
              </w:tabs>
              <w:ind w:firstLine="346"/>
              <w:jc w:val="both"/>
              <w:rPr>
                <w:color w:val="000000"/>
                <w:sz w:val="24"/>
                <w:szCs w:val="24"/>
              </w:rPr>
            </w:pPr>
            <w:r w:rsidRPr="00E93E73">
              <w:rPr>
                <w:color w:val="000000"/>
                <w:sz w:val="24"/>
                <w:szCs w:val="24"/>
              </w:rPr>
              <w:t xml:space="preserve">Робота колективу школи, яка проведена за програмою виявлення та підтримки талановитої молоді і створення умов, необхідних для розвитку індивідуальності, має свої позитивні результати. Як відомо, дієвим засобом формування мотивації до навчання, підвищення пізнавальної активності, поглиблення і розширення знань, створення умов для збереження і розвитку інтелектуального потенціалу нації є різноманітні інтелектуальні змагання: Всеукраїнські олімпіади, турніри, Інтернет-олімпіади, інтерактивні конкурси. </w:t>
            </w:r>
          </w:p>
          <w:p w:rsidR="005F61F9" w:rsidRPr="00E93E73" w:rsidRDefault="005F61F9" w:rsidP="005F61F9">
            <w:pPr>
              <w:jc w:val="both"/>
              <w:rPr>
                <w:sz w:val="24"/>
                <w:szCs w:val="24"/>
              </w:rPr>
            </w:pPr>
            <w:r w:rsidRPr="00E93E73">
              <w:rPr>
                <w:color w:val="000000"/>
                <w:sz w:val="24"/>
                <w:szCs w:val="24"/>
              </w:rPr>
              <w:t xml:space="preserve">      Діяльність педагогічного колективу ліцею  спрямована на розвиток  творчого потенціалу особистості, створення сприятливих умов для навчання і виховання інтелектуальних і творчо обдарованих дітей. </w:t>
            </w:r>
          </w:p>
          <w:p w:rsidR="005F61F9" w:rsidRPr="00E93E73" w:rsidRDefault="005F61F9" w:rsidP="005F61F9">
            <w:pPr>
              <w:jc w:val="both"/>
              <w:rPr>
                <w:sz w:val="24"/>
                <w:szCs w:val="24"/>
              </w:rPr>
            </w:pPr>
            <w:r w:rsidRPr="00E93E73">
              <w:rPr>
                <w:color w:val="000000"/>
                <w:sz w:val="24"/>
                <w:szCs w:val="24"/>
              </w:rPr>
              <w:t xml:space="preserve">    </w:t>
            </w:r>
            <w:r w:rsidRPr="00E93E73">
              <w:rPr>
                <w:sz w:val="24"/>
                <w:szCs w:val="24"/>
              </w:rPr>
              <w:t xml:space="preserve">Необхідно відзначити плідну роботу з обдарованою молоддю вчителів  Максимів М.С., Лисої Г.В., Стефаняк Л.В., Куриляк Н.Р., Калиняка І.М., Предко Є.Д., Вовк О.О., чиї вихованці стали дипломантами ІІ етапу Всеукраїнських олімпіад з базових дисциплін, </w:t>
            </w:r>
          </w:p>
          <w:p w:rsidR="005F61F9" w:rsidRPr="00E93E73" w:rsidRDefault="005F61F9" w:rsidP="005F61F9">
            <w:pPr>
              <w:rPr>
                <w:sz w:val="24"/>
                <w:szCs w:val="24"/>
              </w:rPr>
            </w:pPr>
            <w:r w:rsidRPr="00E93E73">
              <w:rPr>
                <w:sz w:val="24"/>
                <w:szCs w:val="24"/>
              </w:rPr>
              <w:t>2. Переможці ІІ етапу Всеукраїнських учнівських олімпіад у 2022-2023 навчальному році:</w:t>
            </w:r>
          </w:p>
          <w:tbl>
            <w:tblPr>
              <w:tblW w:w="9800" w:type="dxa"/>
              <w:tblLayout w:type="fixed"/>
              <w:tblLook w:val="0000" w:firstRow="0" w:lastRow="0" w:firstColumn="0" w:lastColumn="0" w:noHBand="0" w:noVBand="0"/>
            </w:tblPr>
            <w:tblGrid>
              <w:gridCol w:w="471"/>
              <w:gridCol w:w="2295"/>
              <w:gridCol w:w="850"/>
              <w:gridCol w:w="1701"/>
              <w:gridCol w:w="1222"/>
              <w:gridCol w:w="3261"/>
            </w:tblGrid>
            <w:tr w:rsidR="005F61F9" w:rsidRPr="00A50CB9" w:rsidTr="005F61F9">
              <w:trPr>
                <w:trHeight w:val="566"/>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 xml:space="preserve">№ </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Прізвище, ім’я учня</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клас</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предмет</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зайняте місце</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учитель</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1.</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Піцьків Ірина</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11</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історія</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Максимів М.С.</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2.</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Миська Ольга</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9</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географія</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Лиса Г.В.</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3.</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Ремінник Вікторія</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математика</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Стефаняк Л.В.</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lastRenderedPageBreak/>
                    <w:t>4.</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Микитин Ольга</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10</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образотворче навчання</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Куриляк Н.Р.</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5.</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Герасимів Анна</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англійська мова</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Вовк О.О.</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6.</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Петришин Марія</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10</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англійська мова</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Вовк О.О.</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7.</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Куриляк Роман</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11</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англійська мова</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Предко Є.Д.</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8.</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Невідомий Олег</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10</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ІТ</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Калиняк І.М.</w:t>
                  </w:r>
                </w:p>
              </w:tc>
            </w:tr>
            <w:tr w:rsidR="005F61F9" w:rsidRPr="00A50CB9" w:rsidTr="005F61F9">
              <w:trPr>
                <w:trHeight w:val="170"/>
              </w:trPr>
              <w:tc>
                <w:tcPr>
                  <w:tcW w:w="47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9.</w:t>
                  </w:r>
                </w:p>
              </w:tc>
              <w:tc>
                <w:tcPr>
                  <w:tcW w:w="2295"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Миська Соломія</w:t>
                  </w:r>
                </w:p>
              </w:tc>
              <w:tc>
                <w:tcPr>
                  <w:tcW w:w="850"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8</w:t>
                  </w:r>
                </w:p>
                <w:p w:rsidR="005F61F9" w:rsidRPr="00E93E73" w:rsidRDefault="005F61F9" w:rsidP="004C418D">
                  <w:pPr>
                    <w:framePr w:hSpace="180" w:wrap="around" w:vAnchor="text" w:hAnchor="margin" w:xAlign="center" w:y="139"/>
                    <w:jc w:val="center"/>
                    <w:rPr>
                      <w:sz w:val="24"/>
                      <w:szCs w:val="24"/>
                    </w:rPr>
                  </w:pPr>
                  <w:r w:rsidRPr="00E93E73">
                    <w:rPr>
                      <w:sz w:val="24"/>
                      <w:szCs w:val="24"/>
                    </w:rPr>
                    <w:t>Вістр. філія</w:t>
                  </w:r>
                </w:p>
              </w:tc>
              <w:tc>
                <w:tcPr>
                  <w:tcW w:w="170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історія</w:t>
                  </w:r>
                </w:p>
              </w:tc>
              <w:tc>
                <w:tcPr>
                  <w:tcW w:w="1222"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jc w:val="center"/>
                    <w:rPr>
                      <w:sz w:val="24"/>
                      <w:szCs w:val="24"/>
                    </w:rPr>
                  </w:pPr>
                  <w:r w:rsidRPr="00E93E73">
                    <w:rPr>
                      <w:sz w:val="24"/>
                      <w:szCs w:val="24"/>
                    </w:rPr>
                    <w:t>ІІІ</w:t>
                  </w:r>
                </w:p>
              </w:tc>
              <w:tc>
                <w:tcPr>
                  <w:tcW w:w="3261" w:type="dxa"/>
                  <w:tcBorders>
                    <w:top w:val="single" w:sz="4" w:space="0" w:color="000000"/>
                    <w:left w:val="single" w:sz="4" w:space="0" w:color="000000"/>
                    <w:bottom w:val="single" w:sz="4" w:space="0" w:color="000000"/>
                    <w:right w:val="single" w:sz="4" w:space="0" w:color="000000"/>
                  </w:tcBorders>
                </w:tcPr>
                <w:p w:rsidR="005F61F9" w:rsidRPr="00E93E73" w:rsidRDefault="005F61F9" w:rsidP="004C418D">
                  <w:pPr>
                    <w:framePr w:hSpace="180" w:wrap="around" w:vAnchor="text" w:hAnchor="margin" w:xAlign="center" w:y="139"/>
                    <w:rPr>
                      <w:sz w:val="24"/>
                      <w:szCs w:val="24"/>
                    </w:rPr>
                  </w:pPr>
                  <w:r w:rsidRPr="00E93E73">
                    <w:rPr>
                      <w:sz w:val="24"/>
                      <w:szCs w:val="24"/>
                    </w:rPr>
                    <w:t>Куриляк І.М.</w:t>
                  </w:r>
                </w:p>
              </w:tc>
            </w:tr>
          </w:tbl>
          <w:p w:rsidR="005F61F9" w:rsidRPr="00E93E73" w:rsidRDefault="005F61F9" w:rsidP="005F61F9">
            <w:pPr>
              <w:widowControl w:val="0"/>
              <w:jc w:val="both"/>
              <w:rPr>
                <w:sz w:val="24"/>
                <w:szCs w:val="24"/>
              </w:rPr>
            </w:pPr>
            <w:r w:rsidRPr="00E93E73">
              <w:rPr>
                <w:sz w:val="24"/>
                <w:szCs w:val="24"/>
              </w:rPr>
              <w:t>7. Відзначити талановитих здобувачів освіти ліцею:</w:t>
            </w:r>
          </w:p>
          <w:p w:rsidR="005F61F9" w:rsidRPr="00E93E73" w:rsidRDefault="005F61F9" w:rsidP="005F61F9">
            <w:pPr>
              <w:rPr>
                <w:b/>
                <w:sz w:val="24"/>
                <w:szCs w:val="24"/>
              </w:rPr>
            </w:pPr>
            <w:r w:rsidRPr="00E93E73">
              <w:rPr>
                <w:b/>
                <w:sz w:val="24"/>
                <w:szCs w:val="24"/>
              </w:rPr>
              <w:t>Музичні  досягнення:</w:t>
            </w:r>
          </w:p>
          <w:p w:rsidR="005F61F9" w:rsidRPr="00E93E73" w:rsidRDefault="005F61F9" w:rsidP="005F61F9">
            <w:pPr>
              <w:rPr>
                <w:sz w:val="24"/>
                <w:szCs w:val="24"/>
              </w:rPr>
            </w:pPr>
            <w:r w:rsidRPr="00E93E73">
              <w:rPr>
                <w:sz w:val="24"/>
                <w:szCs w:val="24"/>
              </w:rPr>
              <w:t>1 кл. Грабовська Мар'яна</w:t>
            </w:r>
          </w:p>
          <w:p w:rsidR="005F61F9" w:rsidRPr="00E93E73" w:rsidRDefault="005F61F9" w:rsidP="005F61F9">
            <w:pPr>
              <w:rPr>
                <w:sz w:val="24"/>
                <w:szCs w:val="24"/>
              </w:rPr>
            </w:pPr>
            <w:r w:rsidRPr="00E93E73">
              <w:rPr>
                <w:sz w:val="24"/>
                <w:szCs w:val="24"/>
              </w:rPr>
              <w:t>2 кл. Палагнюк Давид, Пастриган Матвій , Гушпіт Ілля, Грицак Зоряна, Борисенко Олена.</w:t>
            </w:r>
          </w:p>
          <w:p w:rsidR="005F61F9" w:rsidRPr="00E93E73" w:rsidRDefault="005F61F9" w:rsidP="005F61F9">
            <w:pPr>
              <w:rPr>
                <w:sz w:val="24"/>
                <w:szCs w:val="24"/>
              </w:rPr>
            </w:pPr>
            <w:r w:rsidRPr="00E93E73">
              <w:rPr>
                <w:sz w:val="24"/>
                <w:szCs w:val="24"/>
              </w:rPr>
              <w:t xml:space="preserve">3 кл. Вовк </w:t>
            </w:r>
            <w:r w:rsidRPr="00E93E73">
              <w:rPr>
                <w:sz w:val="24"/>
                <w:szCs w:val="24"/>
              </w:rPr>
              <w:tab/>
              <w:t>Мирослав, Василик Віталіна, Дмитрик Дарина , Захарчук Степан, Мельничук Олеся, Грабовська Софія.</w:t>
            </w:r>
          </w:p>
          <w:p w:rsidR="005F61F9" w:rsidRPr="00E93E73" w:rsidRDefault="005F61F9" w:rsidP="005F61F9">
            <w:pPr>
              <w:rPr>
                <w:sz w:val="24"/>
                <w:szCs w:val="24"/>
              </w:rPr>
            </w:pPr>
            <w:r w:rsidRPr="00E93E73">
              <w:rPr>
                <w:sz w:val="24"/>
                <w:szCs w:val="24"/>
              </w:rPr>
              <w:t>4 кл. Гордійчук Владислав, Ільків Юлія, Савчук Мар'ян, Дігтярьова Софія</w:t>
            </w:r>
          </w:p>
          <w:p w:rsidR="005F61F9" w:rsidRPr="00E93E73" w:rsidRDefault="005F61F9" w:rsidP="005F61F9">
            <w:pPr>
              <w:rPr>
                <w:sz w:val="24"/>
                <w:szCs w:val="24"/>
              </w:rPr>
            </w:pPr>
            <w:r w:rsidRPr="00E93E73">
              <w:rPr>
                <w:sz w:val="24"/>
                <w:szCs w:val="24"/>
              </w:rPr>
              <w:t>5 кл. Кіндрат Ілона, Бачинська Дарина,</w:t>
            </w:r>
          </w:p>
          <w:p w:rsidR="005F61F9" w:rsidRPr="00E93E73" w:rsidRDefault="005F61F9" w:rsidP="005F61F9">
            <w:pPr>
              <w:rPr>
                <w:sz w:val="24"/>
                <w:szCs w:val="24"/>
              </w:rPr>
            </w:pPr>
            <w:r w:rsidRPr="00E93E73">
              <w:rPr>
                <w:sz w:val="24"/>
                <w:szCs w:val="24"/>
              </w:rPr>
              <w:t>6 кл. Васюра О., Солодкий М., Ремінник В.,Гуцман Ольга</w:t>
            </w:r>
          </w:p>
          <w:p w:rsidR="005F61F9" w:rsidRPr="00E93E73" w:rsidRDefault="005F61F9" w:rsidP="005F61F9">
            <w:pPr>
              <w:rPr>
                <w:sz w:val="24"/>
                <w:szCs w:val="24"/>
              </w:rPr>
            </w:pPr>
            <w:r w:rsidRPr="00E93E73">
              <w:rPr>
                <w:sz w:val="24"/>
                <w:szCs w:val="24"/>
              </w:rPr>
              <w:t>7 кл. Ковбас Ярина</w:t>
            </w:r>
          </w:p>
          <w:p w:rsidR="005F61F9" w:rsidRPr="00E93E73" w:rsidRDefault="005F61F9" w:rsidP="005F61F9">
            <w:pPr>
              <w:rPr>
                <w:sz w:val="24"/>
                <w:szCs w:val="24"/>
              </w:rPr>
            </w:pPr>
            <w:r w:rsidRPr="00E93E73">
              <w:rPr>
                <w:sz w:val="24"/>
                <w:szCs w:val="24"/>
              </w:rPr>
              <w:t>8 кл. Герасимів А.</w:t>
            </w:r>
          </w:p>
          <w:p w:rsidR="005F61F9" w:rsidRPr="00E93E73" w:rsidRDefault="005F61F9" w:rsidP="005F61F9">
            <w:pPr>
              <w:rPr>
                <w:sz w:val="24"/>
                <w:szCs w:val="24"/>
              </w:rPr>
            </w:pPr>
            <w:r w:rsidRPr="00E93E73">
              <w:rPr>
                <w:sz w:val="24"/>
                <w:szCs w:val="24"/>
              </w:rPr>
              <w:lastRenderedPageBreak/>
              <w:t>11 кл. Піцьків І.</w:t>
            </w:r>
          </w:p>
          <w:p w:rsidR="005F61F9" w:rsidRPr="00E93E73" w:rsidRDefault="005F61F9" w:rsidP="005F61F9">
            <w:pPr>
              <w:rPr>
                <w:b/>
                <w:sz w:val="24"/>
                <w:szCs w:val="24"/>
              </w:rPr>
            </w:pPr>
            <w:r w:rsidRPr="00E93E73">
              <w:rPr>
                <w:b/>
                <w:sz w:val="24"/>
                <w:szCs w:val="24"/>
              </w:rPr>
              <w:t>Образотворчі досягнення:</w:t>
            </w:r>
          </w:p>
          <w:p w:rsidR="005F61F9" w:rsidRPr="00E93E73" w:rsidRDefault="005F61F9" w:rsidP="005F61F9">
            <w:pPr>
              <w:rPr>
                <w:sz w:val="24"/>
                <w:szCs w:val="24"/>
              </w:rPr>
            </w:pPr>
            <w:r w:rsidRPr="00E93E73">
              <w:rPr>
                <w:sz w:val="24"/>
                <w:szCs w:val="24"/>
              </w:rPr>
              <w:t>4 кл. Ільків Юлія, Дігтярьова Софія, Іванченко Соломія</w:t>
            </w:r>
          </w:p>
          <w:p w:rsidR="005F61F9" w:rsidRPr="00E93E73" w:rsidRDefault="005F61F9" w:rsidP="005F61F9">
            <w:pPr>
              <w:rPr>
                <w:sz w:val="24"/>
                <w:szCs w:val="24"/>
              </w:rPr>
            </w:pPr>
            <w:r w:rsidRPr="00E93E73">
              <w:rPr>
                <w:sz w:val="24"/>
                <w:szCs w:val="24"/>
              </w:rPr>
              <w:t>5 кл. Куриш Христина</w:t>
            </w:r>
          </w:p>
          <w:p w:rsidR="005F61F9" w:rsidRPr="00E93E73" w:rsidRDefault="005F61F9" w:rsidP="005F61F9">
            <w:pPr>
              <w:rPr>
                <w:sz w:val="24"/>
                <w:szCs w:val="24"/>
              </w:rPr>
            </w:pPr>
            <w:r w:rsidRPr="00E93E73">
              <w:rPr>
                <w:sz w:val="24"/>
                <w:szCs w:val="24"/>
              </w:rPr>
              <w:t>6 кл. Мельник Софія</w:t>
            </w:r>
          </w:p>
          <w:p w:rsidR="005F61F9" w:rsidRPr="00E93E73" w:rsidRDefault="005F61F9" w:rsidP="005F61F9">
            <w:pPr>
              <w:rPr>
                <w:sz w:val="24"/>
                <w:szCs w:val="24"/>
              </w:rPr>
            </w:pPr>
            <w:r w:rsidRPr="00E93E73">
              <w:rPr>
                <w:sz w:val="24"/>
                <w:szCs w:val="24"/>
              </w:rPr>
              <w:t>7 кл. Соляник Андріана, Ковбас Ярина</w:t>
            </w:r>
          </w:p>
          <w:p w:rsidR="005F61F9" w:rsidRPr="00E93E73" w:rsidRDefault="005F61F9" w:rsidP="005F61F9">
            <w:pPr>
              <w:rPr>
                <w:sz w:val="24"/>
                <w:szCs w:val="24"/>
              </w:rPr>
            </w:pPr>
            <w:r w:rsidRPr="00E93E73">
              <w:rPr>
                <w:sz w:val="24"/>
                <w:szCs w:val="24"/>
              </w:rPr>
              <w:t>8 кл. Вакуленко А.,Яцків С.,</w:t>
            </w:r>
          </w:p>
          <w:p w:rsidR="005F61F9" w:rsidRPr="00E93E73" w:rsidRDefault="005F61F9" w:rsidP="005F61F9">
            <w:pPr>
              <w:rPr>
                <w:sz w:val="24"/>
                <w:szCs w:val="24"/>
              </w:rPr>
            </w:pPr>
            <w:r w:rsidRPr="00E93E73">
              <w:rPr>
                <w:sz w:val="24"/>
                <w:szCs w:val="24"/>
              </w:rPr>
              <w:t>9-Б кл. Нечай С.. Чернихівська А.</w:t>
            </w:r>
          </w:p>
          <w:p w:rsidR="005F61F9" w:rsidRPr="00E93E73" w:rsidRDefault="005F61F9" w:rsidP="005F61F9">
            <w:pPr>
              <w:rPr>
                <w:b/>
                <w:sz w:val="24"/>
                <w:szCs w:val="24"/>
              </w:rPr>
            </w:pPr>
            <w:r w:rsidRPr="00E93E73">
              <w:rPr>
                <w:b/>
                <w:sz w:val="24"/>
                <w:szCs w:val="24"/>
              </w:rPr>
              <w:t>Художні досягнення:</w:t>
            </w:r>
          </w:p>
          <w:p w:rsidR="005F61F9" w:rsidRPr="00E93E73" w:rsidRDefault="005F61F9" w:rsidP="005F61F9">
            <w:pPr>
              <w:rPr>
                <w:sz w:val="24"/>
                <w:szCs w:val="24"/>
              </w:rPr>
            </w:pPr>
            <w:r w:rsidRPr="00E93E73">
              <w:rPr>
                <w:sz w:val="24"/>
                <w:szCs w:val="24"/>
              </w:rPr>
              <w:t>3 кл. Вовк М., Василик В., Дмитрик Д., Захарчук Степан, Мельничук Олеся, Грабовська Софія</w:t>
            </w:r>
          </w:p>
          <w:p w:rsidR="005F61F9" w:rsidRPr="00E93E73" w:rsidRDefault="005F61F9" w:rsidP="005F61F9">
            <w:pPr>
              <w:rPr>
                <w:sz w:val="24"/>
                <w:szCs w:val="24"/>
              </w:rPr>
            </w:pPr>
            <w:r w:rsidRPr="00E93E73">
              <w:rPr>
                <w:sz w:val="24"/>
                <w:szCs w:val="24"/>
              </w:rPr>
              <w:t>4 кл. Гордійчук Владислав, Ільків Юлія, Савчук Марян ,Довбенко Остап</w:t>
            </w:r>
          </w:p>
          <w:p w:rsidR="005F61F9" w:rsidRPr="00E93E73" w:rsidRDefault="005F61F9" w:rsidP="005F61F9">
            <w:pPr>
              <w:rPr>
                <w:sz w:val="24"/>
                <w:szCs w:val="24"/>
              </w:rPr>
            </w:pPr>
            <w:r w:rsidRPr="00E93E73">
              <w:rPr>
                <w:sz w:val="24"/>
                <w:szCs w:val="24"/>
              </w:rPr>
              <w:t>5 кл. Кіндрат Ілона, Голод Ангеліна, Васюра В.</w:t>
            </w:r>
          </w:p>
          <w:p w:rsidR="005F61F9" w:rsidRPr="00E93E73" w:rsidRDefault="005F61F9" w:rsidP="005F61F9">
            <w:pPr>
              <w:rPr>
                <w:sz w:val="24"/>
                <w:szCs w:val="24"/>
              </w:rPr>
            </w:pPr>
            <w:r w:rsidRPr="00E93E73">
              <w:rPr>
                <w:sz w:val="24"/>
                <w:szCs w:val="24"/>
              </w:rPr>
              <w:t>6 КЛ. Солодкий М., Ремінник В.,</w:t>
            </w:r>
          </w:p>
          <w:p w:rsidR="005F61F9" w:rsidRPr="00E93E73" w:rsidRDefault="005F61F9" w:rsidP="005F61F9">
            <w:pPr>
              <w:rPr>
                <w:sz w:val="24"/>
                <w:szCs w:val="24"/>
              </w:rPr>
            </w:pPr>
            <w:r w:rsidRPr="00E93E73">
              <w:rPr>
                <w:sz w:val="24"/>
                <w:szCs w:val="24"/>
              </w:rPr>
              <w:t>7 кл. Мазурів В.. Мельничук Ю.</w:t>
            </w:r>
          </w:p>
          <w:p w:rsidR="005F61F9" w:rsidRPr="00E93E73" w:rsidRDefault="005F61F9" w:rsidP="005F61F9">
            <w:pPr>
              <w:rPr>
                <w:sz w:val="24"/>
                <w:szCs w:val="24"/>
              </w:rPr>
            </w:pPr>
            <w:r w:rsidRPr="00E93E73">
              <w:rPr>
                <w:sz w:val="24"/>
                <w:szCs w:val="24"/>
              </w:rPr>
              <w:t>8 кл. Герасимів А.</w:t>
            </w:r>
          </w:p>
          <w:p w:rsidR="005F61F9" w:rsidRPr="00E93E73" w:rsidRDefault="005F61F9" w:rsidP="005F61F9">
            <w:pPr>
              <w:rPr>
                <w:sz w:val="24"/>
                <w:szCs w:val="24"/>
              </w:rPr>
            </w:pPr>
            <w:r w:rsidRPr="00E93E73">
              <w:rPr>
                <w:sz w:val="24"/>
                <w:szCs w:val="24"/>
              </w:rPr>
              <w:t>9-А кл. Герасимів А., Козакевич І.. Нічога М.</w:t>
            </w:r>
          </w:p>
          <w:p w:rsidR="005F61F9" w:rsidRPr="00E93E73" w:rsidRDefault="005F61F9" w:rsidP="005F61F9">
            <w:pPr>
              <w:rPr>
                <w:sz w:val="24"/>
                <w:szCs w:val="24"/>
              </w:rPr>
            </w:pPr>
            <w:r w:rsidRPr="00E93E73">
              <w:rPr>
                <w:sz w:val="24"/>
                <w:szCs w:val="24"/>
              </w:rPr>
              <w:t>9-Б кл. Семянчук Вероніка, Гуцман Аліна</w:t>
            </w:r>
          </w:p>
          <w:p w:rsidR="005F61F9" w:rsidRPr="00E93E73" w:rsidRDefault="005F61F9" w:rsidP="005F61F9">
            <w:pPr>
              <w:rPr>
                <w:sz w:val="24"/>
                <w:szCs w:val="24"/>
              </w:rPr>
            </w:pPr>
            <w:r w:rsidRPr="00E93E73">
              <w:rPr>
                <w:sz w:val="24"/>
                <w:szCs w:val="24"/>
              </w:rPr>
              <w:t>10 кл. Петришин М., Микитин О., Сем'янчук А.</w:t>
            </w:r>
          </w:p>
          <w:p w:rsidR="005F61F9" w:rsidRPr="00E93E73" w:rsidRDefault="005F61F9" w:rsidP="005F61F9">
            <w:pPr>
              <w:rPr>
                <w:sz w:val="24"/>
                <w:szCs w:val="24"/>
              </w:rPr>
            </w:pPr>
            <w:r w:rsidRPr="00E93E73">
              <w:rPr>
                <w:sz w:val="24"/>
                <w:szCs w:val="24"/>
              </w:rPr>
              <w:t>11 кл. Піцьків І., Мацьків А.. Куриляк Р.</w:t>
            </w:r>
          </w:p>
          <w:p w:rsidR="005F61F9" w:rsidRPr="00E93E73" w:rsidRDefault="005F61F9" w:rsidP="005F61F9">
            <w:pPr>
              <w:rPr>
                <w:b/>
                <w:sz w:val="24"/>
                <w:szCs w:val="24"/>
              </w:rPr>
            </w:pPr>
            <w:r w:rsidRPr="00E93E73">
              <w:rPr>
                <w:b/>
                <w:sz w:val="24"/>
                <w:szCs w:val="24"/>
              </w:rPr>
              <w:t>Спортивні досягнення:</w:t>
            </w:r>
          </w:p>
          <w:p w:rsidR="005F61F9" w:rsidRPr="00E93E73" w:rsidRDefault="005F61F9" w:rsidP="005F61F9">
            <w:pPr>
              <w:rPr>
                <w:sz w:val="24"/>
                <w:szCs w:val="24"/>
              </w:rPr>
            </w:pPr>
            <w:r w:rsidRPr="00E93E73">
              <w:rPr>
                <w:sz w:val="24"/>
                <w:szCs w:val="24"/>
              </w:rPr>
              <w:t>1 кл. Кіндрат М.</w:t>
            </w:r>
          </w:p>
          <w:p w:rsidR="005F61F9" w:rsidRPr="00E93E73" w:rsidRDefault="005F61F9" w:rsidP="005F61F9">
            <w:pPr>
              <w:rPr>
                <w:sz w:val="24"/>
                <w:szCs w:val="24"/>
              </w:rPr>
            </w:pPr>
            <w:r w:rsidRPr="00E93E73">
              <w:rPr>
                <w:sz w:val="24"/>
                <w:szCs w:val="24"/>
              </w:rPr>
              <w:lastRenderedPageBreak/>
              <w:t>3 кл. Вовк М., Калиняк Роксолана</w:t>
            </w:r>
          </w:p>
          <w:p w:rsidR="005F61F9" w:rsidRPr="00E93E73" w:rsidRDefault="005F61F9" w:rsidP="005F61F9">
            <w:pPr>
              <w:rPr>
                <w:sz w:val="24"/>
                <w:szCs w:val="24"/>
              </w:rPr>
            </w:pPr>
            <w:r w:rsidRPr="00E93E73">
              <w:rPr>
                <w:sz w:val="24"/>
                <w:szCs w:val="24"/>
              </w:rPr>
              <w:t>7 кл. Шмігельська І.,Кушнір В.,</w:t>
            </w:r>
          </w:p>
          <w:p w:rsidR="005F61F9" w:rsidRPr="00E93E73" w:rsidRDefault="005F61F9" w:rsidP="005F61F9">
            <w:pPr>
              <w:rPr>
                <w:sz w:val="24"/>
                <w:szCs w:val="24"/>
              </w:rPr>
            </w:pPr>
            <w:r w:rsidRPr="00E93E73">
              <w:rPr>
                <w:sz w:val="24"/>
                <w:szCs w:val="24"/>
              </w:rPr>
              <w:t>8 кл. Андрейко Е.,Мочкодан В.,</w:t>
            </w:r>
          </w:p>
          <w:p w:rsidR="005F61F9" w:rsidRPr="00E93E73" w:rsidRDefault="005F61F9" w:rsidP="005F61F9">
            <w:pPr>
              <w:rPr>
                <w:sz w:val="24"/>
                <w:szCs w:val="24"/>
              </w:rPr>
            </w:pPr>
            <w:r w:rsidRPr="00E93E73">
              <w:rPr>
                <w:sz w:val="24"/>
                <w:szCs w:val="24"/>
              </w:rPr>
              <w:t>10 кл. Сем'янчук А., Доманський А., Облещук Р.</w:t>
            </w:r>
          </w:p>
          <w:p w:rsidR="005F61F9" w:rsidRPr="00E93E73" w:rsidRDefault="005F61F9" w:rsidP="005F61F9">
            <w:pPr>
              <w:ind w:firstLine="709"/>
              <w:jc w:val="both"/>
              <w:rPr>
                <w:sz w:val="24"/>
                <w:szCs w:val="24"/>
              </w:rPr>
            </w:pPr>
            <w:r w:rsidRPr="00E93E73">
              <w:rPr>
                <w:color w:val="000000"/>
                <w:sz w:val="24"/>
                <w:szCs w:val="24"/>
              </w:rPr>
              <w:t xml:space="preserve"> Аналіз результативності участі учнів у творчих конкурсах, предметних турнірах, змаганнях у 2022/2023  навчальному році </w:t>
            </w:r>
            <w:r w:rsidRPr="00E93E73">
              <w:rPr>
                <w:sz w:val="24"/>
                <w:szCs w:val="24"/>
              </w:rPr>
              <w:t>показав негатвну динаміку, порівняно із минулими роками через неможливість брати участь у всіх олімпіадах у зв'язку із воєнним станом в країні.</w:t>
            </w:r>
          </w:p>
        </w:tc>
      </w:tr>
      <w:tr w:rsidR="005F61F9" w:rsidRPr="00E93E73" w:rsidTr="005F61F9">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Виховна робота</w:t>
            </w:r>
          </w:p>
          <w:p w:rsidR="005F61F9" w:rsidRPr="00E93E73" w:rsidRDefault="005F61F9" w:rsidP="005F61F9">
            <w:pPr>
              <w:spacing w:before="120"/>
              <w:rPr>
                <w:b/>
                <w:sz w:val="24"/>
                <w:szCs w:val="24"/>
                <w:u w:val="single"/>
              </w:rPr>
            </w:pPr>
          </w:p>
        </w:tc>
        <w:tc>
          <w:tcPr>
            <w:tcW w:w="10060" w:type="dxa"/>
            <w:shd w:val="clear" w:color="auto" w:fill="auto"/>
          </w:tcPr>
          <w:p w:rsidR="005F61F9" w:rsidRPr="00E93E73" w:rsidRDefault="005F61F9" w:rsidP="005F61F9">
            <w:pPr>
              <w:ind w:firstLine="340"/>
              <w:jc w:val="both"/>
              <w:rPr>
                <w:sz w:val="24"/>
                <w:szCs w:val="24"/>
                <w:lang w:eastAsia="uk-UA"/>
              </w:rPr>
            </w:pPr>
            <w:r w:rsidRPr="00E93E73">
              <w:rPr>
                <w:sz w:val="24"/>
                <w:szCs w:val="24"/>
              </w:rPr>
              <w:t>Керуючись Концепцією реалізації державної політики у сфері реформування загальної середньої освіти «Нова українська школа» на період до 2029 року, яка схвалена розпорядженням Кабінету Міністрів України від 14.12.2016 №988-р, Законами України «Про освіту», «Про повну загальну середню освіту», «Про охорону дитинства», «Про молодіжні та дитячі громадські організації», постановою Кабінету Міністрів України від 30.06.2021 №673 «</w:t>
            </w:r>
            <w:r w:rsidRPr="00E93E73">
              <w:rPr>
                <w:bCs/>
                <w:sz w:val="24"/>
                <w:szCs w:val="24"/>
                <w:shd w:val="clear" w:color="auto" w:fill="FFFFFF"/>
              </w:rPr>
              <w:t>Про затвердження Державної цільової соціальної програми національно-патріотичного виховання на період до 2025 року та внесення змін до деяких постанов Кабінету Міністрів України»,</w:t>
            </w:r>
            <w:r w:rsidRPr="00E93E73">
              <w:rPr>
                <w:sz w:val="24"/>
                <w:szCs w:val="24"/>
              </w:rPr>
              <w:t xml:space="preserve"> наказами Міністерства освіти і науки України від 31.10.2011 №1234 «Про основні орієнтири виховання учнів 1-11-х класів загальноосвітніх навчальних закладів України», наказом Міністерства освіти і науки, молоді та спорту України від 07.09.2000 №439 «Про затвердження Рекомендацій щодо порядку використання державної символіки в навчальних закладах України», листами Міністерства освіти і науки України </w:t>
            </w:r>
            <w:r w:rsidRPr="00E93E73">
              <w:rPr>
                <w:sz w:val="24"/>
                <w:szCs w:val="24"/>
                <w:shd w:val="clear" w:color="auto" w:fill="FFFFFF"/>
              </w:rPr>
              <w:t> від 29.03.2022 №1/3737-22 «Про забезпечення психологічного супроводу учасників освітнього процесу в умовах воєнного стану в Україні»</w:t>
            </w:r>
            <w:r w:rsidRPr="00E93E73">
              <w:rPr>
                <w:rStyle w:val="a6"/>
                <w:sz w:val="24"/>
                <w:szCs w:val="24"/>
                <w:bdr w:val="none" w:sz="0" w:space="0" w:color="auto" w:frame="1"/>
              </w:rPr>
              <w:t xml:space="preserve">, </w:t>
            </w:r>
            <w:r w:rsidRPr="00E93E73">
              <w:rPr>
                <w:sz w:val="24"/>
                <w:szCs w:val="24"/>
                <w:shd w:val="clear" w:color="auto" w:fill="FFFFFF"/>
              </w:rPr>
              <w:t>від 10.08.2022 року № 1/9105-22 «Щодо організації виховного процесу в закладах освіти в 2022/2023 навчальному році,</w:t>
            </w:r>
            <w:r w:rsidRPr="00E93E73">
              <w:rPr>
                <w:sz w:val="24"/>
                <w:szCs w:val="24"/>
              </w:rPr>
              <w:t xml:space="preserve"> </w:t>
            </w:r>
            <w:r w:rsidRPr="00E93E73">
              <w:rPr>
                <w:sz w:val="24"/>
                <w:szCs w:val="24"/>
                <w:shd w:val="clear" w:color="auto" w:fill="FFFFFF"/>
              </w:rPr>
              <w:t>від 19. 08.2022 року № 1/9530-22 «Про інструктивно-методичні рекомендації щодо організації освітнього процесу та викладання навчальних предметів/інтегрованих курсів у закладах загальної середньої освіти у 2022/2023 навчальному році»</w:t>
            </w:r>
            <w:r w:rsidRPr="00E93E73">
              <w:rPr>
                <w:sz w:val="24"/>
                <w:szCs w:val="24"/>
              </w:rPr>
              <w:t xml:space="preserve"> та </w:t>
            </w:r>
            <w:r w:rsidRPr="00E93E73">
              <w:rPr>
                <w:sz w:val="24"/>
                <w:szCs w:val="24"/>
                <w:shd w:val="clear" w:color="auto" w:fill="FFFFFF"/>
              </w:rPr>
              <w:t>іншими актами законодавства з неухильним дотриманням Протиепідемічних заходів у закладах освіти на період карантину у зв'язку з поширенням коронавірусної хвороби (COVID-19), затверджених постановою Головного державного санітарного лікаря України 23 квітня 2021 року </w:t>
            </w:r>
            <w:hyperlink r:id="rId14" w:history="1">
              <w:r w:rsidRPr="001470F6">
                <w:rPr>
                  <w:rStyle w:val="a3"/>
                  <w:szCs w:val="24"/>
                  <w:bdr w:val="none" w:sz="0" w:space="0" w:color="auto" w:frame="1"/>
                  <w:shd w:val="clear" w:color="auto" w:fill="FFFFFF"/>
                </w:rPr>
                <w:t>№4</w:t>
              </w:r>
            </w:hyperlink>
            <w:r w:rsidRPr="001470F6">
              <w:rPr>
                <w:sz w:val="24"/>
                <w:szCs w:val="24"/>
                <w:shd w:val="clear" w:color="auto" w:fill="FFFFFF"/>
              </w:rPr>
              <w:t xml:space="preserve">, </w:t>
            </w:r>
            <w:r w:rsidRPr="00E93E73">
              <w:rPr>
                <w:sz w:val="24"/>
                <w:szCs w:val="24"/>
                <w:shd w:val="clear" w:color="auto" w:fill="FFFFFF"/>
              </w:rPr>
              <w:t>вимог постанови Кабінету Міністрів України від 09 грудня 2020 року </w:t>
            </w:r>
            <w:hyperlink r:id="rId15" w:history="1">
              <w:r w:rsidRPr="001470F6">
                <w:rPr>
                  <w:rStyle w:val="a3"/>
                  <w:szCs w:val="24"/>
                  <w:bdr w:val="none" w:sz="0" w:space="0" w:color="auto" w:frame="1"/>
                  <w:shd w:val="clear" w:color="auto" w:fill="FFFFFF"/>
                </w:rPr>
                <w:t>№1236</w:t>
              </w:r>
            </w:hyperlink>
            <w:r w:rsidRPr="00E93E73">
              <w:rPr>
                <w:sz w:val="24"/>
                <w:szCs w:val="24"/>
                <w:shd w:val="clear" w:color="auto" w:fill="FFFFFF"/>
              </w:rPr>
              <w:t xml:space="preserve"> (із змінами) «Про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COVID-19, </w:t>
            </w:r>
            <w:r w:rsidRPr="00E93E73">
              <w:rPr>
                <w:sz w:val="24"/>
                <w:szCs w:val="24"/>
                <w:shd w:val="clear" w:color="auto" w:fill="FFFFFF"/>
              </w:rPr>
              <w:lastRenderedPageBreak/>
              <w:t xml:space="preserve">спричиненої коронавірусом SARS-CoV-2» </w:t>
            </w:r>
            <w:r w:rsidRPr="00E93E73">
              <w:rPr>
                <w:sz w:val="24"/>
                <w:szCs w:val="24"/>
                <w:lang w:eastAsia="uk-UA"/>
              </w:rPr>
              <w:t xml:space="preserve"> 2022/2023 навчального року виховна робота Коропецького ліцею ім. М. Каганця була спрямована на виконання завдань і реалізацію державної політики в галузі освіти і виховання.</w:t>
            </w:r>
          </w:p>
          <w:p w:rsidR="005F61F9" w:rsidRPr="00E93E73" w:rsidRDefault="005F61F9" w:rsidP="005F61F9">
            <w:pPr>
              <w:ind w:firstLine="340"/>
              <w:jc w:val="both"/>
              <w:rPr>
                <w:rStyle w:val="2f2"/>
                <w:bCs/>
                <w:lang w:eastAsia="uk-UA"/>
              </w:rPr>
            </w:pPr>
            <w:r w:rsidRPr="00E93E73">
              <w:rPr>
                <w:sz w:val="24"/>
                <w:szCs w:val="24"/>
                <w:lang w:eastAsia="uk-UA"/>
              </w:rPr>
              <w:t xml:space="preserve">Головна мета виховної роботи </w:t>
            </w:r>
            <w:r w:rsidRPr="00E93E73">
              <w:rPr>
                <w:rStyle w:val="2f2"/>
                <w:bCs/>
                <w:lang w:eastAsia="uk-UA"/>
              </w:rPr>
              <w:t xml:space="preserve">– </w:t>
            </w:r>
            <w:r w:rsidRPr="00E93E73">
              <w:rPr>
                <w:sz w:val="24"/>
                <w:szCs w:val="24"/>
              </w:rPr>
              <w:t>створення освітньо-виховного простору для розвитку особистісного потенціалу учня.</w:t>
            </w:r>
          </w:p>
          <w:p w:rsidR="005F61F9" w:rsidRPr="00E93E73" w:rsidRDefault="005F61F9" w:rsidP="005F61F9">
            <w:pPr>
              <w:jc w:val="both"/>
              <w:rPr>
                <w:sz w:val="24"/>
                <w:szCs w:val="24"/>
              </w:rPr>
            </w:pPr>
            <w:r w:rsidRPr="00E93E73">
              <w:rPr>
                <w:sz w:val="24"/>
                <w:szCs w:val="24"/>
              </w:rPr>
              <w:t xml:space="preserve">       Питання про стан виховної роботи у нашому закладі освіти постійно слухалися на нарадах при директорі, педрадах, методичній комісії  класних керівників, відображалися у відповідних наказах. Виконуючи завдання і реалізуючи основні принципи виховної роботи, педагогічний колектив ліцею орієнтувався на нормативно - правову базу з питань виховної роботи. </w:t>
            </w:r>
            <w:r w:rsidRPr="00E93E73">
              <w:rPr>
                <w:sz w:val="24"/>
                <w:szCs w:val="24"/>
                <w:lang w:bidi="uk-UA"/>
              </w:rPr>
              <w:t>Для їх реалізації  в закладі освіти був розроблений план виховної роботи освітнього закладу, який є додатком до річного плану ліцею, щомісячні плани  та плани виховної роботи класних керівників.</w:t>
            </w:r>
            <w:r w:rsidRPr="00E93E73">
              <w:rPr>
                <w:sz w:val="24"/>
                <w:szCs w:val="24"/>
              </w:rPr>
              <w:t xml:space="preserve"> </w:t>
            </w:r>
            <w:r w:rsidRPr="00E93E73">
              <w:rPr>
                <w:sz w:val="24"/>
                <w:szCs w:val="24"/>
                <w:lang w:bidi="uk-UA"/>
              </w:rPr>
              <w:t xml:space="preserve">В організації освітнього процесу в умовах воєнного стану настала потреба  іншого змісту та підходів до проведення виховної роботи, про що сказано в методичних рекомендаціях щодо організації виховної роботи в закладах освіти в 2022-2023 навчальних роках (лист МОН № 1/9105-22 від 10.08.2022). Основним цільовим напрямом  стало забезпечення безпекової складової здоров'я особистості, забезпечення її фізичного, психічного, соціального і духовного благополуччя. Виходячи з цього, основними напрямками та завданнями виховної роботи у  2022-2023 навчальному році були: </w:t>
            </w:r>
          </w:p>
          <w:p w:rsidR="005F61F9" w:rsidRPr="00E93E73" w:rsidRDefault="005F61F9" w:rsidP="005F61F9">
            <w:pPr>
              <w:jc w:val="both"/>
              <w:rPr>
                <w:sz w:val="24"/>
                <w:szCs w:val="24"/>
                <w:lang w:bidi="uk-UA"/>
              </w:rPr>
            </w:pPr>
            <w:r w:rsidRPr="00E93E73">
              <w:rPr>
                <w:sz w:val="24"/>
                <w:szCs w:val="24"/>
                <w:lang w:bidi="uk-UA"/>
              </w:rPr>
              <w:t xml:space="preserve">- надання здобувачам освіти базових знань з основ безпеки та формування поведінки правильних безпекових дій в умовах воєнного стану, навчити правилам збереження здоров’я, життя свого, оточуючих в разі бойових дій; </w:t>
            </w:r>
          </w:p>
          <w:p w:rsidR="005F61F9" w:rsidRPr="00E93E73" w:rsidRDefault="005F61F9" w:rsidP="005F61F9">
            <w:pPr>
              <w:jc w:val="both"/>
              <w:rPr>
                <w:sz w:val="24"/>
                <w:szCs w:val="24"/>
                <w:lang w:bidi="uk-UA"/>
              </w:rPr>
            </w:pPr>
            <w:r w:rsidRPr="00E93E73">
              <w:rPr>
                <w:sz w:val="24"/>
                <w:szCs w:val="24"/>
                <w:lang w:bidi="uk-UA"/>
              </w:rPr>
              <w:t>- надання психологічної підтримки, забезпечення психолого-педагогічного супроводу емоційно вразливих категорій осіб;</w:t>
            </w:r>
          </w:p>
          <w:p w:rsidR="005F61F9" w:rsidRPr="00E93E73" w:rsidRDefault="005F61F9" w:rsidP="005F61F9">
            <w:pPr>
              <w:jc w:val="both"/>
              <w:rPr>
                <w:sz w:val="24"/>
                <w:szCs w:val="24"/>
                <w:lang w:bidi="uk-UA"/>
              </w:rPr>
            </w:pPr>
            <w:r w:rsidRPr="00E93E73">
              <w:rPr>
                <w:sz w:val="24"/>
                <w:szCs w:val="24"/>
                <w:lang w:bidi="uk-UA"/>
              </w:rPr>
              <w:t>- протидія булінгу, запобігання домашньому насильству, запобігання та протидія торгівлі людьми;</w:t>
            </w:r>
          </w:p>
          <w:p w:rsidR="005F61F9" w:rsidRPr="00E93E73" w:rsidRDefault="005F61F9" w:rsidP="005F61F9">
            <w:pPr>
              <w:jc w:val="both"/>
              <w:rPr>
                <w:sz w:val="24"/>
                <w:szCs w:val="24"/>
                <w:lang w:bidi="uk-UA"/>
              </w:rPr>
            </w:pPr>
            <w:r w:rsidRPr="00E93E73">
              <w:rPr>
                <w:sz w:val="24"/>
                <w:szCs w:val="24"/>
                <w:lang w:bidi="uk-UA"/>
              </w:rPr>
              <w:t>- профілактика шкідливих звичок та девіантної поведінки;</w:t>
            </w:r>
          </w:p>
          <w:p w:rsidR="005F61F9" w:rsidRPr="00E93E73" w:rsidRDefault="005F61F9" w:rsidP="005F61F9">
            <w:pPr>
              <w:jc w:val="both"/>
              <w:rPr>
                <w:sz w:val="24"/>
                <w:szCs w:val="24"/>
                <w:lang w:bidi="uk-UA"/>
              </w:rPr>
            </w:pPr>
            <w:r w:rsidRPr="00E93E73">
              <w:rPr>
                <w:sz w:val="24"/>
                <w:szCs w:val="24"/>
                <w:lang w:bidi="uk-UA"/>
              </w:rPr>
              <w:t>- сприяння розвитку учнівського самоврядування;</w:t>
            </w:r>
          </w:p>
          <w:p w:rsidR="005F61F9" w:rsidRPr="00E93E73" w:rsidRDefault="005F61F9" w:rsidP="005F61F9">
            <w:pPr>
              <w:jc w:val="both"/>
              <w:rPr>
                <w:sz w:val="24"/>
                <w:szCs w:val="24"/>
                <w:lang w:bidi="uk-UA"/>
              </w:rPr>
            </w:pPr>
            <w:r w:rsidRPr="00E93E73">
              <w:rPr>
                <w:sz w:val="24"/>
                <w:szCs w:val="24"/>
                <w:lang w:bidi="uk-UA"/>
              </w:rPr>
              <w:lastRenderedPageBreak/>
              <w:t xml:space="preserve">- сприяння адаптації та емоційно-психологічної підтримки тимчасово внутрішньопереміщеним особам; </w:t>
            </w:r>
          </w:p>
          <w:p w:rsidR="005F61F9" w:rsidRPr="00E93E73" w:rsidRDefault="005F61F9" w:rsidP="005F61F9">
            <w:pPr>
              <w:jc w:val="both"/>
              <w:rPr>
                <w:sz w:val="24"/>
                <w:szCs w:val="24"/>
                <w:lang w:bidi="uk-UA"/>
              </w:rPr>
            </w:pPr>
            <w:r w:rsidRPr="00E93E73">
              <w:rPr>
                <w:sz w:val="24"/>
                <w:szCs w:val="24"/>
                <w:lang w:bidi="uk-UA"/>
              </w:rPr>
              <w:t>- формування рис і якостей «українця-переможця» у війні російської федерації проти України:</w:t>
            </w:r>
          </w:p>
          <w:p w:rsidR="005F61F9" w:rsidRPr="00E93E73" w:rsidRDefault="005F61F9" w:rsidP="005F61F9">
            <w:pPr>
              <w:jc w:val="both"/>
              <w:rPr>
                <w:sz w:val="24"/>
                <w:szCs w:val="24"/>
                <w:lang w:bidi="uk-UA"/>
              </w:rPr>
            </w:pPr>
            <w:r w:rsidRPr="00E93E73">
              <w:rPr>
                <w:sz w:val="24"/>
                <w:szCs w:val="24"/>
                <w:lang w:bidi="uk-UA"/>
              </w:rPr>
              <w:t>- моральна стійкість, витримка, сила волі і твердість духу;</w:t>
            </w:r>
          </w:p>
          <w:p w:rsidR="005F61F9" w:rsidRPr="00E93E73" w:rsidRDefault="005F61F9" w:rsidP="005F61F9">
            <w:pPr>
              <w:jc w:val="both"/>
              <w:rPr>
                <w:sz w:val="24"/>
                <w:szCs w:val="24"/>
                <w:lang w:bidi="uk-UA"/>
              </w:rPr>
            </w:pPr>
            <w:r w:rsidRPr="00E93E73">
              <w:rPr>
                <w:sz w:val="24"/>
                <w:szCs w:val="24"/>
                <w:lang w:bidi="uk-UA"/>
              </w:rPr>
              <w:t xml:space="preserve">- протидія ворожій пропаганді, віра в перемогу, підтримання власного емоційного ресурсу; </w:t>
            </w:r>
          </w:p>
          <w:p w:rsidR="005F61F9" w:rsidRPr="00E93E73" w:rsidRDefault="005F61F9" w:rsidP="005F61F9">
            <w:pPr>
              <w:jc w:val="both"/>
              <w:rPr>
                <w:sz w:val="24"/>
                <w:szCs w:val="24"/>
                <w:lang w:bidi="uk-UA"/>
              </w:rPr>
            </w:pPr>
            <w:r w:rsidRPr="00E93E73">
              <w:rPr>
                <w:sz w:val="24"/>
                <w:szCs w:val="24"/>
                <w:lang w:bidi="uk-UA"/>
              </w:rPr>
              <w:t>- здатність та вміння протистояти негативним емоціям, стресу, тривозі, почуттю небезпеки;</w:t>
            </w:r>
          </w:p>
          <w:p w:rsidR="005F61F9" w:rsidRPr="00E93E73" w:rsidRDefault="005F61F9" w:rsidP="005F61F9">
            <w:pPr>
              <w:jc w:val="both"/>
              <w:rPr>
                <w:sz w:val="24"/>
                <w:szCs w:val="24"/>
                <w:lang w:bidi="uk-UA"/>
              </w:rPr>
            </w:pPr>
            <w:r w:rsidRPr="00E93E73">
              <w:rPr>
                <w:sz w:val="24"/>
                <w:szCs w:val="24"/>
                <w:lang w:bidi="uk-UA"/>
              </w:rPr>
              <w:t>- співчуття, милосердя, взаємодопомога, волонтерство, відчуття себе громадянином.</w:t>
            </w:r>
          </w:p>
          <w:p w:rsidR="005F61F9" w:rsidRPr="00E93E73" w:rsidRDefault="005F61F9" w:rsidP="005F61F9">
            <w:pPr>
              <w:ind w:firstLine="567"/>
              <w:jc w:val="both"/>
              <w:rPr>
                <w:sz w:val="24"/>
                <w:szCs w:val="24"/>
              </w:rPr>
            </w:pPr>
            <w:r w:rsidRPr="00E93E73">
              <w:rPr>
                <w:sz w:val="24"/>
                <w:szCs w:val="24"/>
              </w:rPr>
              <w:t>В основу діяльності закладу освіти покладено принцип гуманізму, демократизму, незалежності від політичних, громадських та релігійних організацій, поєднання загальнолюдського і національного взаємозв’язку, розумового, морального, фізичного й естетичного виховання, науковості, диференціації, індивідуалізації змісту і форм освіти, розвиваючого характеру навчання. З ціллю організації зайнятості здобувачів освіти, забезпечення повноцінного всебічного розвитку ліцеїстів, розумового естетичного, фізичного та розвитку природних здібностей, створена система особистісного підходу.</w:t>
            </w:r>
          </w:p>
          <w:p w:rsidR="005F61F9" w:rsidRPr="00250E08" w:rsidRDefault="005F61F9" w:rsidP="005F61F9">
            <w:pPr>
              <w:ind w:firstLine="567"/>
              <w:jc w:val="both"/>
              <w:rPr>
                <w:sz w:val="24"/>
                <w:szCs w:val="24"/>
              </w:rPr>
            </w:pPr>
            <w:r w:rsidRPr="00250E08">
              <w:rPr>
                <w:sz w:val="24"/>
                <w:szCs w:val="24"/>
              </w:rPr>
              <w:t>Важливим завданням кожного  освітнього закладу в умовах воєнного стану  стала підтримка і надання здобувачам освіти допомоги в нормалізації та стабілізації психічного стану як через особистий прояв посиленої уваги, вияв любові до здобувачів освіти, так і звертання до практичного психолога для подальшої психологічної підтримки тих здобувачів освіти, які цього потребували. Психологом ліцею налагоджена взаємодія з учасниками освітнього процесу, проводилися відповідні консультації, здійснювалася інформаційна підтримка щодо джерел консультування, куди саме можна звернутися. Від того, наскільки сприятливим та безпечним є освітнє середовище, залежить формування особистості, виховання її якостей, оволодівання необхідними вміннями та навичками, які так потрібні в сучасному житті.</w:t>
            </w:r>
          </w:p>
          <w:p w:rsidR="005F61F9" w:rsidRPr="00250E08" w:rsidRDefault="005F61F9" w:rsidP="005F61F9">
            <w:pPr>
              <w:ind w:firstLine="567"/>
              <w:jc w:val="both"/>
              <w:rPr>
                <w:bCs/>
                <w:sz w:val="24"/>
                <w:szCs w:val="24"/>
              </w:rPr>
            </w:pPr>
            <w:r w:rsidRPr="00250E08">
              <w:rPr>
                <w:sz w:val="24"/>
                <w:szCs w:val="24"/>
              </w:rPr>
              <w:t xml:space="preserve">З метою виховання почуття емпатії та переживання до дитини, яка зазнає насильства, розвитку вміння знаходити шляхи виходу зі складної ситуації,  формування навиків відповідальної та безпечної поведінки і попередження поширення негативних явищ в учнівському середовищі, запобігання будь-яких проявів насильства в ліцеї </w:t>
            </w:r>
            <w:r w:rsidRPr="00250E08">
              <w:rPr>
                <w:bCs/>
                <w:sz w:val="24"/>
                <w:szCs w:val="24"/>
              </w:rPr>
              <w:t xml:space="preserve">щорічно згідно з річним планом роботи освітнього закладу та з метою привернення уваги громадськості до </w:t>
            </w:r>
            <w:r w:rsidRPr="00250E08">
              <w:rPr>
                <w:bCs/>
                <w:sz w:val="24"/>
                <w:szCs w:val="24"/>
              </w:rPr>
              <w:lastRenderedPageBreak/>
              <w:t>проблем попередження та подолання насильства в сім’ї, забезпечення рівних прав жінок та чоловіків, недопущення випадків насильства щодо дітей та підлітків в закладі освіти проходять акції «16 днів з протидії насилля» та «Синя стрічка квітня».</w:t>
            </w:r>
            <w:r w:rsidRPr="00250E08">
              <w:rPr>
                <w:sz w:val="24"/>
                <w:szCs w:val="24"/>
              </w:rPr>
              <w:t xml:space="preserve"> </w:t>
            </w:r>
            <w:r w:rsidRPr="00250E08">
              <w:rPr>
                <w:bCs/>
                <w:sz w:val="24"/>
                <w:szCs w:val="24"/>
              </w:rPr>
              <w:t xml:space="preserve">У рамках відзначення Міжнародного дня толерантності практичним психологом була проведена година психолога  «Сім’я, школа, друзі і я: больові точки», головною метою якої було виховувати дружні відносини між дітьми та розвивати в них почуття емпатії, терпіння, доброти та поваги. </w:t>
            </w:r>
          </w:p>
          <w:p w:rsidR="005F61F9" w:rsidRPr="00E93E73" w:rsidRDefault="005F61F9" w:rsidP="005F61F9">
            <w:pPr>
              <w:ind w:firstLine="567"/>
              <w:jc w:val="both"/>
              <w:rPr>
                <w:bCs/>
                <w:sz w:val="24"/>
                <w:szCs w:val="24"/>
              </w:rPr>
            </w:pPr>
            <w:r w:rsidRPr="00E93E73">
              <w:rPr>
                <w:bCs/>
                <w:sz w:val="24"/>
                <w:szCs w:val="24"/>
              </w:rPr>
              <w:t>Кожен кл. керівник розповсюдив у своєму класі інформаційні матеріали про причини виникнення булінгу, дії батьків жертви булінгу, матеріали з питань рівних прав  та можливостей чоловіків та жінок, попередження насильства в сім’ї та запобігання торгівлі людьми,  інформацію про телефони гарячої лінії..</w:t>
            </w:r>
          </w:p>
          <w:p w:rsidR="005F61F9" w:rsidRPr="00E93E73" w:rsidRDefault="005F61F9" w:rsidP="005F61F9">
            <w:pPr>
              <w:ind w:firstLine="567"/>
              <w:jc w:val="both"/>
              <w:rPr>
                <w:bCs/>
                <w:sz w:val="24"/>
                <w:szCs w:val="24"/>
              </w:rPr>
            </w:pPr>
            <w:r w:rsidRPr="00E93E73">
              <w:rPr>
                <w:bCs/>
                <w:sz w:val="24"/>
                <w:szCs w:val="24"/>
              </w:rPr>
              <w:t xml:space="preserve">       Із заявами до керівника закладу  освіти протягом  2022-2023 навчального року про факти булінгу ні здобувачі освіти, ні їх батьки не зверталися.</w:t>
            </w:r>
          </w:p>
          <w:p w:rsidR="005F61F9" w:rsidRPr="00E93E73" w:rsidRDefault="005F61F9" w:rsidP="005F61F9">
            <w:pPr>
              <w:ind w:right="23" w:firstLine="567"/>
              <w:jc w:val="both"/>
              <w:rPr>
                <w:sz w:val="24"/>
                <w:szCs w:val="24"/>
                <w:lang w:eastAsia="uk-UA"/>
              </w:rPr>
            </w:pPr>
            <w:r w:rsidRPr="00E93E73">
              <w:rPr>
                <w:bCs/>
                <w:sz w:val="24"/>
                <w:szCs w:val="24"/>
              </w:rPr>
              <w:t xml:space="preserve">     З метою підвищення рівня обізнаності учасників освітнього процесу з питань безпеки в умовах дії воєнного стану в країні та відповідальності за вчинення неправомірних дій в ліцеї проведено просвітницьку роботу із здобувачами освіти та їх батьками, щодо відповідальності  за вчинені протиправні  дії учасниками освітнього процесу під час дії режиму воєнного стану. Зокрема, проведено бесіди «Інформаційна безпека. Як не нашкодити своїм», «Обережно, ворожа атака! Небезпечні субкультури», «Комендантська година: плюси та мінуси», </w:t>
            </w:r>
            <w:r w:rsidRPr="00E93E73">
              <w:rPr>
                <w:sz w:val="24"/>
                <w:szCs w:val="24"/>
                <w:lang w:eastAsia="uk-UA"/>
              </w:rPr>
              <w:t>«</w:t>
            </w:r>
            <w:hyperlink r:id="rId16" w:history="1">
              <w:r w:rsidRPr="00E93E73">
                <w:rPr>
                  <w:sz w:val="24"/>
                  <w:szCs w:val="24"/>
                  <w:lang w:eastAsia="uk-UA"/>
                </w:rPr>
                <w:t>Ворожі ІПСО. Як виявити та протистояти</w:t>
              </w:r>
            </w:hyperlink>
            <w:r w:rsidRPr="00E93E73">
              <w:rPr>
                <w:sz w:val="24"/>
                <w:szCs w:val="24"/>
                <w:lang w:eastAsia="uk-UA"/>
              </w:rPr>
              <w:t>», тощо, бесіди з батьками «</w:t>
            </w:r>
            <w:r w:rsidRPr="00E93E73">
              <w:rPr>
                <w:sz w:val="24"/>
                <w:szCs w:val="24"/>
                <w:lang w:eastAsia="uk-UA"/>
              </w:rPr>
              <w:fldChar w:fldCharType="begin"/>
            </w:r>
            <w:r w:rsidRPr="00E93E73">
              <w:rPr>
                <w:sz w:val="24"/>
                <w:szCs w:val="24"/>
                <w:lang w:eastAsia="uk-UA"/>
              </w:rPr>
              <w:instrText xml:space="preserve"> HYPERLINK "https://modastil.com.ua/5710-2/" </w:instrText>
            </w:r>
            <w:r w:rsidRPr="00E93E73">
              <w:rPr>
                <w:sz w:val="24"/>
                <w:szCs w:val="24"/>
                <w:lang w:eastAsia="uk-UA"/>
              </w:rPr>
              <w:fldChar w:fldCharType="separate"/>
            </w:r>
            <w:r w:rsidRPr="00E93E73">
              <w:rPr>
                <w:sz w:val="24"/>
                <w:szCs w:val="24"/>
                <w:lang w:eastAsia="uk-UA"/>
              </w:rPr>
              <w:t>Обов'язки та відповідальність батьків в умовах дії воєнного стану».</w:t>
            </w:r>
          </w:p>
          <w:p w:rsidR="005F61F9" w:rsidRPr="00E93E73" w:rsidRDefault="005F61F9" w:rsidP="005F61F9">
            <w:pPr>
              <w:ind w:firstLine="567"/>
              <w:jc w:val="both"/>
              <w:rPr>
                <w:bCs/>
                <w:sz w:val="24"/>
                <w:szCs w:val="24"/>
              </w:rPr>
            </w:pPr>
            <w:r w:rsidRPr="00E93E73">
              <w:rPr>
                <w:sz w:val="24"/>
                <w:szCs w:val="24"/>
                <w:lang w:eastAsia="uk-UA"/>
              </w:rPr>
              <w:fldChar w:fldCharType="end"/>
            </w:r>
            <w:r w:rsidRPr="00E93E73">
              <w:rPr>
                <w:bCs/>
                <w:sz w:val="24"/>
                <w:szCs w:val="24"/>
              </w:rPr>
              <w:t xml:space="preserve">      </w:t>
            </w:r>
            <w:r w:rsidRPr="00E93E73">
              <w:rPr>
                <w:sz w:val="24"/>
                <w:szCs w:val="24"/>
              </w:rPr>
              <w:t xml:space="preserve">Реалізація завдань і змісту правового та превентивного виховання здобувачів освіти в закладі здійснюється передусім у процесі освітнього процесу. Вивчення гуманітарних предметів спрямоване на формування в них високих ідеалів, морально-правових якостей, непримиренності до аморальних явищ, правопорушень і злочинності. Дисципліни природничого циклу дають змогу торкнутися кола питань з різних галузей права, зокрема його нормативних актів щодо охорони природи, охорони праці, охорони здоров'я людини та ін. </w:t>
            </w:r>
          </w:p>
          <w:p w:rsidR="005F61F9" w:rsidRPr="00E93E73" w:rsidRDefault="005F61F9" w:rsidP="005F61F9">
            <w:pPr>
              <w:ind w:firstLine="567"/>
              <w:jc w:val="both"/>
              <w:rPr>
                <w:sz w:val="24"/>
                <w:szCs w:val="24"/>
              </w:rPr>
            </w:pPr>
            <w:r w:rsidRPr="00E93E73">
              <w:rPr>
                <w:sz w:val="24"/>
                <w:szCs w:val="24"/>
              </w:rPr>
              <w:t xml:space="preserve">       Важлива роль у правовому та привентивному виховання здобувачів освіти належить курсам «Основи правознавства» та «Громадянська освіта», у процесі вивчення яких вони знайомляться з фундаментальними цінностями сучасного світу: демократією, свободою, повагою гідності та прав людини, солідарністю, що є базовою умовою демократичного розвитку </w:t>
            </w:r>
            <w:r w:rsidRPr="00E93E73">
              <w:rPr>
                <w:sz w:val="24"/>
                <w:szCs w:val="24"/>
              </w:rPr>
              <w:lastRenderedPageBreak/>
              <w:t>суспільства та  громадян, які володіють уміннями здійснювати зважений і раціональний вибір, критично мислити та аналізувати інформацію, розуміють роль і значення права, толерантно ставляться до думок інших, активно цікавляться суспільним, політичним та економічним життям з усіма галузями права, здобувають знання, вміння і навички в системному вигляді.</w:t>
            </w:r>
          </w:p>
          <w:p w:rsidR="005F61F9" w:rsidRPr="00E93E73" w:rsidRDefault="005F61F9" w:rsidP="005F61F9">
            <w:pPr>
              <w:ind w:firstLine="567"/>
              <w:jc w:val="both"/>
              <w:rPr>
                <w:sz w:val="24"/>
                <w:szCs w:val="24"/>
              </w:rPr>
            </w:pPr>
            <w:r w:rsidRPr="00E93E73">
              <w:rPr>
                <w:sz w:val="24"/>
                <w:szCs w:val="24"/>
              </w:rPr>
              <w:t xml:space="preserve">      З метою забезпечення реалізації державної політики в галузі охорони дитинства, недопущення деструктивної поведінки здобувачів освіти у кризових та конфліктних ситуаціях, попередження негативних проявів серед неповнолітніх та профілактики суїцидальної поведінки у дитячому середовищі, формування навичок стресостійкості, конструктивного розв’язання проблем, безпечної поведінки та попедження самогубств серед здобувачів освіти в закладі освіти розроблено  відповідний план заходів.</w:t>
            </w:r>
          </w:p>
          <w:p w:rsidR="005F61F9" w:rsidRPr="00E93E73" w:rsidRDefault="005F61F9" w:rsidP="005F61F9">
            <w:pPr>
              <w:ind w:firstLine="567"/>
              <w:jc w:val="both"/>
              <w:rPr>
                <w:sz w:val="24"/>
                <w:szCs w:val="24"/>
              </w:rPr>
            </w:pPr>
            <w:r w:rsidRPr="00E93E73">
              <w:rPr>
                <w:sz w:val="24"/>
                <w:szCs w:val="24"/>
              </w:rPr>
              <w:t xml:space="preserve">      Систематично згідно з планом проводились засідання комісії  з профілактики правопорушень, де розглядались питання відповідно до плану та індивідуальні справи здобувачів освіти, які мають пропуски занять без поважних причин, порушують правила внутрішнього розпорядку ліцею та схильні до правопорушень.</w:t>
            </w:r>
          </w:p>
          <w:p w:rsidR="005F61F9" w:rsidRPr="00E93E73" w:rsidRDefault="005F61F9" w:rsidP="005F61F9">
            <w:pPr>
              <w:ind w:firstLine="567"/>
              <w:jc w:val="both"/>
              <w:rPr>
                <w:sz w:val="24"/>
                <w:szCs w:val="24"/>
              </w:rPr>
            </w:pPr>
            <w:r w:rsidRPr="00E93E73">
              <w:rPr>
                <w:sz w:val="24"/>
                <w:szCs w:val="24"/>
              </w:rPr>
              <w:t xml:space="preserve">     Національно-патріотичне виховання є складовою виховного процесу, головною метою якого є набуття молодими громадянами соціального досвіду, готовності до виконання громадянських і конституційних обов'язків, успадкування духовних надбань українського народу, досягнення високої культури взаємин, формування особистісних рис громадянина Української держави.</w:t>
            </w:r>
          </w:p>
          <w:p w:rsidR="005F61F9" w:rsidRPr="00E93E73" w:rsidRDefault="005F61F9" w:rsidP="005F61F9">
            <w:pPr>
              <w:ind w:firstLine="567"/>
              <w:jc w:val="both"/>
              <w:rPr>
                <w:sz w:val="24"/>
                <w:szCs w:val="24"/>
              </w:rPr>
            </w:pPr>
            <w:r w:rsidRPr="00E93E73">
              <w:rPr>
                <w:sz w:val="24"/>
                <w:szCs w:val="24"/>
              </w:rPr>
              <w:t xml:space="preserve">       Педагогічні працівники постійно акцентували увагу на тому, що патріотизм - це звичайний стан повсякденного життя людини, який виявляється не тільки під час надзвичайних ситуацій, а і у прагненні жити в Україні, розумінні необхідності дотримання конституційних та правових норм, володінням державною мовою, шанобливим ставленням до історії, культури та традицій українського народу.</w:t>
            </w:r>
          </w:p>
          <w:p w:rsidR="005F61F9" w:rsidRPr="00E93E73" w:rsidRDefault="005F61F9" w:rsidP="005F61F9">
            <w:pPr>
              <w:ind w:firstLine="567"/>
              <w:jc w:val="both"/>
              <w:rPr>
                <w:sz w:val="24"/>
                <w:szCs w:val="24"/>
              </w:rPr>
            </w:pPr>
            <w:r w:rsidRPr="00E93E73">
              <w:rPr>
                <w:sz w:val="24"/>
                <w:szCs w:val="24"/>
              </w:rPr>
              <w:t xml:space="preserve">        Здобувачі освіти ліцею брали активну участь в громадському житті  закладу освіти і класу. Діти є досить активними та охоче беруть участь у різноманітних шкільних конкурсах і змаганнях. Результатом роботи співпраці класного керівника та активу учнівського самоврядування є демократичні стосунки у колективі, організація та проведення свят, виховних годин, конкурсів, створення дитячих проектів, акцій. </w:t>
            </w:r>
          </w:p>
          <w:p w:rsidR="005F61F9" w:rsidRPr="00E93E73" w:rsidRDefault="005F61F9" w:rsidP="005F61F9">
            <w:pPr>
              <w:ind w:firstLine="567"/>
              <w:jc w:val="both"/>
              <w:rPr>
                <w:sz w:val="24"/>
                <w:szCs w:val="24"/>
              </w:rPr>
            </w:pPr>
            <w:r w:rsidRPr="00E93E73">
              <w:rPr>
                <w:sz w:val="24"/>
                <w:szCs w:val="24"/>
              </w:rPr>
              <w:lastRenderedPageBreak/>
              <w:t xml:space="preserve">За планом виховної роботи проводяться різноманітні заходи та форми роботи з реалізації Концепцій національно-патріотичного та громадянського виховання в закладі освіти, зокрема: заходи до Дня Незалежності України;  Дня  партизанської слави, Дня захисника та захисниць України, Дня визволення України від фашистських загарбників,  Дня Гідності і Свободи, Дня пам’яті жертв Голодомору, Дня Збройних сил України, Дня вшанування захисників Донецького аеропорту  Дня Соборності, Дня пам’яті жертв Голокосту, Дня пам’яті героїв, що полягли під Крутами, Дня вшанування учасників бойових дій на території інших держав, Дня Героїв Небесної Сотні, Дня початку повномасштабного вторгнення росії на територію України, Дня єднання, Дня українського Добровольця, Дня початку антитерористичної операції на сході України, </w:t>
            </w:r>
            <w:r w:rsidRPr="00E93E73">
              <w:rPr>
                <w:bCs/>
                <w:sz w:val="24"/>
                <w:szCs w:val="24"/>
              </w:rPr>
              <w:t>Дня визволення в'язнів</w:t>
            </w:r>
            <w:r w:rsidRPr="00E93E73">
              <w:rPr>
                <w:sz w:val="24"/>
                <w:szCs w:val="24"/>
              </w:rPr>
              <w:t> нацистських </w:t>
            </w:r>
            <w:r w:rsidRPr="00E93E73">
              <w:rPr>
                <w:bCs/>
                <w:sz w:val="24"/>
                <w:szCs w:val="24"/>
              </w:rPr>
              <w:t>концтаборів, Дня пам'ятi та примирення, Дня Героїв тощо.</w:t>
            </w:r>
          </w:p>
          <w:p w:rsidR="005F61F9" w:rsidRPr="00E93E73" w:rsidRDefault="005F61F9" w:rsidP="005F61F9">
            <w:pPr>
              <w:jc w:val="both"/>
              <w:rPr>
                <w:sz w:val="24"/>
                <w:szCs w:val="24"/>
              </w:rPr>
            </w:pPr>
            <w:r w:rsidRPr="00E93E73">
              <w:rPr>
                <w:sz w:val="24"/>
                <w:szCs w:val="24"/>
              </w:rPr>
              <w:t xml:space="preserve">    Протягом І семестру 2022-2023 н.р. року у ліцеї було проведено наступну роботу з національно-патріотичного, трудового, екологічного виховання, організовано та проведено ряд виховних тематичних заходів, присвячених героїчним подвигам українських воїнів, боротьбі за територіальну цілісність і незалежність України та заходів з нагоди пам’ятних дат. Цікаво було проведено Свято Першого дзвоника у патріотичному ключі( педагог-організатор Підгірна М.М., Куриляк М.В.), Куриляк О.В. «Вістрянська філія», Остапчук Н.І «Вербківська філія», Мельник І.Я., Залецька О.В. «Світлянська філія». У патріотичному ключі класними керівниками було  прведено перший урок «Ми українці : честь і слава незламним». Щоденно перші уроки розпочиналися з хвилини мовчання, а щомісячно проводилися уроки – звитяги. У ліцеї відбулися Тиждень Незалежності , в рамках якого кл. керівниками проведено виховні години, флешмоби «Моя Україна – вільна і неезалежна» «Український віночок –окраса моя і гордість»( кл. керівники, педагог-організатор Підгірна М.М.); Тиждень безпеки і життєдіяльності( проведено зустріч з інспекторами ДСНС Чортківського району, уроки –екскурсії у кабінет Здоров'я (вч. основ здоров'я Лиса Г.В.) , ознайомлено учнів з алгоритмом дій під час сигналу «Повітряна тривога», «Радіаційна небезпека». Гаврилишин Р.М. , вчитель захисту Вітчизни» провів квест «Мінна безпека», продемонстрував наочно засоби радіаційного захисту. Цікаво пройшов Тиждень фізичної культури  та,Олімпійський урок, міні футбол 10кл.- збірна школи( вчителі фізичного виховання Бугаєнко М.Я., Гаврилишин Р.М.), ранкові зарядки, веселі перерви (вчителі  початкових класів Куриляк О.Я., Мельник О.Б., Скрипник О.І., Крамар О.В.). До Міжнародного Дня миру (вересень) було проведена виховна година Крамар О.В. 4 кл., акція – виготовлення </w:t>
            </w:r>
            <w:r w:rsidRPr="00E93E73">
              <w:rPr>
                <w:sz w:val="24"/>
                <w:szCs w:val="24"/>
              </w:rPr>
              <w:lastRenderedPageBreak/>
              <w:t>голубів миру ( учні 1 кл. кл. керівник Куриляк О.Я., учні 2 кл. кл. керівник Мельник О.Б., учні 3 кл. кл. керівник Скрипник О.І.);</w:t>
            </w:r>
          </w:p>
          <w:p w:rsidR="005F61F9" w:rsidRPr="00E93E73" w:rsidRDefault="005F61F9" w:rsidP="005F61F9">
            <w:pPr>
              <w:jc w:val="both"/>
              <w:rPr>
                <w:sz w:val="24"/>
                <w:szCs w:val="24"/>
              </w:rPr>
            </w:pPr>
            <w:r w:rsidRPr="00E93E73">
              <w:rPr>
                <w:sz w:val="24"/>
                <w:szCs w:val="24"/>
              </w:rPr>
              <w:t xml:space="preserve">  Учні переглянули  відеофільм , присвячений 81 річниці пам'яті жертв Бабиного Яру (Підгірна М.М. вчитель історії Максимів М.С.); До Дня працівників освіти було проведено свято «Учителю, твоє ім'я святе» 9кл.,кл. керівник Мороз Н.З., Остапчук Н.І. «Вербківська філія», Куриляк О.В. «Вістрянська філія». А учнівське самоврядування  теж підготувало «Привітання вчителів з професійним святом». Учні школи взяли участь у Всеукраїнському забізі «Шаную воїнів, біжу за Героїв України» (вчитель фізичного виховання Гаврилишин Р.М., учні  5-11 кл., 2 кл. вчитель Бугаєнко М.Я.) Відбувся у ліцеї і День Захисника України, День створення організації УПА, День створення українського козацтва (жовтень). Здобувачі осві брали участь в  акції «Смілива гривня»( кл. керівники , Підгірна М.М.); участь у селищному святі Покрови.</w:t>
            </w:r>
          </w:p>
          <w:p w:rsidR="005F61F9" w:rsidRPr="00E93E73" w:rsidRDefault="005F61F9" w:rsidP="005F61F9">
            <w:pPr>
              <w:jc w:val="both"/>
              <w:rPr>
                <w:sz w:val="24"/>
                <w:szCs w:val="24"/>
              </w:rPr>
            </w:pPr>
            <w:r w:rsidRPr="00E93E73">
              <w:rPr>
                <w:sz w:val="24"/>
                <w:szCs w:val="24"/>
              </w:rPr>
              <w:t xml:space="preserve">Традиційно для  першокласників  була організована Посвята у соколята (1 кл., кл .керівник Куриляк О.Я., Куриляк М.В., Підгірна Г.Р. «Вістрянська філія», Грижак Н.І. «Вербківська філія»). </w:t>
            </w:r>
          </w:p>
          <w:p w:rsidR="005F61F9" w:rsidRPr="00E93E73" w:rsidRDefault="005F61F9" w:rsidP="005F61F9">
            <w:pPr>
              <w:jc w:val="both"/>
              <w:rPr>
                <w:sz w:val="24"/>
                <w:szCs w:val="24"/>
              </w:rPr>
            </w:pPr>
            <w:r w:rsidRPr="00E93E73">
              <w:rPr>
                <w:sz w:val="24"/>
                <w:szCs w:val="24"/>
              </w:rPr>
              <w:t>На високу рівні були проведені свята «Ми нащадки козаків» («Світлянська філія» Мельник І.Я., Залецька О.В.), «Українська мова- це наша душа, дух, наша пісня»( 6 кл., кл .керівник Лиса Г.В.), присвячене Дню писемності. Шкільний Парламент створив відео «10 як перейти на українську мову» ( вчитель укр. мови та л- ри Сем'янчук С.В.).</w:t>
            </w:r>
          </w:p>
          <w:p w:rsidR="005F61F9" w:rsidRPr="00E93E73" w:rsidRDefault="005F61F9" w:rsidP="005F61F9">
            <w:pPr>
              <w:jc w:val="both"/>
              <w:rPr>
                <w:sz w:val="24"/>
                <w:szCs w:val="24"/>
              </w:rPr>
            </w:pPr>
            <w:r w:rsidRPr="00E93E73">
              <w:rPr>
                <w:sz w:val="24"/>
                <w:szCs w:val="24"/>
              </w:rPr>
              <w:t xml:space="preserve">  Здобувачі освіти нашого ліцею та філій  брали участь у Міжнародному конкурсі з української мови імені Петра Яцика, зокрема доєдналися до написання радіодиктанту «Вербківська філія» Лаврук Л.М. 5клас.</w:t>
            </w:r>
          </w:p>
          <w:p w:rsidR="005F61F9" w:rsidRPr="00E93E73" w:rsidRDefault="005F61F9" w:rsidP="005F61F9">
            <w:pPr>
              <w:jc w:val="both"/>
              <w:rPr>
                <w:sz w:val="24"/>
                <w:szCs w:val="24"/>
              </w:rPr>
            </w:pPr>
            <w:r w:rsidRPr="00E93E73">
              <w:rPr>
                <w:sz w:val="24"/>
                <w:szCs w:val="24"/>
              </w:rPr>
              <w:t xml:space="preserve"> Активними були ліцеїсти і під час Тижня  Революції Гідності та Свободи, в рамках якого проведені виховні години «Вільна Україна :честь і слава незламним» (кл. керівники), захід «Вистояли на майдані- переможемо у війні»( Шкільний Парламент, педагог- організатор Підгірна М.М).; усний журнал «Ключі історії України», День Гідності і Свободи( Стебиволк Т.М., «Вістрянська філія», Куриляк І.М. 6 кл. «Вербківська філія»). </w:t>
            </w:r>
          </w:p>
          <w:p w:rsidR="005F61F9" w:rsidRPr="00E93E73" w:rsidRDefault="005F61F9" w:rsidP="005F61F9">
            <w:pPr>
              <w:jc w:val="both"/>
              <w:rPr>
                <w:sz w:val="24"/>
                <w:szCs w:val="24"/>
              </w:rPr>
            </w:pPr>
            <w:r w:rsidRPr="00E93E73">
              <w:rPr>
                <w:sz w:val="24"/>
                <w:szCs w:val="24"/>
              </w:rPr>
              <w:t xml:space="preserve">До річниці пам’яті жертв голодоморів: лінійка пам'яті  «Запалімо свічу» 7 кл.( кл .керівник  Петришин Г.С).; майстер- клас  «Незабудки- пам'яті» (Шкільний Парламент, педагог- організатор Підгірна М.М.; Остапчук Н.І. 7кл., «Вербківська філія»). Своєрідно у закладі було проведено День Збройних Сил України : квест 10-11кл.(педагог- організатор  Підгірна М.М.); урок звитяги «Шана </w:t>
            </w:r>
            <w:r w:rsidRPr="00E93E73">
              <w:rPr>
                <w:sz w:val="24"/>
                <w:szCs w:val="24"/>
              </w:rPr>
              <w:lastRenderedPageBreak/>
              <w:t>ЗСУ» 8кл.( кл. керівник Вовк О.О.), «Ми – нащадки козаків»( Мельник І.Я., Залецька О.В., «Світлянська філія»). «За Україну, за її волю» 5 клас (  кл. керівник Миська О.М. «Вістрянська філія»).</w:t>
            </w:r>
          </w:p>
          <w:p w:rsidR="005F61F9" w:rsidRPr="00E93E73" w:rsidRDefault="005F61F9" w:rsidP="005F61F9">
            <w:pPr>
              <w:jc w:val="both"/>
              <w:rPr>
                <w:sz w:val="24"/>
                <w:szCs w:val="24"/>
              </w:rPr>
            </w:pPr>
            <w:r w:rsidRPr="00E93E73">
              <w:rPr>
                <w:sz w:val="24"/>
                <w:szCs w:val="24"/>
              </w:rPr>
              <w:t xml:space="preserve"> Усний журнал «Нескорений дух Сковороди», присвячений 300-річчю  від Дня народження філософа , 9-Б кл.( кл. керівник Сем'янчук С.В.).</w:t>
            </w:r>
          </w:p>
          <w:p w:rsidR="005F61F9" w:rsidRPr="00E93E73" w:rsidRDefault="005F61F9" w:rsidP="005F61F9">
            <w:pPr>
              <w:jc w:val="both"/>
              <w:rPr>
                <w:sz w:val="24"/>
                <w:szCs w:val="24"/>
              </w:rPr>
            </w:pPr>
            <w:r w:rsidRPr="00E93E73">
              <w:rPr>
                <w:sz w:val="24"/>
                <w:szCs w:val="24"/>
              </w:rPr>
              <w:t xml:space="preserve"> У ліцеї протягом року було  проведено Тижні правової освіти, спрямовані на розвиток у дітей та молоді почуття власної гідності, усвідомлення своїх прав і місця у суспільстві, можливості реалізації своїх прав у поєднанні з виконанням обов’язків; організовано волонтерську акцію «Тепло сердець та долонь – нашим солдатам»( зібрано продукти харчування, засоби гігієни, виготовлено окопні свічки ), з метою допомоги нашим Захисникам, інформаційнІ години спілкування «Я - громадянин України», «Я-українець, я – європеєць, і цим пишаюся», годин-роздумів «Роль війська у відстоюванні ідеалів свободи та державності України», організовано участь учнівських колективів закладу у Всеукраїнських та обласних патріотичних проектах «наблизимо перемогу разом», «з Богом у серці, з вірою у перемогу», виставці-конкурсі  «</w:t>
            </w:r>
            <w:r>
              <w:rPr>
                <w:sz w:val="24"/>
                <w:szCs w:val="24"/>
              </w:rPr>
              <w:t xml:space="preserve">Замість ялинки – зимовий букет» </w:t>
            </w:r>
            <w:r w:rsidRPr="00E93E73">
              <w:rPr>
                <w:sz w:val="24"/>
                <w:szCs w:val="24"/>
              </w:rPr>
              <w:t>( кл. керівники),проведено флешмоб «Зроби фото з хусткою» педагог- організатор Підгірна М.М.; класні керівники «Світлянська філія», «Вістрянська філія», «Вербківська філія». Цікавим був День Святого Миколая   у 4 кл.( кл. керівник Крамар О.В.), свято «На гостину до Миколая» (Мельник І.Я., Залецька О.В., «Світлянська філія»), «Іде святий Миколай» (Сандалюк О.С. «Вербківська філія»), «Ми тебе чекаєм, Миколаю» (Майданчук Г.М. «Вістрянська філія»).</w:t>
            </w:r>
          </w:p>
          <w:p w:rsidR="005F61F9" w:rsidRPr="00E93E73" w:rsidRDefault="005F61F9" w:rsidP="005F61F9">
            <w:pPr>
              <w:jc w:val="both"/>
              <w:rPr>
                <w:sz w:val="24"/>
                <w:szCs w:val="24"/>
              </w:rPr>
            </w:pPr>
            <w:r w:rsidRPr="00E93E73">
              <w:rPr>
                <w:sz w:val="24"/>
                <w:szCs w:val="24"/>
              </w:rPr>
              <w:t>Новорічно- різдвяна казка «Все буде Україна!» принесла позитивний настрій усім учням (педагог- організатор Підгірна М.М.; Куриляк М.В., ліцеїсти), а</w:t>
            </w:r>
          </w:p>
          <w:p w:rsidR="005F61F9" w:rsidRPr="00E93E73" w:rsidRDefault="005F61F9" w:rsidP="005F61F9">
            <w:pPr>
              <w:jc w:val="both"/>
              <w:rPr>
                <w:sz w:val="24"/>
                <w:szCs w:val="24"/>
              </w:rPr>
            </w:pPr>
            <w:r w:rsidRPr="00E93E73">
              <w:rPr>
                <w:sz w:val="24"/>
                <w:szCs w:val="24"/>
              </w:rPr>
              <w:t>вертепне дійство  «Колядує Україна» 11 кл. (кл. керівник Підгірна М.М.) принесло тепло у кожну домівку. Різдвяні передзвони відбулися у «Вербківська філія» 9клас (Остапчук Н.І.).Вшанували у закладі і кіборгів( Шкільний  Парламент педагог- організатор Підгірна М.М.); відзначили і Міжнародний день Голокосту ( Шкільний  Парламент педагог- організатор Підгірна М.М.).</w:t>
            </w:r>
          </w:p>
          <w:p w:rsidR="005F61F9" w:rsidRPr="00E93E73" w:rsidRDefault="005F61F9" w:rsidP="005F61F9">
            <w:pPr>
              <w:jc w:val="both"/>
              <w:rPr>
                <w:sz w:val="24"/>
                <w:szCs w:val="24"/>
              </w:rPr>
            </w:pPr>
            <w:r w:rsidRPr="00E93E73">
              <w:rPr>
                <w:sz w:val="24"/>
                <w:szCs w:val="24"/>
              </w:rPr>
              <w:t xml:space="preserve"> У День Соборності  здобувачі освіти переглянули відео на відповідну тематику, відео мужності «Крути! Пам'ятаємо»,  вшанували хвилиною пам'яті «Афганістан- наш  вічний біль» загиблих у </w:t>
            </w:r>
            <w:r w:rsidRPr="00E93E73">
              <w:rPr>
                <w:sz w:val="24"/>
                <w:szCs w:val="24"/>
              </w:rPr>
              <w:lastRenderedPageBreak/>
              <w:t>війні (Шкільний  Парламент педагог- організатор Підгірна М.М.). У День Єднання було проведено загальношкілну лінійку ( ЗДВР Сем'янчук С.В., Підгірна М.М).</w:t>
            </w:r>
          </w:p>
          <w:p w:rsidR="005F61F9" w:rsidRPr="00E93E73" w:rsidRDefault="005F61F9" w:rsidP="005F61F9">
            <w:pPr>
              <w:jc w:val="both"/>
              <w:rPr>
                <w:sz w:val="24"/>
                <w:szCs w:val="24"/>
              </w:rPr>
            </w:pPr>
            <w:r w:rsidRPr="00E93E73">
              <w:rPr>
                <w:sz w:val="24"/>
                <w:szCs w:val="24"/>
              </w:rPr>
              <w:t xml:space="preserve"> Учні 10 кл. кл. керівник Руда Г.П. провели лінійку- пам'ять «Народ мій є! Народ- мій завжди буде!», присвячену 9 річниці  пам'яті про Героїв Небесної Сотні.</w:t>
            </w:r>
          </w:p>
          <w:p w:rsidR="005F61F9" w:rsidRPr="00E93E73" w:rsidRDefault="005F61F9" w:rsidP="005F61F9">
            <w:pPr>
              <w:jc w:val="both"/>
              <w:rPr>
                <w:sz w:val="24"/>
                <w:szCs w:val="24"/>
              </w:rPr>
            </w:pPr>
            <w:r w:rsidRPr="00E93E73">
              <w:rPr>
                <w:sz w:val="24"/>
                <w:szCs w:val="24"/>
              </w:rPr>
              <w:t>Виховний захід, присвячений пам'яті Небесної Сотні, провів  Оленич І.І. «Вербківська філія». До Міжнародного день рідної мови  цікаво пройшла  вікторина «Знавці української мови» (Шкільний Парламент), гра –квест «Мова- життя духовного основа» 1 кл. кл. керівник Куриляк О.Я.,</w:t>
            </w:r>
            <w:r>
              <w:rPr>
                <w:sz w:val="24"/>
                <w:szCs w:val="24"/>
              </w:rPr>
              <w:t xml:space="preserve"> </w:t>
            </w:r>
            <w:r w:rsidRPr="00E93E73">
              <w:rPr>
                <w:sz w:val="24"/>
                <w:szCs w:val="24"/>
              </w:rPr>
              <w:t>«Я подолаю тебе, враже, рідним словом» 5 клас( кл.керівник Мельничук Г.С.), виховний захід «Мово моя калинова»( Залецька О.В., Мельник І.Я. «Світлянська філія»), «Люблю свою мову»( Сандалюк О.С. «Вербківська філія»), свято «Мова- найцінніший скарб» 3 кл. (керівник Скрипник О.І.), свято «Стрітення. Історія, традиції 4 кл. (Майданчук Г.М. «Вістрянська філія»).</w:t>
            </w:r>
          </w:p>
          <w:p w:rsidR="005F61F9" w:rsidRPr="00E93E73" w:rsidRDefault="005F61F9" w:rsidP="005F61F9">
            <w:pPr>
              <w:jc w:val="both"/>
              <w:rPr>
                <w:sz w:val="24"/>
                <w:szCs w:val="24"/>
              </w:rPr>
            </w:pPr>
            <w:r w:rsidRPr="00E93E73">
              <w:rPr>
                <w:sz w:val="24"/>
                <w:szCs w:val="24"/>
              </w:rPr>
              <w:t xml:space="preserve">  Під керівництвом вчителя укр. мови та літ</w:t>
            </w:r>
            <w:r>
              <w:rPr>
                <w:sz w:val="24"/>
                <w:szCs w:val="24"/>
              </w:rPr>
              <w:t xml:space="preserve">ератури Сем'янчук С.В. та учнів </w:t>
            </w:r>
            <w:r w:rsidRPr="00E93E73">
              <w:rPr>
                <w:sz w:val="24"/>
                <w:szCs w:val="24"/>
              </w:rPr>
              <w:t>9-10 кл. була проведена літературна композиція за творами українських поетів і композиторів «Українка живе у кожній із нас", присвячена 152- річниці від Дня народження Лесі Українки , 9-10 кл.</w:t>
            </w:r>
          </w:p>
          <w:p w:rsidR="005F61F9" w:rsidRPr="00E93E73" w:rsidRDefault="005F61F9" w:rsidP="005F61F9">
            <w:pPr>
              <w:jc w:val="both"/>
              <w:rPr>
                <w:sz w:val="24"/>
                <w:szCs w:val="24"/>
              </w:rPr>
            </w:pPr>
            <w:r w:rsidRPr="00E93E73">
              <w:rPr>
                <w:sz w:val="24"/>
                <w:szCs w:val="24"/>
              </w:rPr>
              <w:t xml:space="preserve"> У 2022-2023 Н.Р. розширено тематику пошуков</w:t>
            </w:r>
            <w:r>
              <w:rPr>
                <w:sz w:val="24"/>
                <w:szCs w:val="24"/>
              </w:rPr>
              <w:t xml:space="preserve">их науково-дослідницьких робіт, </w:t>
            </w:r>
            <w:r w:rsidRPr="00E93E73">
              <w:rPr>
                <w:sz w:val="24"/>
                <w:szCs w:val="24"/>
              </w:rPr>
              <w:t>зокрема дослідження героїчного минулого рідного краю, його духовної спадщини та сучасних подій в Україні, дослідження життя і подвигу загиблих земляків – воїнів АТО, ООС, воїнів-сьогодення, результати пошукової діяльності висвітлено  у мультимедійних проектах ; організована діяльність пошукових загонів закладу з метою висвітлення  подій боротьби за незалежність України, посилення їх національно-патріотичного впливу; розміщення інформації про Героїв Небесної Сотні, учасників Революції Гідності, учасників АТО та ООС, волонтерів, учасників війни, що розв’язала та веде російська федерація. Цьогоріч у ліцеї організовано проведення в закладі безстрокових акцій «Ми разом» (підтримуємо ініціативу Віти Грицак в організації шкільних ярмарків), спрямованих на допомогу військовим; заплановано зустрічі із захисниками «В родинному колі»;</w:t>
            </w:r>
          </w:p>
          <w:p w:rsidR="005F61F9" w:rsidRPr="00E93E73" w:rsidRDefault="005F61F9" w:rsidP="005F61F9">
            <w:pPr>
              <w:jc w:val="both"/>
              <w:rPr>
                <w:sz w:val="24"/>
                <w:szCs w:val="24"/>
              </w:rPr>
            </w:pPr>
            <w:r w:rsidRPr="00E93E73">
              <w:rPr>
                <w:sz w:val="24"/>
                <w:szCs w:val="24"/>
              </w:rPr>
              <w:t>- організована робота волонтерських загонів дітей та учнівської молоді з метою здійснення шефства над упорядкуванням та утриманням в належному стані меморіальних комплексів, пам’ятників і меморіальних дощок, встановлених на честь захисників України;</w:t>
            </w:r>
          </w:p>
          <w:p w:rsidR="005F61F9" w:rsidRPr="00E93E73" w:rsidRDefault="005F61F9" w:rsidP="005F61F9">
            <w:pPr>
              <w:jc w:val="both"/>
              <w:rPr>
                <w:sz w:val="24"/>
                <w:szCs w:val="24"/>
              </w:rPr>
            </w:pPr>
            <w:r w:rsidRPr="00E93E73">
              <w:rPr>
                <w:sz w:val="24"/>
                <w:szCs w:val="24"/>
              </w:rPr>
              <w:lastRenderedPageBreak/>
              <w:t>- впроваджено в заклад основні засади Всеукраїнської дитячо-юнацької військово- пат</w:t>
            </w:r>
            <w:r>
              <w:rPr>
                <w:sz w:val="24"/>
                <w:szCs w:val="24"/>
              </w:rPr>
              <w:t>ріотичної гри «Сокіл» («Джура»).</w:t>
            </w:r>
          </w:p>
          <w:p w:rsidR="005F61F9" w:rsidRPr="00A50CB9" w:rsidRDefault="005F61F9" w:rsidP="005F61F9">
            <w:pPr>
              <w:jc w:val="both"/>
              <w:rPr>
                <w:sz w:val="24"/>
                <w:szCs w:val="24"/>
              </w:rPr>
            </w:pPr>
            <w:r w:rsidRPr="00E93E73">
              <w:rPr>
                <w:sz w:val="24"/>
                <w:szCs w:val="24"/>
              </w:rPr>
              <w:t>У ІІ семестрі переглянуто відеоролик День кіборгів (педагог-організатор Підгірна М.М.), проведено учнівський лекторій, присвячений Дню Соборності України «Україно, соборна д</w:t>
            </w:r>
            <w:r>
              <w:rPr>
                <w:sz w:val="24"/>
                <w:szCs w:val="24"/>
              </w:rPr>
              <w:t xml:space="preserve">ержаво, сонценосна колиска моя» </w:t>
            </w:r>
            <w:r w:rsidRPr="00E93E73">
              <w:rPr>
                <w:sz w:val="24"/>
                <w:szCs w:val="24"/>
              </w:rPr>
              <w:t>( педагог-організатор Підгірна М.М.), День пам’яті Героїв Крут. Тематична лінійка «Пам’яті тридцяти» (педагог-організатор Підгірна М.М., Шкільний Парламент) День Голокосту (педагог-організатор Підгірна М.М., Шкільний Парламент) День Соборності та Свободи України. Виховний захід «Я – українець, і це звучить гордо!». Було проведено бібліотечний урок «Світи, ясний Каганець», присвячений 115 річниці від Дня народження М.Каганця  (Мороз Н.З.). Здобувачі освіти долучилися до волонтерської роботи  «Ярмарки любові» кл. керівники, 1- 11кл.  Пройшли у ліцеї і Шевченківські дні під гаслом: «Слово, пісне, душа Кобзарева, ви – окраса і суть нашого життя» ,фотоквест «Чи знаємо ми Шевченка» (педагог-організатор Підгірна М.М., Шкільний Парламент) , фотовиставка «Дізнайся більше про Тараса» (Шкільний Парламент), аусний журнал «Шевченгко з нами назавжди» 9 класи  ( вчителі Сем'янчук С.В., Мороз Н.З.).</w:t>
            </w:r>
          </w:p>
          <w:p w:rsidR="005F61F9" w:rsidRPr="007B4CC3" w:rsidRDefault="005F61F9" w:rsidP="005F61F9">
            <w:pPr>
              <w:jc w:val="both"/>
              <w:rPr>
                <w:sz w:val="24"/>
                <w:szCs w:val="24"/>
              </w:rPr>
            </w:pPr>
            <w:r w:rsidRPr="00E93E73">
              <w:rPr>
                <w:sz w:val="24"/>
                <w:szCs w:val="24"/>
              </w:rPr>
              <w:t xml:space="preserve"> По- новому було проведено Тиждень успішності: круглий стіл «Я- лідер» (педагог-організатор Підгірна М.М.), тренінг «Розвиток лідерства.Презентація лідерських якостей» (психолог Калиняк Х.Я.),  квест «Я- справжній лідер» (педа</w:t>
            </w:r>
            <w:r>
              <w:rPr>
                <w:sz w:val="24"/>
                <w:szCs w:val="24"/>
              </w:rPr>
              <w:t xml:space="preserve">гог-організатор Підгірна М.М.)  </w:t>
            </w:r>
            <w:r w:rsidRPr="00E93E73">
              <w:rPr>
                <w:sz w:val="24"/>
                <w:szCs w:val="24"/>
              </w:rPr>
              <w:t xml:space="preserve">Ліцеїсти  взяли участь у конкурсі «Друге життя для сміття». </w:t>
            </w:r>
          </w:p>
          <w:p w:rsidR="005F61F9" w:rsidRPr="00E93E73" w:rsidRDefault="005F61F9" w:rsidP="005F61F9">
            <w:pPr>
              <w:jc w:val="both"/>
              <w:rPr>
                <w:sz w:val="24"/>
                <w:szCs w:val="24"/>
              </w:rPr>
            </w:pPr>
            <w:r w:rsidRPr="00E93E73">
              <w:rPr>
                <w:sz w:val="24"/>
                <w:szCs w:val="24"/>
              </w:rPr>
              <w:t xml:space="preserve"> Проводили у ліцеї і предметні  тижні : Тиждень природничих наук. </w:t>
            </w:r>
          </w:p>
          <w:p w:rsidR="005F61F9" w:rsidRPr="00E93E73" w:rsidRDefault="005F61F9" w:rsidP="005F61F9">
            <w:pPr>
              <w:jc w:val="both"/>
              <w:rPr>
                <w:sz w:val="24"/>
                <w:szCs w:val="24"/>
              </w:rPr>
            </w:pPr>
            <w:r w:rsidRPr="00E93E73">
              <w:rPr>
                <w:sz w:val="24"/>
                <w:szCs w:val="24"/>
              </w:rPr>
              <w:t>У  рамках  Тижня було проведено виготовлення лепбука «Первоцвіти просять захисту»5 кл.( вч. Мельничук Г.С.), перегляд  науково-популярнорго фільму «Життя перед життям»</w:t>
            </w:r>
            <w:r>
              <w:rPr>
                <w:sz w:val="24"/>
                <w:szCs w:val="24"/>
              </w:rPr>
              <w:t xml:space="preserve"> </w:t>
            </w:r>
            <w:r w:rsidRPr="00E93E73">
              <w:rPr>
                <w:sz w:val="24"/>
                <w:szCs w:val="24"/>
              </w:rPr>
              <w:t>10кл., відео 10 фактів про біологію «Рослини –хижаки,</w:t>
            </w:r>
            <w:r>
              <w:rPr>
                <w:sz w:val="24"/>
                <w:szCs w:val="24"/>
              </w:rPr>
              <w:t xml:space="preserve"> </w:t>
            </w:r>
            <w:r w:rsidRPr="00E93E73">
              <w:rPr>
                <w:sz w:val="24"/>
                <w:szCs w:val="24"/>
              </w:rPr>
              <w:t xml:space="preserve">які вони» 6 кл.( вч. Мельничук Г.С.), виховну годину «Подорож краплинки води» 5 кл.( Мельничук Г.С.), виховну годину «Вода дає життя» </w:t>
            </w:r>
          </w:p>
          <w:p w:rsidR="005F61F9" w:rsidRPr="00E93E73" w:rsidRDefault="005F61F9" w:rsidP="005F61F9">
            <w:pPr>
              <w:jc w:val="both"/>
              <w:rPr>
                <w:sz w:val="24"/>
                <w:szCs w:val="24"/>
              </w:rPr>
            </w:pPr>
            <w:r w:rsidRPr="00E93E73">
              <w:rPr>
                <w:sz w:val="24"/>
                <w:szCs w:val="24"/>
              </w:rPr>
              <w:t>2 кл.( Мельник О.Б)., розгадування кросвордів вчитель географії Лиса Г.В.,біології Мельничук Г.С., виставка малюнків «Вода – це наше життя», фотоквест «Річки- живі артерії землі» (вч. географії Лиса Г.В.); усний журнал «Ми- те, що ми п'ємо, захопливі досліди «Діючий вулкан», «Горіння води», «Хусточка, що не згорає», «Молоко й вино»10 кл., «Суд над Алкоголем» 9-10 кл. (вчитель хімії Руда Г.П.).</w:t>
            </w:r>
          </w:p>
          <w:p w:rsidR="005F61F9" w:rsidRPr="00E93E73" w:rsidRDefault="005F61F9" w:rsidP="005F61F9">
            <w:pPr>
              <w:pStyle w:val="Default"/>
              <w:jc w:val="both"/>
            </w:pPr>
            <w:r w:rsidRPr="005F61F9">
              <w:rPr>
                <w:lang w:val="uk-UA"/>
              </w:rPr>
              <w:lastRenderedPageBreak/>
              <w:t xml:space="preserve"> У  квітні був проведений Тиждень психології , у рамках якого проведено психологічні заняття, практики, казкотерпапія «Ріпка» 2 кл., (Калиняк Х.Я., педагого-організатор Підгірна М.М.), диспут «Як ми можемо звільнити світ від насильства?» 7 кл. (психолог Калиняк Х.Я.).Відбулося у ліцеї і долучення до акції «СпільноДиктант», написання радіодиктанту від пса Патрона( кл. керівники початкових класів, вч. укр. мови та л-ри Колодницька І.М.) </w:t>
            </w:r>
            <w:r w:rsidRPr="00E93E73">
              <w:t>Було проведено у закладі і Всесвітній день здоров’я: години спілкування: «Подорож у країну здоров’я»,перегляд навчальних відео до Дня здоров'я ( медична сестра,,педагог-організатор Підгірна М.М.). Свято «ЇЇ величність книга» 6 кл.  провелиМельник Г.Є.,Мороз Н.З.,Лиса Г.В. Активними були здобувачі освіти і під час проведення  Кольоровий тиждня (педагог-організатор Підгірна М.М. кл. керівники). До великодніх свят створено писанкове дерево «Я вірю, що воскресне Україна».  (педагог-організатор Підгірна М.М. кл. керівники). Команда «Краплинки природи»  брала участь у першому етапі Конкурсу «Земля – наш спільний дім» на тему «Клімат змінюється: твої дії.», «Луки мого дитинства» і стала переможцем І етапів і призером обласного етапу конкурсу (вч. Мельничук Г.С.). Проведено у закладі і День цивільного захисту: загальношкільну годину спілкування «Щоб не трапилось біди, обережним будь завжди» 1 – 11 класи, кл. керівники, виховний захід «Бережи здоров'я і життя» 1-4 кл..( педагог-організатор Підгірна М.М.). Варто згадати і  квест –гру до Дня психолога «У світі психології» (практичний психолог Калиняк Х.Я.), просвітницько - профілактичну гру «Створюй коло безпеки, інформуй про (не) насильство» (практичний психолог Калиняк  Х.Я., педагог-організатор Підгірна М.М., кл. керівники 7 кл. керівники Петришин Г.С.,7 кл.,11кл. Підгірна М.М.)</w:t>
            </w:r>
          </w:p>
          <w:p w:rsidR="005F61F9" w:rsidRPr="00E93E73" w:rsidRDefault="005F61F9" w:rsidP="005F61F9">
            <w:pPr>
              <w:pStyle w:val="Default"/>
              <w:jc w:val="both"/>
            </w:pPr>
            <w:r w:rsidRPr="00E93E73">
              <w:t xml:space="preserve"> Заслуговує на увагу і захід, присвячений річниці трагедії на ЧАЕС «Над Чорнобилем летіли журавлі»( педагог - організатор Підгірна М.М.), кл. керівники провели класні години: «Чорний досвід Чорнобиля»; «Земля – наш спільний дім», «Любімо й бережімо Землю».</w:t>
            </w:r>
          </w:p>
          <w:p w:rsidR="005F61F9" w:rsidRPr="00E93E73" w:rsidRDefault="005F61F9" w:rsidP="005F61F9">
            <w:pPr>
              <w:pStyle w:val="Default"/>
              <w:jc w:val="both"/>
            </w:pPr>
            <w:r w:rsidRPr="00E93E73">
              <w:t xml:space="preserve"> Пройшла у ліцеї й Операція ЧП (чистота та порядок, упорядкування пам’ятників, території школи), толока «Зробимо Україну чистою разом». </w:t>
            </w:r>
          </w:p>
          <w:p w:rsidR="005F61F9" w:rsidRPr="00E93E73" w:rsidRDefault="005F61F9" w:rsidP="005F61F9">
            <w:pPr>
              <w:pStyle w:val="Default"/>
              <w:jc w:val="both"/>
            </w:pPr>
            <w:r w:rsidRPr="00E93E73">
              <w:t xml:space="preserve"> Учні 10 кл.  кл. керівник Руда Г.П.  прибрали могили Січових стрільців .</w:t>
            </w:r>
          </w:p>
          <w:p w:rsidR="005F61F9" w:rsidRPr="00E93E73" w:rsidRDefault="005F61F9" w:rsidP="005F61F9">
            <w:pPr>
              <w:pStyle w:val="Default"/>
              <w:jc w:val="both"/>
            </w:pPr>
            <w:r w:rsidRPr="00E93E73">
              <w:t>Створено панно пам'яті про тих, хто поклав своє життя в період від 1939-до 1945р. (педагог-організатор Підгірна М.М, ліцеїсти).</w:t>
            </w:r>
          </w:p>
          <w:p w:rsidR="005F61F9" w:rsidRPr="00E93E73" w:rsidRDefault="005F61F9" w:rsidP="005F61F9">
            <w:pPr>
              <w:pStyle w:val="Default"/>
              <w:jc w:val="both"/>
            </w:pPr>
            <w:r w:rsidRPr="00E93E73">
              <w:t xml:space="preserve">  Відзначили й у ліцеї День Європи:  проведено виховні години «Об’єднана Європа й Україна – колективна безпека»,  віртуальні подорожі столицями європейських країн, виставка – ярмарок «Страви народів світу», малюнки до Дня Європи 3 кл. (кл. керівник Скрипник О.І.).  А до Дня Матері створено музичну композицію «Твоя любов дає мені наснагу» Ремінник Вікторія, (керівник гуртка Куриляк М.В.) проведено  свято «Мамо, сонечко моє» 2 кл. (кл. керівник Мельник О.Б.).  Пройшов у ліцеї 7 Глобальний Тиждень Безпеки дорожнього руху: флешмобруханки «Молодь за безпеку дорожнього руху» 1-4 кл. л. керівники артстріт «Безпечна дорога додому» (вч. основ здоров'я Лиса Г.В.). , проведено Єдиний національний урок з безпеки дорожнього руху.                                                                                              Варто відзначити </w:t>
            </w:r>
            <w:r w:rsidRPr="00E93E73">
              <w:lastRenderedPageBreak/>
              <w:t xml:space="preserve">флешмоб до Дня вишиванки «Вишивана моя, Україно!»,  відбулася загальношкільна лінійка до Дня вишиванки «У кольорах моєї вишиванки любов до рідної землі». (ЗДВР Сем'янчук С.В. педагог-організатор Підгірна М.М, ліцеїсти).  Організовано зустріч із захисником Нічогою М.Ф. «Від маленького серця для великого миру» (на підтримку ЗСУ, передано захисникам листівки, малюнки, смаколики).   Проведено       загальношкільну лінійку, присвячену Дню Героїв (ЗДВР Сем'янчук С.В. педагог-організатор Підгірна М.М, ліцеїсти), змагання з військового багатоборства 8-10 кл. (вч. Гаврилишин Р.М.), організовано  акцію «Ромашки пам'яті» учні 1-11кл. (кл. керівники, вч. біології Мельничук Г.С.), створено книгу пам'яті «Герої нашого часу».                                                             </w:t>
            </w:r>
          </w:p>
          <w:p w:rsidR="005F61F9" w:rsidRPr="00E93E73" w:rsidRDefault="005F61F9" w:rsidP="005F61F9">
            <w:pPr>
              <w:pStyle w:val="Default"/>
              <w:jc w:val="both"/>
            </w:pPr>
            <w:r w:rsidRPr="00E93E73">
              <w:rPr>
                <w:lang w:val="uk-UA"/>
              </w:rPr>
              <w:t xml:space="preserve">    </w:t>
            </w:r>
            <w:r w:rsidRPr="00E93E73">
              <w:t xml:space="preserve">Протягом року проведено подорожі до різних міст України: екскурсія до Львова 10 кл., 9 кл. (кл. керівник Руда Г.П.) г.Маковиця (Яремче) 9 класи (кл. керівники Сем'янчук С.В., Мороз Н.З). м.Івано - Франківськ  кінотеатр, парк Історії Землі  7 кл. (кл. керівник Петришин Г.С.). Парк Історії Землі в            м. Богродчани, дитячий розважальний комплекс  «Чупі-бум» . м.Івано-Франківськ   (5 кл. кл. керівник Мельничук Г.С., 4 кл. Крамар О.В.),               м. Кам'янець-Подільський , Хотинська фортеця  8 клас  (кл. керівник Вовк О.О.), подорож «Карпатським трамвайчиком» 7 кл. (кл. керівник Петришин Г.С.). На кінець навчального року відбулося Свято Букварика 1 клас (кл. керівник Куриляк О.Я.).                                                                                                              </w:t>
            </w:r>
          </w:p>
          <w:p w:rsidR="005F61F9" w:rsidRPr="00E93E73" w:rsidRDefault="005F61F9" w:rsidP="005F61F9">
            <w:pPr>
              <w:ind w:right="282"/>
              <w:jc w:val="both"/>
              <w:rPr>
                <w:sz w:val="24"/>
                <w:szCs w:val="24"/>
              </w:rPr>
            </w:pPr>
            <w:r w:rsidRPr="00E93E73">
              <w:rPr>
                <w:sz w:val="24"/>
                <w:szCs w:val="24"/>
              </w:rPr>
              <w:t xml:space="preserve">         Було проведено загальношкільну лінійку , присвячену Міжнародному Дню захисту  дітей. (ЗДВР Сем'янчук С.В. педагог-організатор Підгірна М.М.), участь у змаганнях «Сильні тілом і духом» (вч. фізичного виховання Гаврилишин Р.М.), арт-стріт, присвячений Міжнароднолму Дню захисту  дітей (1 – 5 класи, кл.керівники).                                                             </w:t>
            </w:r>
          </w:p>
          <w:p w:rsidR="005F61F9" w:rsidRPr="00E93E73" w:rsidRDefault="005F61F9" w:rsidP="005F61F9">
            <w:pPr>
              <w:ind w:right="282"/>
              <w:jc w:val="both"/>
              <w:rPr>
                <w:sz w:val="24"/>
                <w:szCs w:val="24"/>
              </w:rPr>
            </w:pPr>
            <w:r w:rsidRPr="00E93E73">
              <w:rPr>
                <w:sz w:val="24"/>
                <w:szCs w:val="24"/>
              </w:rPr>
              <w:t xml:space="preserve"> Учні ліцею взяли  участь у створенні відео «Шануймо пам'ять про дітей, що загинули внаслідок збройної агресії російської федерації проти України (Шкільний Парламент Петришин М.,Микитин О.. Василик В.), волонттерському русі «Година для України» 9-11 кл., (педагог-організатор Підгірна М.М., педагоги.).                                                                               </w:t>
            </w:r>
          </w:p>
          <w:p w:rsidR="005F61F9" w:rsidRPr="00E93E73" w:rsidRDefault="005F61F9" w:rsidP="005F61F9">
            <w:pPr>
              <w:ind w:right="282"/>
              <w:jc w:val="both"/>
              <w:rPr>
                <w:sz w:val="24"/>
                <w:szCs w:val="24"/>
              </w:rPr>
            </w:pPr>
            <w:r w:rsidRPr="00E93E73">
              <w:rPr>
                <w:sz w:val="24"/>
                <w:szCs w:val="24"/>
              </w:rPr>
              <w:t xml:space="preserve">        Свято Останнього дзвоника «Щоб в серці жила Україна» було напрочуд зворушливе (педагог – організатор Підгірна М.М.), як і  випускний вечір.(адміністрація закладу, педагог – організатор).  Всю інформацію прпо виховну роботу в ліцеї можна переглянути на сайті закладу , відповідні й сторінці ліцею у </w:t>
            </w:r>
            <w:r w:rsidRPr="00E93E73">
              <w:rPr>
                <w:sz w:val="24"/>
                <w:szCs w:val="24"/>
                <w:lang w:val="en-US"/>
              </w:rPr>
              <w:t>Facebook</w:t>
            </w:r>
            <w:r w:rsidRPr="00E93E73">
              <w:rPr>
                <w:sz w:val="24"/>
                <w:szCs w:val="24"/>
              </w:rPr>
              <w:t>.</w:t>
            </w:r>
          </w:p>
          <w:p w:rsidR="005F61F9" w:rsidRPr="00E93E73" w:rsidRDefault="005F61F9" w:rsidP="005F61F9">
            <w:pPr>
              <w:ind w:right="282"/>
              <w:jc w:val="both"/>
              <w:rPr>
                <w:sz w:val="24"/>
                <w:szCs w:val="24"/>
              </w:rPr>
            </w:pPr>
            <w:r w:rsidRPr="00E93E73">
              <w:rPr>
                <w:sz w:val="24"/>
                <w:szCs w:val="24"/>
              </w:rPr>
              <w:t xml:space="preserve">                         Вербківська філія </w:t>
            </w:r>
          </w:p>
          <w:p w:rsidR="005F61F9" w:rsidRPr="00E93E73" w:rsidRDefault="005F61F9" w:rsidP="005F61F9">
            <w:pPr>
              <w:ind w:right="282"/>
              <w:jc w:val="both"/>
              <w:rPr>
                <w:sz w:val="24"/>
                <w:szCs w:val="24"/>
              </w:rPr>
            </w:pPr>
            <w:r w:rsidRPr="00E93E73">
              <w:rPr>
                <w:sz w:val="24"/>
                <w:szCs w:val="24"/>
              </w:rPr>
              <w:t xml:space="preserve"> Виховна робота  під час військового стану проходила у формі відеоуроків, спілкування, обговорення цікавих постерів, інтернет-конкурсів, перегляду суспільних проєктів. Результати роботи публікувалися на сторінці нашої школи у Фейсбук та на сайті закладу. Проведено такі заходи: Відповідно до Указу Президента України №143/2022 «Про загальнонаціональну </w:t>
            </w:r>
            <w:r w:rsidRPr="00E93E73">
              <w:rPr>
                <w:sz w:val="24"/>
                <w:szCs w:val="24"/>
              </w:rPr>
              <w:lastRenderedPageBreak/>
              <w:t>хвилину мовчання за загиблими внаслідок збройної агресії росії проти України» у закладі щоденно о 9.00 проводиться загальнонаціональна хвилина мовчання.</w:t>
            </w:r>
          </w:p>
          <w:p w:rsidR="005F61F9" w:rsidRPr="00E93E73" w:rsidRDefault="005F61F9" w:rsidP="005F61F9">
            <w:pPr>
              <w:ind w:right="282"/>
              <w:jc w:val="both"/>
              <w:rPr>
                <w:sz w:val="24"/>
                <w:szCs w:val="24"/>
              </w:rPr>
            </w:pPr>
            <w:r w:rsidRPr="00E93E73">
              <w:rPr>
                <w:sz w:val="24"/>
                <w:szCs w:val="24"/>
              </w:rPr>
              <w:t xml:space="preserve">1.Лінійка  День пам’яті Героїв Крут. Урок пам’яті «Слово про героїв Крут». Літературна композиція «Їх було тридцять». </w:t>
            </w:r>
          </w:p>
          <w:p w:rsidR="005F61F9" w:rsidRPr="00E93E73" w:rsidRDefault="005F61F9" w:rsidP="005F61F9">
            <w:pPr>
              <w:ind w:right="282"/>
              <w:jc w:val="both"/>
              <w:rPr>
                <w:sz w:val="24"/>
                <w:szCs w:val="24"/>
              </w:rPr>
            </w:pPr>
            <w:r w:rsidRPr="00E93E73">
              <w:rPr>
                <w:sz w:val="24"/>
                <w:szCs w:val="24"/>
              </w:rPr>
              <w:t xml:space="preserve">   -День Соборності та Свободи України. </w:t>
            </w:r>
          </w:p>
          <w:p w:rsidR="005F61F9" w:rsidRPr="00E93E73" w:rsidRDefault="005F61F9" w:rsidP="005F61F9">
            <w:pPr>
              <w:ind w:right="282"/>
              <w:jc w:val="both"/>
              <w:rPr>
                <w:sz w:val="24"/>
                <w:szCs w:val="24"/>
              </w:rPr>
            </w:pPr>
            <w:r w:rsidRPr="00E93E73">
              <w:rPr>
                <w:sz w:val="24"/>
                <w:szCs w:val="24"/>
              </w:rPr>
              <w:t xml:space="preserve">Класні години:  «Я – українець, і це звучить гордо!». </w:t>
            </w:r>
          </w:p>
          <w:p w:rsidR="005F61F9" w:rsidRPr="00E93E73" w:rsidRDefault="005F61F9" w:rsidP="005F61F9">
            <w:pPr>
              <w:ind w:right="282"/>
              <w:jc w:val="both"/>
              <w:rPr>
                <w:sz w:val="24"/>
                <w:szCs w:val="24"/>
              </w:rPr>
            </w:pPr>
            <w:r w:rsidRPr="00E93E73">
              <w:rPr>
                <w:sz w:val="24"/>
                <w:szCs w:val="24"/>
              </w:rPr>
              <w:t xml:space="preserve">- Інформаційна хвилина: «15 – лютого День пам’яті героїв – афганців». </w:t>
            </w:r>
          </w:p>
          <w:p w:rsidR="005F61F9" w:rsidRPr="00E93E73" w:rsidRDefault="005F61F9" w:rsidP="005F61F9">
            <w:pPr>
              <w:ind w:right="282"/>
              <w:jc w:val="both"/>
              <w:rPr>
                <w:sz w:val="24"/>
                <w:szCs w:val="24"/>
              </w:rPr>
            </w:pPr>
            <w:r w:rsidRPr="00E93E73">
              <w:rPr>
                <w:sz w:val="24"/>
                <w:szCs w:val="24"/>
              </w:rPr>
              <w:t>- День Небесної Сотні «Зима, що нас змінила»- виховні години». Відео на Фейсбук сторінці ліцею до «Пам’яті Небесної Сотні».</w:t>
            </w:r>
          </w:p>
          <w:p w:rsidR="005F61F9" w:rsidRPr="00E93E73" w:rsidRDefault="005F61F9" w:rsidP="005F61F9">
            <w:pPr>
              <w:ind w:right="282"/>
              <w:jc w:val="both"/>
              <w:rPr>
                <w:sz w:val="24"/>
                <w:szCs w:val="24"/>
              </w:rPr>
            </w:pPr>
            <w:r w:rsidRPr="00E93E73">
              <w:rPr>
                <w:sz w:val="24"/>
                <w:szCs w:val="24"/>
              </w:rPr>
              <w:t xml:space="preserve"> - День рідної мови. Літературна композиція «О мово рідна, золота колиска». </w:t>
            </w:r>
          </w:p>
          <w:p w:rsidR="005F61F9" w:rsidRPr="00E93E73" w:rsidRDefault="005F61F9" w:rsidP="005F61F9">
            <w:pPr>
              <w:ind w:right="282"/>
              <w:jc w:val="both"/>
              <w:rPr>
                <w:sz w:val="24"/>
                <w:szCs w:val="24"/>
              </w:rPr>
            </w:pPr>
            <w:r w:rsidRPr="00E93E73">
              <w:rPr>
                <w:sz w:val="24"/>
                <w:szCs w:val="24"/>
              </w:rPr>
              <w:t>Тематичні уроки «Рідна мова в рідній школі.</w:t>
            </w:r>
          </w:p>
          <w:p w:rsidR="005F61F9" w:rsidRPr="00E93E73" w:rsidRDefault="005F61F9" w:rsidP="005F61F9">
            <w:pPr>
              <w:ind w:right="282"/>
              <w:jc w:val="both"/>
              <w:rPr>
                <w:sz w:val="24"/>
                <w:szCs w:val="24"/>
              </w:rPr>
            </w:pPr>
            <w:r w:rsidRPr="00E93E73">
              <w:rPr>
                <w:sz w:val="24"/>
                <w:szCs w:val="24"/>
              </w:rPr>
              <w:t>Конкурс читців патріотичної поезії «Слався, рідно Україно».</w:t>
            </w:r>
          </w:p>
          <w:p w:rsidR="005F61F9" w:rsidRPr="00E93E73" w:rsidRDefault="005F61F9" w:rsidP="005F61F9">
            <w:pPr>
              <w:ind w:right="282"/>
              <w:jc w:val="both"/>
              <w:rPr>
                <w:sz w:val="24"/>
                <w:szCs w:val="24"/>
              </w:rPr>
            </w:pPr>
            <w:r w:rsidRPr="00E93E73">
              <w:rPr>
                <w:sz w:val="24"/>
                <w:szCs w:val="24"/>
              </w:rPr>
              <w:t xml:space="preserve"> - День Єдності. Виховний захід «В єдності наша сила».</w:t>
            </w:r>
          </w:p>
          <w:p w:rsidR="005F61F9" w:rsidRPr="00E93E73" w:rsidRDefault="005F61F9" w:rsidP="005F61F9">
            <w:pPr>
              <w:ind w:right="282"/>
              <w:jc w:val="both"/>
              <w:rPr>
                <w:sz w:val="24"/>
                <w:szCs w:val="24"/>
              </w:rPr>
            </w:pPr>
            <w:r w:rsidRPr="00E93E73">
              <w:rPr>
                <w:sz w:val="24"/>
                <w:szCs w:val="24"/>
              </w:rPr>
              <w:t xml:space="preserve"> - 24 лютого - чорний день в історії суверенної України. День жалоби. </w:t>
            </w:r>
          </w:p>
          <w:p w:rsidR="005F61F9" w:rsidRPr="00E93E73" w:rsidRDefault="005F61F9" w:rsidP="005F61F9">
            <w:pPr>
              <w:ind w:right="282"/>
              <w:jc w:val="both"/>
              <w:rPr>
                <w:sz w:val="24"/>
                <w:szCs w:val="24"/>
              </w:rPr>
            </w:pPr>
            <w:r w:rsidRPr="00E93E73">
              <w:rPr>
                <w:sz w:val="24"/>
                <w:szCs w:val="24"/>
              </w:rPr>
              <w:t xml:space="preserve">- Лекторій для учнівської молоді «Підліткова праця: правознавчий аспект». - Шевченківські дні під гаслом: «В сімї вольній,новій». </w:t>
            </w:r>
          </w:p>
          <w:p w:rsidR="005F61F9" w:rsidRPr="00E93E73" w:rsidRDefault="005F61F9" w:rsidP="005F61F9">
            <w:pPr>
              <w:ind w:right="282"/>
              <w:jc w:val="both"/>
              <w:rPr>
                <w:sz w:val="24"/>
                <w:szCs w:val="24"/>
              </w:rPr>
            </w:pPr>
            <w:r w:rsidRPr="00E93E73">
              <w:rPr>
                <w:sz w:val="24"/>
                <w:szCs w:val="24"/>
              </w:rPr>
              <w:t>Конкурс декламаторів поезій «Тарасе,твоє слово вічне!»</w:t>
            </w:r>
          </w:p>
          <w:p w:rsidR="005F61F9" w:rsidRPr="00E93E73" w:rsidRDefault="005F61F9" w:rsidP="005F61F9">
            <w:pPr>
              <w:ind w:right="282"/>
              <w:jc w:val="both"/>
              <w:rPr>
                <w:sz w:val="24"/>
                <w:szCs w:val="24"/>
              </w:rPr>
            </w:pPr>
            <w:r w:rsidRPr="00E93E73">
              <w:rPr>
                <w:sz w:val="24"/>
                <w:szCs w:val="24"/>
              </w:rPr>
              <w:t>Години класного керівника: «Єднаймо душі словом Кобзаря».</w:t>
            </w:r>
          </w:p>
          <w:p w:rsidR="005F61F9" w:rsidRPr="00E93E73" w:rsidRDefault="005F61F9" w:rsidP="005F61F9">
            <w:pPr>
              <w:ind w:right="282"/>
              <w:jc w:val="both"/>
              <w:rPr>
                <w:sz w:val="24"/>
                <w:szCs w:val="24"/>
              </w:rPr>
            </w:pPr>
            <w:r w:rsidRPr="00E93E73">
              <w:rPr>
                <w:sz w:val="24"/>
                <w:szCs w:val="24"/>
              </w:rPr>
              <w:t xml:space="preserve"> Книжкова виставка «Володар душ наших». Конкурс малюнків «Шевченкова весна» Раптівка «Ти з нами, Тарасе!». </w:t>
            </w:r>
          </w:p>
          <w:p w:rsidR="005F61F9" w:rsidRPr="00E93E73" w:rsidRDefault="005F61F9" w:rsidP="005F61F9">
            <w:pPr>
              <w:ind w:right="282"/>
              <w:jc w:val="both"/>
              <w:rPr>
                <w:sz w:val="24"/>
                <w:szCs w:val="24"/>
              </w:rPr>
            </w:pPr>
            <w:r w:rsidRPr="00E93E73">
              <w:rPr>
                <w:sz w:val="24"/>
                <w:szCs w:val="24"/>
              </w:rPr>
              <w:t>-Волонтерська робота «Хресна робота – збір коштів на ЗСУ»</w:t>
            </w:r>
          </w:p>
          <w:p w:rsidR="005F61F9" w:rsidRPr="00E93E73" w:rsidRDefault="005F61F9" w:rsidP="005F61F9">
            <w:pPr>
              <w:ind w:right="282"/>
              <w:jc w:val="both"/>
              <w:rPr>
                <w:sz w:val="24"/>
                <w:szCs w:val="24"/>
              </w:rPr>
            </w:pPr>
            <w:r w:rsidRPr="00E93E73">
              <w:rPr>
                <w:sz w:val="24"/>
                <w:szCs w:val="24"/>
              </w:rPr>
              <w:t>- Міжнародний день пам’яті радіаційних аварій та катастроф. Лінійка«Чорнобиль – біль України». Класні години: «Чорний досвід Чорнобиля» Тематична виставка «Природа в небезпеці»</w:t>
            </w:r>
          </w:p>
          <w:p w:rsidR="005F61F9" w:rsidRPr="00E93E73" w:rsidRDefault="005F61F9" w:rsidP="005F61F9">
            <w:pPr>
              <w:ind w:right="282"/>
              <w:jc w:val="both"/>
              <w:rPr>
                <w:sz w:val="24"/>
                <w:szCs w:val="24"/>
              </w:rPr>
            </w:pPr>
            <w:r w:rsidRPr="00E93E73">
              <w:rPr>
                <w:sz w:val="24"/>
                <w:szCs w:val="24"/>
              </w:rPr>
              <w:lastRenderedPageBreak/>
              <w:t xml:space="preserve">- Усний журнал «Міжнародний день звільнення в’язнів фашистських таборів». </w:t>
            </w:r>
          </w:p>
          <w:p w:rsidR="005F61F9" w:rsidRPr="00E93E73" w:rsidRDefault="005F61F9" w:rsidP="005F61F9">
            <w:pPr>
              <w:ind w:right="282"/>
              <w:jc w:val="both"/>
              <w:rPr>
                <w:sz w:val="24"/>
                <w:szCs w:val="24"/>
              </w:rPr>
            </w:pPr>
            <w:r w:rsidRPr="00E93E73">
              <w:rPr>
                <w:sz w:val="24"/>
                <w:szCs w:val="24"/>
              </w:rPr>
              <w:t>Толока «Зробимо Україну чистою разом»</w:t>
            </w:r>
          </w:p>
          <w:p w:rsidR="005F61F9" w:rsidRPr="00E93E73" w:rsidRDefault="005F61F9" w:rsidP="005F61F9">
            <w:pPr>
              <w:ind w:right="282"/>
              <w:jc w:val="both"/>
              <w:rPr>
                <w:sz w:val="24"/>
                <w:szCs w:val="24"/>
              </w:rPr>
            </w:pPr>
            <w:r w:rsidRPr="00E93E73">
              <w:rPr>
                <w:sz w:val="24"/>
                <w:szCs w:val="24"/>
              </w:rPr>
              <w:t>. - Заходи до Міжнародного дня птахів. Акція «Зустрічаймо птахів – зустрічаймо весну!».</w:t>
            </w:r>
          </w:p>
          <w:p w:rsidR="005F61F9" w:rsidRPr="00E93E73" w:rsidRDefault="005F61F9" w:rsidP="005F61F9">
            <w:pPr>
              <w:ind w:right="282"/>
              <w:jc w:val="both"/>
              <w:rPr>
                <w:sz w:val="24"/>
                <w:szCs w:val="24"/>
              </w:rPr>
            </w:pPr>
            <w:r w:rsidRPr="00E93E73">
              <w:rPr>
                <w:sz w:val="24"/>
                <w:szCs w:val="24"/>
              </w:rPr>
              <w:t xml:space="preserve"> - День цивільного захисту. Загальношкільна година спілкування «Щоб не трапилось біди, обережним будь завжди». </w:t>
            </w:r>
          </w:p>
          <w:p w:rsidR="005F61F9" w:rsidRPr="00E93E73" w:rsidRDefault="005F61F9" w:rsidP="005F61F9">
            <w:pPr>
              <w:ind w:right="282"/>
              <w:jc w:val="both"/>
              <w:rPr>
                <w:sz w:val="24"/>
                <w:szCs w:val="24"/>
              </w:rPr>
            </w:pPr>
            <w:r w:rsidRPr="00E93E73">
              <w:rPr>
                <w:sz w:val="24"/>
                <w:szCs w:val="24"/>
              </w:rPr>
              <w:t xml:space="preserve">- Великдень. Виставка Великодніх пасочок, писанок «Великодні дзвони б’ють». Виставка великодніх кошиків «Гаївочка -гаївка». Флешмоб «Я вірю, що воскресне Україна». - Всесвітній день здоров’я. Години спілкування: «Подорож у країну здоров’я». </w:t>
            </w:r>
          </w:p>
          <w:p w:rsidR="005F61F9" w:rsidRPr="00E93E73" w:rsidRDefault="005F61F9" w:rsidP="005F61F9">
            <w:pPr>
              <w:ind w:right="282"/>
              <w:jc w:val="both"/>
              <w:rPr>
                <w:sz w:val="24"/>
                <w:szCs w:val="24"/>
              </w:rPr>
            </w:pPr>
            <w:r w:rsidRPr="00E93E73">
              <w:rPr>
                <w:sz w:val="24"/>
                <w:szCs w:val="24"/>
              </w:rPr>
              <w:t>- День пам`яті та примирення. Загальношкільна лінійка пам’яті: «Подвиг цих днів не змовкне сніколи».</w:t>
            </w:r>
          </w:p>
          <w:p w:rsidR="005F61F9" w:rsidRPr="00E93E73" w:rsidRDefault="005F61F9" w:rsidP="005F61F9">
            <w:pPr>
              <w:ind w:right="282"/>
              <w:jc w:val="both"/>
              <w:rPr>
                <w:sz w:val="24"/>
                <w:szCs w:val="24"/>
              </w:rPr>
            </w:pPr>
            <w:r w:rsidRPr="00E93E73">
              <w:rPr>
                <w:sz w:val="24"/>
                <w:szCs w:val="24"/>
              </w:rPr>
              <w:t xml:space="preserve"> - День Європи. Виховні години «Об’єднана Європа й Україна – колективна безпека;</w:t>
            </w:r>
          </w:p>
          <w:p w:rsidR="005F61F9" w:rsidRPr="00E93E73" w:rsidRDefault="005F61F9" w:rsidP="005F61F9">
            <w:pPr>
              <w:ind w:right="282"/>
              <w:jc w:val="both"/>
              <w:rPr>
                <w:sz w:val="24"/>
                <w:szCs w:val="24"/>
              </w:rPr>
            </w:pPr>
            <w:r w:rsidRPr="00E93E73">
              <w:rPr>
                <w:sz w:val="24"/>
                <w:szCs w:val="24"/>
              </w:rPr>
              <w:t xml:space="preserve"> - День матері. Привітання «Тепло маминих долонь». - Створення флешмобу «Ми віримо в сили ЗСУ»; </w:t>
            </w:r>
          </w:p>
          <w:p w:rsidR="005F61F9" w:rsidRPr="00E93E73" w:rsidRDefault="005F61F9" w:rsidP="005F61F9">
            <w:pPr>
              <w:ind w:right="282"/>
              <w:jc w:val="both"/>
              <w:rPr>
                <w:sz w:val="24"/>
                <w:szCs w:val="24"/>
              </w:rPr>
            </w:pPr>
            <w:r w:rsidRPr="00E93E73">
              <w:rPr>
                <w:sz w:val="24"/>
                <w:szCs w:val="24"/>
              </w:rPr>
              <w:t xml:space="preserve">- Флешмоб до Дня вишиванки «Вишивала мама вишиванку!». </w:t>
            </w:r>
          </w:p>
          <w:p w:rsidR="005F61F9" w:rsidRPr="00E93E73" w:rsidRDefault="005F61F9" w:rsidP="005F61F9">
            <w:pPr>
              <w:ind w:right="282"/>
              <w:jc w:val="both"/>
              <w:rPr>
                <w:sz w:val="24"/>
                <w:szCs w:val="24"/>
              </w:rPr>
            </w:pPr>
            <w:r w:rsidRPr="00E93E73">
              <w:rPr>
                <w:sz w:val="24"/>
                <w:szCs w:val="24"/>
              </w:rPr>
              <w:t>- Останній дзвоник «Прощавай ,рідна школо моя!»</w:t>
            </w:r>
          </w:p>
          <w:p w:rsidR="005F61F9" w:rsidRPr="00E93E73" w:rsidRDefault="005F61F9" w:rsidP="005F61F9">
            <w:pPr>
              <w:ind w:right="282"/>
              <w:jc w:val="both"/>
              <w:rPr>
                <w:sz w:val="24"/>
                <w:szCs w:val="24"/>
              </w:rPr>
            </w:pPr>
            <w:r w:rsidRPr="00E93E73">
              <w:rPr>
                <w:sz w:val="24"/>
                <w:szCs w:val="24"/>
              </w:rPr>
              <w:t xml:space="preserve"> - Проведення інструктажів з учасниками освітнього процесу «Як діяти у випадку тривоги» та поради практичного психолога; Усі заходи сприяють поліпшенню умов навчання, розвитку та виховання дітей. З учнями школи, схильними до девіантної поведінки та пропусків навчальних занять без поважних причин, проводиться планомірна робота щодо охоплення їх навчанням та позаурочною діяльністю. Приділялася увага роботі з попередження наркоманії, алкоголізму, боротьбі з тютюнопалінням серед неповнолітніх. </w:t>
            </w:r>
          </w:p>
          <w:p w:rsidR="005F61F9" w:rsidRPr="00E93E73" w:rsidRDefault="005F61F9" w:rsidP="005F61F9">
            <w:pPr>
              <w:ind w:right="282"/>
              <w:jc w:val="both"/>
              <w:rPr>
                <w:sz w:val="24"/>
                <w:szCs w:val="24"/>
              </w:rPr>
            </w:pPr>
            <w:r w:rsidRPr="00E93E73">
              <w:rPr>
                <w:sz w:val="24"/>
                <w:szCs w:val="24"/>
              </w:rPr>
              <w:t xml:space="preserve">З метою профілактики та пропаганди здорового способу життя, боротьби з наркоманією та СНІДом, відповідно до річного плану роботи проводилися тематичні заходи. У школі розроблено наскрізну систему бесід та тематичних годин з морально- правового виховання. Під час виховних годин класні керівники застосовували активні методи роботи, використовували методику колективної творчої діяльності. На постійному контролі знаходиться відвідування учнями школи. У закладі було запроваджено звітування по </w:t>
            </w:r>
            <w:r w:rsidRPr="00E93E73">
              <w:rPr>
                <w:sz w:val="24"/>
                <w:szCs w:val="24"/>
              </w:rPr>
              <w:lastRenderedPageBreak/>
              <w:t>відсутнім на уроках. Проводився щоденний моніторинг на хворих учнів, вчителів та працівників на гостру респіраторну захворювання, у разі їх виявлення приймалися відповідні рішення. Заходи, які були проведені, спрямовані на підвищення ефективної діяльності, активізацію діяльності педагогічного та учнівського колективів в напрямку правових знань та правової пропаганди із запровадженням інноваційних методик профілактики правопорушень. Також, у зв’язку з воєнними діями та оголошеним військовим станом у країні та необхідністю евакуюватися з небезпечних регіонів питання контролю за дітьми стало особливо гостро. Тому адміністрація школи тримала на постійному контролі пересування колективу школи. Класними керівниками налагоджений тісний контакт з кожною сім’єю. Проводився щоденний моніторинг за пересуванням сімей і дітей в них. Кожного ранку класні керівники звітували щодо пересування і навчання дітей в таких складних умовах. Формування ініціативної, здатної приймати свідомі рішення особистості неможливе без широкого залучення учнів до управління шкільними справами через участь в органах учнівського самоврядування. Ситуація з побутовим травматизмом у 2022/2023 н. р. серед здобувачів освіти не  змінилася, порівняно з минулими роками.. Для удосконалення профілактичної роботи щодо запобігання дитячого травматизму серед вихованців класними керівниками проводиться комплекс бесід: - з правил дорожнього руху; - з правил протипожежної безпеки; - запобігання отруєнь; - з безпеки при користуванні газом; - з безпеки з вибухонебезпечними предметами; - з безпеки на воді; - з безпеки користування електроприладами, при поводженні з джерелами електроструму. Крім того, класні керівники проводять бесіди зі школярами з попередження всіх видів травматизму та записують бесіди до класних журналів, а перед початком зимових та літніх канікул проводиться первинний інструктаж із записом в журнал інструктажів.</w:t>
            </w:r>
          </w:p>
          <w:p w:rsidR="005F61F9" w:rsidRPr="00E93E73" w:rsidRDefault="005F61F9" w:rsidP="005F61F9">
            <w:pPr>
              <w:ind w:right="282"/>
              <w:jc w:val="both"/>
              <w:rPr>
                <w:sz w:val="24"/>
                <w:szCs w:val="24"/>
              </w:rPr>
            </w:pPr>
            <w:r w:rsidRPr="00E93E73">
              <w:rPr>
                <w:sz w:val="24"/>
                <w:szCs w:val="24"/>
              </w:rPr>
              <w:t xml:space="preserve"> Спортивно-масова робота в школі невід’ємно пов’язана з організацією та проведенням спортивно-масових заходів в позаурочний час. Для нашої школи є традицією проводити у березні місяці Тижня фізичної культури та спорту. Протягом ІІ семестру було проведення моніторинг роботи щодо академічної доброчесності здобувачів освіти та працівників закладу. Вкрай важливим є усвідомлювати потенційні внутрішні та зовнішні чинники, які зумовлюють академічну нечесність, передусім морально-культурні, інституційні та освітньо-виховні. Варто наголосити, що академічна доброчесність, чесне здобуття якісної освіти є ключем до успіху нашої країни, а молодь готова зробити крок назустріч змінам і почуватися більш комфортно, висловлюючи власну думку, здобуваючи якісну освіту та будуючи кар’єру, покладаючись на </w:t>
            </w:r>
            <w:r w:rsidRPr="00E93E73">
              <w:rPr>
                <w:sz w:val="24"/>
                <w:szCs w:val="24"/>
              </w:rPr>
              <w:lastRenderedPageBreak/>
              <w:t>власні сили. Потрібна просвітницька діяльність, популяризація академічної доброчесності, її основних принципів, пояснення, чому не можна списувати, які наслідки це матиме у розвитку освіти, науки і країни в цілому. Профорієнтаційна робота в 2022/2023 навчальному році проводилася як в очному так і в дистанційному форматі</w:t>
            </w:r>
          </w:p>
          <w:p w:rsidR="005F61F9" w:rsidRPr="00E93E73" w:rsidRDefault="005F61F9" w:rsidP="005F61F9">
            <w:pPr>
              <w:ind w:right="282"/>
              <w:jc w:val="both"/>
              <w:rPr>
                <w:sz w:val="24"/>
                <w:szCs w:val="24"/>
              </w:rPr>
            </w:pPr>
            <w:r w:rsidRPr="00E93E73">
              <w:rPr>
                <w:sz w:val="24"/>
                <w:szCs w:val="24"/>
              </w:rPr>
              <w:t xml:space="preserve">                               Вістрянська філія</w:t>
            </w:r>
          </w:p>
          <w:p w:rsidR="005F61F9" w:rsidRPr="00E93E73" w:rsidRDefault="005F61F9" w:rsidP="005F61F9">
            <w:pPr>
              <w:jc w:val="both"/>
              <w:rPr>
                <w:sz w:val="24"/>
                <w:szCs w:val="24"/>
              </w:rPr>
            </w:pPr>
            <w:r w:rsidRPr="00E93E73">
              <w:rPr>
                <w:sz w:val="24"/>
                <w:szCs w:val="24"/>
              </w:rPr>
              <w:t xml:space="preserve"> У  першому класі класним  керівником Підгірною Галиною Романівною було проведено Свято першого дзвоника, Посвяту в соколята, вечорниці «Ой на Андрія дівчата гадали»,конкурс на кращу колядку, відкритий захід «Діти проти війни», свято «Прощання з букварем». Вчитель 2 класу  Мацьків Лілія Дмитрівна првела бліц-опитування «Які права та обов язки школярів мені відомі?», дискусію «Хто почувається безпечним в школі, п ятихвилинка з Робіком «Правила дорожнього руху,замальовки юного художника «Краса нашого села восени»,міні-проект»Хто з моєї родини служив в армії, воював, захищав рідну землю». Учні створювали лепбуки:   «Осінь прийшла», «Українська символіка», «Леся Українка», «Казки» .Цікавим було  родинне свято «Свято моєї Матусі», гра «Я—українець, я –європеєць!», Кольоровий тиждень, година спілкування «Найкращий день в моєму житті».</w:t>
            </w:r>
          </w:p>
          <w:p w:rsidR="005F61F9" w:rsidRPr="00E93E73" w:rsidRDefault="005F61F9" w:rsidP="005F61F9">
            <w:pPr>
              <w:jc w:val="both"/>
              <w:rPr>
                <w:sz w:val="24"/>
                <w:szCs w:val="24"/>
              </w:rPr>
            </w:pPr>
            <w:r w:rsidRPr="00E93E73">
              <w:rPr>
                <w:sz w:val="24"/>
                <w:szCs w:val="24"/>
              </w:rPr>
              <w:t xml:space="preserve">  Учні 3 класу разом з класним керівником  Мельник Надія Ярославівна провели Свято матері, День ЦЗ,Кольоровий тиждень, вшанування 209 річниці від дня народження Т.Г.Шевченка,Міжнародний день рідної мови ,День єднання ,Свято Миколая, Виховна година до дня Збройних сил України,«Україна бажає миру» до дня миру, взяли участь в акціях «Подарунок солдату», «Запали свічку», флешмобі «Хустка- оберіг». 4 клас і</w:t>
            </w:r>
          </w:p>
          <w:p w:rsidR="005F61F9" w:rsidRPr="00E93E73" w:rsidRDefault="005F61F9" w:rsidP="005F61F9">
            <w:pPr>
              <w:jc w:val="both"/>
              <w:rPr>
                <w:sz w:val="24"/>
                <w:szCs w:val="24"/>
              </w:rPr>
            </w:pPr>
            <w:r w:rsidRPr="00E93E73">
              <w:rPr>
                <w:sz w:val="24"/>
                <w:szCs w:val="24"/>
              </w:rPr>
              <w:t>класний керівник Майданчук Галина Михайлівна провели</w:t>
            </w:r>
          </w:p>
          <w:p w:rsidR="005F61F9" w:rsidRPr="00E93E73" w:rsidRDefault="005F61F9" w:rsidP="005F61F9">
            <w:pPr>
              <w:jc w:val="both"/>
              <w:rPr>
                <w:sz w:val="24"/>
                <w:szCs w:val="24"/>
              </w:rPr>
            </w:pPr>
            <w:r w:rsidRPr="00E93E73">
              <w:rPr>
                <w:sz w:val="24"/>
                <w:szCs w:val="24"/>
              </w:rPr>
              <w:t>«Свято Миколая», Стрітення Господнє, бесіду «Сини і дочки на захисті Вітчизни», урок мужності  «Їх імена незабутні»,свято « Прощай четвертий клас,п ятий вже чекає нас» 5 кл. класний керівник Миська О.М. проведено  бесіду «Конфлікт—частина твого життя», « Булінг,як боротися?», «Як не стати жертвою насильства та булінгу?», годину спілкування «Що псує стосунки між людьми», День Європи»(мега плакат)—19 травня, Кольоровий тиждень, годину кл. керівника «Всесвітній день води», участь у виставці конкурсі «Друге життя для сміття:від сортування до переробки»-</w:t>
            </w:r>
          </w:p>
          <w:p w:rsidR="005F61F9" w:rsidRPr="00E93E73" w:rsidRDefault="005F61F9" w:rsidP="005F61F9">
            <w:pPr>
              <w:jc w:val="both"/>
              <w:rPr>
                <w:sz w:val="24"/>
                <w:szCs w:val="24"/>
              </w:rPr>
            </w:pPr>
            <w:r w:rsidRPr="00E93E73">
              <w:rPr>
                <w:sz w:val="24"/>
                <w:szCs w:val="24"/>
              </w:rPr>
              <w:t xml:space="preserve"> Учні 6 класу та класний керівник Генсіцька Тетяна Федорівна переглянули фільм «Голокост. Засвідчений злочин», провели усний журнал «Леся Українка—геніальна донька українського </w:t>
            </w:r>
            <w:r w:rsidRPr="00E93E73">
              <w:rPr>
                <w:sz w:val="24"/>
                <w:szCs w:val="24"/>
              </w:rPr>
              <w:lastRenderedPageBreak/>
              <w:t>народу», літературне свято «Апостол правди—Т.Г.Шевченко», годину спілкування  «Людей я буду любити, добро й милосердя чинити». 7 клас , класний керівник Николин Оксана Михайлівна. Проведено</w:t>
            </w:r>
          </w:p>
          <w:p w:rsidR="005F61F9" w:rsidRPr="00E93E73" w:rsidRDefault="005F61F9" w:rsidP="005F61F9">
            <w:pPr>
              <w:jc w:val="both"/>
              <w:rPr>
                <w:sz w:val="24"/>
                <w:szCs w:val="24"/>
              </w:rPr>
            </w:pPr>
            <w:r w:rsidRPr="00E93E73">
              <w:rPr>
                <w:sz w:val="24"/>
                <w:szCs w:val="24"/>
              </w:rPr>
              <w:t>диспут «Чи потрібно рахуватися зі сторонньою думкою?»,вікторину «Знаємо свої права», виховну годину «Даруйте радість людям»,тренінг «Як виростити квітку толерантності», бесіду «Небажані прояви у твоїй поведінці», «Поговоримо про дружбу», «Вчимося говорити добрі слова та робити добрі вчинки». 8 клас. Класний керівник Стебиволк Тетяна Миронівна провела бесіди «Будь гуманний до тих хто поруч з нами», «Права й обов язки учнів», психотренінг «Як подолати невдачу»,«Немає прав без обов я'зків», а також виховні заходи «Жива вишиванка»—19 травня,  «Квіти перемоги»—23 травня, змагання з «міні-футболу—12 травня ,Писанкове дерево --15 квітня, Весняна витинанка на вікні, екслюзивна виставка конкурс «Друге життя для сміття: від сортування до переробки», роз'яснювальна виховна година про рух «Редан»-1 березня.</w:t>
            </w:r>
          </w:p>
          <w:p w:rsidR="005F61F9" w:rsidRPr="00E93E73" w:rsidRDefault="005F61F9" w:rsidP="005F61F9">
            <w:pPr>
              <w:jc w:val="both"/>
              <w:rPr>
                <w:sz w:val="24"/>
                <w:szCs w:val="24"/>
              </w:rPr>
            </w:pPr>
            <w:r w:rsidRPr="00E93E73">
              <w:rPr>
                <w:sz w:val="24"/>
                <w:szCs w:val="24"/>
              </w:rPr>
              <w:t xml:space="preserve">   Класний керівник 9 класу  Куриляк Ольга Володимирівна провела </w:t>
            </w:r>
          </w:p>
          <w:p w:rsidR="005F61F9" w:rsidRPr="00E93E73" w:rsidRDefault="005F61F9" w:rsidP="005F61F9">
            <w:pPr>
              <w:jc w:val="both"/>
              <w:rPr>
                <w:sz w:val="24"/>
                <w:szCs w:val="24"/>
              </w:rPr>
            </w:pPr>
            <w:r w:rsidRPr="00E93E73">
              <w:rPr>
                <w:sz w:val="24"/>
                <w:szCs w:val="24"/>
              </w:rPr>
              <w:t xml:space="preserve">Свято першого дзвоника,  до 300-ччя з Дня народження Г.Сковороди виховний захід «Любов єднає,будує, творить,навчає»виховна година «Український Рембрандт», флешмоб до Дня Соборності України, весняну витинанку,Свято останнього дзвоника  . Вибір професії — один з головних життєвих виборів, який здійснює людина в юному віці. Він має значення як для самої людини, так і для суспільства.                                </w:t>
            </w:r>
          </w:p>
          <w:p w:rsidR="005F61F9" w:rsidRPr="00E93E73" w:rsidRDefault="005F61F9" w:rsidP="005F61F9">
            <w:pPr>
              <w:jc w:val="both"/>
              <w:rPr>
                <w:sz w:val="24"/>
                <w:szCs w:val="24"/>
              </w:rPr>
            </w:pPr>
            <w:r w:rsidRPr="00E93E73">
              <w:rPr>
                <w:sz w:val="24"/>
                <w:szCs w:val="24"/>
              </w:rPr>
              <w:t xml:space="preserve">    Вибір професії - це по суті вибір життєвого шляху, вибір долі. Від вибору професії до душі у великій мірі залежить задоволення людини своєю долею, її щастя.  Основними напрямами профорієнтаційної роботи із здобувачами освіти ліцею є: - професійна просвіта,- професійне виховання, - професійна діагностика, - професійна консультація учнів.                                           </w:t>
            </w:r>
          </w:p>
          <w:p w:rsidR="005F61F9" w:rsidRPr="00E93E73" w:rsidRDefault="005F61F9" w:rsidP="005F61F9">
            <w:pPr>
              <w:jc w:val="both"/>
              <w:rPr>
                <w:sz w:val="24"/>
                <w:szCs w:val="24"/>
              </w:rPr>
            </w:pPr>
            <w:r w:rsidRPr="00E93E73">
              <w:rPr>
                <w:sz w:val="24"/>
                <w:szCs w:val="24"/>
              </w:rPr>
              <w:t xml:space="preserve">   Провідна роль у цій роботі належить класним керівникам та практичному психологу ліцею. Вони протягом тривалого часу спостерігають за здобувачами освіти свого класу, вивчають їх індивідуальні особливості, інтереси, здібності й нахили, контактують з батьками, знають виховний потенціал кожної сім'ї. Це дає їм змогу організувати профорієнтаційну роботу на належному рівні. Серед форм такої роботи найефективнішими, що виконують класні керівники є: зустрічі з колишніми випускниками, конференції, класні години, заняття в гуртках, факультативи, що дає їм змогу спостерігати за розвитком у здобувачів освіти професійних </w:t>
            </w:r>
            <w:r w:rsidRPr="00E93E73">
              <w:rPr>
                <w:sz w:val="24"/>
                <w:szCs w:val="24"/>
              </w:rPr>
              <w:lastRenderedPageBreak/>
              <w:t xml:space="preserve">інтересів.         Відповідно до плану роботи освітнього закладу  на 2022-2023 навчальний рік та з метою забезпечення умов для життєвого і професійного самовизначення старшокласників, формування готовності до свідомого вибору і оволодіння майбутньою професією в ліцеї у березні проведено Тиждень профорієнтації «Я – майбутнє твоє, Україно», головною метою якого є виховання в здобувачів освіти любові до різних видів праці, вивчення, формування та розвиток інтересів, нахилів та здібностей ліцеїстів, ознайомлення їх з найбільш поширеними професіями.                                                             </w:t>
            </w:r>
          </w:p>
          <w:p w:rsidR="005F61F9" w:rsidRPr="00E93E73" w:rsidRDefault="005F61F9" w:rsidP="005F61F9">
            <w:pPr>
              <w:jc w:val="both"/>
              <w:rPr>
                <w:sz w:val="24"/>
                <w:szCs w:val="24"/>
              </w:rPr>
            </w:pPr>
            <w:r w:rsidRPr="00E93E73">
              <w:rPr>
                <w:sz w:val="24"/>
                <w:szCs w:val="24"/>
              </w:rPr>
              <w:t xml:space="preserve"> Класні керівники із здобувачами освіти 10-11 класів провели інформаційно-роз’яснювальну роботу щодо світу професій та потреб сучасного ринку праці, розширення кругозору ліцеїстів щодо змісту і вимог професії до людини, значимості правильного вибору професії на подальше життя, ознайомили здобувачів освіти з основними правилами та типовими помилками при виборі професії.                                                                  </w:t>
            </w:r>
          </w:p>
          <w:p w:rsidR="005F61F9" w:rsidRPr="00E93E73" w:rsidRDefault="005F61F9" w:rsidP="005F61F9">
            <w:pPr>
              <w:jc w:val="both"/>
              <w:rPr>
                <w:sz w:val="24"/>
                <w:szCs w:val="24"/>
              </w:rPr>
            </w:pPr>
            <w:r w:rsidRPr="00E93E73">
              <w:rPr>
                <w:sz w:val="24"/>
                <w:szCs w:val="24"/>
              </w:rPr>
              <w:t xml:space="preserve">     Вагомий внесок у підвищення якості профорієнтаційної роботи із здобувачами освіти зробила практичний психолог ліцею, яка провела психологічний тренінг для  майбутніх випускників</w:t>
            </w:r>
            <w:r w:rsidRPr="00E93E73">
              <w:rPr>
                <w:b/>
                <w:sz w:val="24"/>
                <w:szCs w:val="24"/>
              </w:rPr>
              <w:t xml:space="preserve"> </w:t>
            </w:r>
            <w:r w:rsidRPr="00E93E73">
              <w:rPr>
                <w:sz w:val="24"/>
                <w:szCs w:val="24"/>
              </w:rPr>
              <w:t xml:space="preserve">«Як визначити свої професійні можливості, щоб відповідати вимогам обраної професії», допомогла їм  розробити та проаналізувати  формула «хочу-можу-треба» та  провела проект-дослідження «Професії, які рятують» із здобувачами освіти початкових класів.   В батьківських чатах у </w:t>
            </w:r>
            <w:r w:rsidRPr="00E93E73">
              <w:rPr>
                <w:sz w:val="24"/>
                <w:szCs w:val="24"/>
                <w:lang w:val="en-US"/>
              </w:rPr>
              <w:t>V</w:t>
            </w:r>
            <w:r w:rsidRPr="00E93E73">
              <w:rPr>
                <w:sz w:val="24"/>
                <w:szCs w:val="24"/>
              </w:rPr>
              <w:t>і</w:t>
            </w:r>
            <w:r w:rsidRPr="00E93E73">
              <w:rPr>
                <w:sz w:val="24"/>
                <w:szCs w:val="24"/>
                <w:lang w:val="en-US"/>
              </w:rPr>
              <w:t>ber</w:t>
            </w:r>
            <w:r w:rsidRPr="00E93E73">
              <w:rPr>
                <w:sz w:val="24"/>
                <w:szCs w:val="24"/>
              </w:rPr>
              <w:t xml:space="preserve"> класні керівники 9-11  класів поширили пам’ятки «</w:t>
            </w:r>
            <w:r w:rsidRPr="00E93E73">
              <w:rPr>
                <w:bCs/>
                <w:sz w:val="24"/>
                <w:szCs w:val="24"/>
              </w:rPr>
              <w:t>Роль батьків в підготовці молоді до свідомого вибору професії в сучасних умовах</w:t>
            </w:r>
            <w:r w:rsidRPr="00E93E73">
              <w:rPr>
                <w:sz w:val="24"/>
                <w:szCs w:val="24"/>
              </w:rPr>
              <w:t xml:space="preserve">».  Реалізація завдань виховної системи закладу відбувається за рахунок злагодженої співпраці педагогічного колективу, спланованої роботи педагога-організатора, класних керівників, класних колективів та батьків здобувачів освіти.                                        </w:t>
            </w:r>
          </w:p>
          <w:p w:rsidR="005F61F9" w:rsidRPr="007B4CC3" w:rsidRDefault="005F61F9" w:rsidP="005F61F9">
            <w:pPr>
              <w:jc w:val="both"/>
              <w:rPr>
                <w:sz w:val="24"/>
                <w:szCs w:val="24"/>
              </w:rPr>
            </w:pPr>
            <w:r w:rsidRPr="00E93E73">
              <w:rPr>
                <w:sz w:val="24"/>
                <w:szCs w:val="24"/>
              </w:rPr>
              <w:t xml:space="preserve">    Велика увага приділяється плануванню і організації позаурочної навчально-виховної роботи з дітьми, підлітками в ліцеї. Вивчення та врахування індивідуальних особливостей здобувачів освіти сприяє розвитку їх здібностей, талантів, навичок, самодіяльності, самоврядування, організації змістовного дозвілля і відпочинку.Основними принципами роботи учнівського самоврядування  в 2022-2023 навчальному році були: організація засідань активу та навчання активу; підвищення рівня вихованості учнів; залучення дітей до активної діяльності в позаурочний час; діяльність на засадах педагогіки партнерства; волонтерська діяльність. Учнівське самоврядування ліцею регламентує свою діяльність на підставі нормативно-правових актів: Конституції України, Закону «Про освіту», «Про громадські організації», Статуту школи. У ліцеї діє Шкільний Парламент, який діє згідно з  Статутом та розроблених положень, що регламентують їх діяльність.  Керуючим органом є президент та шість міністрів. Засідання </w:t>
            </w:r>
            <w:r w:rsidRPr="00E93E73">
              <w:rPr>
                <w:sz w:val="24"/>
                <w:szCs w:val="24"/>
              </w:rPr>
              <w:lastRenderedPageBreak/>
              <w:t xml:space="preserve">учнівської республіки відбувається один раз на місяць згідно з планом роботи складеним на семестр.Основним принципом роботи учнівського самоврядування ліцею є: «Самі вирішили, самі зробили, самі відповідаємо». Мета і завдання втілюються через різноманітні заходи: конкурси, проекти, виставки, спортивні змагання, інтелектуальні ігри тощо. Заклад освіти розвивається і крокує в ногу з поступом життя, шукає нові шляхи оптимізації сучасного патріотичного виховання. Ми прагнемо забезпечити своїм вихованцям можливості розширення особистісних перспектив відповідно до демократичних тенденцій розвитку суспільства. Незважаючи на воєнні загрози, карантинні обмеження, учнівське самоврядування продовжує активно працювати.Проводяться різноманітні шкільні конкурси, челенджі, флешмоби, квести, благодійні ярмарки,  рейди-перевірки готовності здобувачів освіти до уроку, рейди-перевірки відвідування уроків, рейди-перевірки збереження шкільного майна, підручників тощо. Активно працювали у ліцеї і гуртки: «Вокально-хоровий» керівник Куриляк М.В., «Сокіл-Джура» » керівник Гаврилишин Р.М., «Виготовлення виробів різними методами обробки деревини та матеріалів з неї» керівник Оленич І.І.  </w:t>
            </w: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Фізкультурно-оздоровча і спортивно-масова робота</w:t>
            </w:r>
          </w:p>
          <w:p w:rsidR="005F61F9" w:rsidRPr="00E93E73" w:rsidRDefault="005F61F9" w:rsidP="005F61F9">
            <w:pPr>
              <w:spacing w:before="120"/>
              <w:rPr>
                <w:b/>
                <w:bCs/>
                <w:sz w:val="24"/>
                <w:szCs w:val="24"/>
              </w:rPr>
            </w:pPr>
          </w:p>
        </w:tc>
        <w:tc>
          <w:tcPr>
            <w:tcW w:w="10060" w:type="dxa"/>
            <w:shd w:val="clear" w:color="auto" w:fill="auto"/>
          </w:tcPr>
          <w:p w:rsidR="005F61F9" w:rsidRPr="00E93E73" w:rsidRDefault="005F61F9" w:rsidP="005F61F9">
            <w:pPr>
              <w:pStyle w:val="Default"/>
              <w:ind w:firstLine="318"/>
              <w:jc w:val="both"/>
              <w:rPr>
                <w:color w:val="auto"/>
                <w:lang w:val="uk-UA"/>
              </w:rPr>
            </w:pPr>
            <w:r w:rsidRPr="00E93E73">
              <w:rPr>
                <w:color w:val="auto"/>
                <w:lang w:val="uk-UA"/>
              </w:rPr>
              <w:t xml:space="preserve">Одним із пріоритетних напрямків роботи закладу освіти було створення умов для збереження фізичного здоров'я учнів, залучення їх до систематичних занять фізичною культурою та спортом. </w:t>
            </w:r>
          </w:p>
          <w:p w:rsidR="005F61F9" w:rsidRPr="00E93E73" w:rsidRDefault="005F61F9" w:rsidP="005F61F9">
            <w:pPr>
              <w:pStyle w:val="Default"/>
              <w:ind w:firstLine="318"/>
              <w:jc w:val="both"/>
              <w:rPr>
                <w:color w:val="auto"/>
                <w:lang w:val="uk-UA"/>
              </w:rPr>
            </w:pPr>
            <w:r w:rsidRPr="00E93E73">
              <w:rPr>
                <w:color w:val="auto"/>
                <w:lang w:val="uk-UA"/>
              </w:rPr>
              <w:t>Щорічно за підсумками медичного огляду,  здійснювався розподіл учнів на медичні групи.</w:t>
            </w:r>
          </w:p>
          <w:p w:rsidR="005F61F9" w:rsidRPr="00E93E73" w:rsidRDefault="005F61F9" w:rsidP="005F61F9">
            <w:pPr>
              <w:ind w:firstLine="318"/>
              <w:jc w:val="both"/>
              <w:rPr>
                <w:sz w:val="24"/>
                <w:szCs w:val="24"/>
                <w:lang w:eastAsia="uk-UA"/>
              </w:rPr>
            </w:pPr>
            <w:r w:rsidRPr="00E93E73">
              <w:rPr>
                <w:sz w:val="24"/>
                <w:szCs w:val="24"/>
                <w:lang w:eastAsia="uk-UA"/>
              </w:rPr>
              <w:t xml:space="preserve">Упродовж навчального року учні школи брали участь у змаганнях різного рівня: </w:t>
            </w:r>
          </w:p>
          <w:p w:rsidR="005F61F9" w:rsidRPr="00E93E73" w:rsidRDefault="005F61F9" w:rsidP="00614266">
            <w:pPr>
              <w:numPr>
                <w:ilvl w:val="0"/>
                <w:numId w:val="41"/>
              </w:numPr>
              <w:tabs>
                <w:tab w:val="clear" w:pos="1440"/>
                <w:tab w:val="num" w:pos="0"/>
                <w:tab w:val="left" w:pos="317"/>
              </w:tabs>
              <w:spacing w:after="0" w:line="240" w:lineRule="auto"/>
              <w:ind w:left="34" w:firstLine="0"/>
              <w:jc w:val="both"/>
              <w:rPr>
                <w:sz w:val="24"/>
                <w:szCs w:val="24"/>
                <w:lang w:eastAsia="uk-UA"/>
              </w:rPr>
            </w:pPr>
            <w:r w:rsidRPr="00E93E73">
              <w:rPr>
                <w:sz w:val="24"/>
                <w:szCs w:val="24"/>
                <w:lang w:eastAsia="uk-UA"/>
              </w:rPr>
              <w:t xml:space="preserve">загальношкільні Дні здоров’я; </w:t>
            </w:r>
          </w:p>
          <w:p w:rsidR="005F61F9" w:rsidRPr="00E93E73" w:rsidRDefault="005F61F9" w:rsidP="00614266">
            <w:pPr>
              <w:numPr>
                <w:ilvl w:val="0"/>
                <w:numId w:val="41"/>
              </w:numPr>
              <w:tabs>
                <w:tab w:val="clear" w:pos="1440"/>
                <w:tab w:val="num" w:pos="0"/>
                <w:tab w:val="left" w:pos="317"/>
              </w:tabs>
              <w:spacing w:after="0" w:line="240" w:lineRule="auto"/>
              <w:ind w:left="34" w:firstLine="0"/>
              <w:jc w:val="both"/>
              <w:rPr>
                <w:sz w:val="24"/>
                <w:szCs w:val="24"/>
              </w:rPr>
            </w:pPr>
            <w:r w:rsidRPr="00E93E73">
              <w:rPr>
                <w:sz w:val="24"/>
                <w:szCs w:val="24"/>
                <w:lang w:eastAsia="uk-UA"/>
              </w:rPr>
              <w:t>шкільні змагання з комбінованої естафети "Веселі старти", шахів, баскетболу.</w:t>
            </w:r>
          </w:p>
          <w:p w:rsidR="005F61F9" w:rsidRPr="00E93E73" w:rsidRDefault="005F61F9" w:rsidP="005F61F9">
            <w:pPr>
              <w:pStyle w:val="Default"/>
              <w:jc w:val="both"/>
              <w:rPr>
                <w:color w:val="auto"/>
                <w:lang w:val="uk-UA"/>
              </w:rPr>
            </w:pPr>
            <w:r w:rsidRPr="00E93E73">
              <w:rPr>
                <w:color w:val="auto"/>
                <w:lang w:val="uk-UA"/>
              </w:rPr>
              <w:t xml:space="preserve">     Контроль за станом викладання фізичної культури здійснюється щорічно відповідно до плану роботи навчального закладу на поточний навчальний рік. </w:t>
            </w:r>
          </w:p>
        </w:tc>
      </w:tr>
      <w:tr w:rsidR="005F61F9" w:rsidRPr="00BC092C"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t>Організація роботи з предмета «Захист України» та військово -патріотичного виховання</w:t>
            </w:r>
          </w:p>
          <w:p w:rsidR="005F61F9" w:rsidRPr="00E93E73" w:rsidRDefault="005F61F9" w:rsidP="005F61F9">
            <w:pPr>
              <w:spacing w:before="120"/>
              <w:rPr>
                <w:b/>
                <w:bCs/>
                <w:sz w:val="24"/>
                <w:szCs w:val="24"/>
                <w:u w:val="single"/>
              </w:rPr>
            </w:pPr>
          </w:p>
        </w:tc>
        <w:tc>
          <w:tcPr>
            <w:tcW w:w="10060" w:type="dxa"/>
            <w:shd w:val="clear" w:color="auto" w:fill="auto"/>
          </w:tcPr>
          <w:p w:rsidR="005F61F9" w:rsidRPr="00E93E73" w:rsidRDefault="005F61F9" w:rsidP="005F61F9">
            <w:pPr>
              <w:ind w:firstLine="346"/>
              <w:jc w:val="both"/>
              <w:rPr>
                <w:sz w:val="24"/>
                <w:szCs w:val="24"/>
              </w:rPr>
            </w:pPr>
            <w:r w:rsidRPr="00E93E73">
              <w:rPr>
                <w:sz w:val="24"/>
                <w:szCs w:val="24"/>
              </w:rPr>
              <w:t xml:space="preserve">Предмет «Захист України» у 2022/2023 навчальному році викладався  у 10-11-х класах за </w:t>
            </w:r>
            <w:r w:rsidRPr="00E93E73">
              <w:rPr>
                <w:bCs/>
                <w:sz w:val="24"/>
                <w:szCs w:val="24"/>
                <w:lang w:eastAsia="uk-UA"/>
              </w:rPr>
              <w:t>оновленою навчальною програмою «Захист України» для навчальних закладів системи загальної середньої освіти,</w:t>
            </w:r>
            <w:r w:rsidRPr="00E93E73">
              <w:rPr>
                <w:sz w:val="24"/>
                <w:szCs w:val="24"/>
              </w:rPr>
              <w:t xml:space="preserve"> відповідно до Державного стандарту базової і повної загальної середньої освіти, затвердженого постановою Кабінету Міністрів України від 23.11.2011  №1392, Типової освітньої програми закладів загальної середньої освіти III ступеня, затвердженої наказом Міністерства освіти і науки України від 20.04.2018 № 408 (зі змінами) в обсязі по 1,5 години на тиждень за рахунок інваріантної складової навчального плану та 0,5год. варіативної  складової. </w:t>
            </w:r>
          </w:p>
          <w:p w:rsidR="005F61F9" w:rsidRPr="00E93E73" w:rsidRDefault="005F61F9" w:rsidP="005F61F9">
            <w:pPr>
              <w:ind w:firstLine="346"/>
              <w:jc w:val="both"/>
              <w:rPr>
                <w:sz w:val="24"/>
                <w:szCs w:val="24"/>
              </w:rPr>
            </w:pPr>
            <w:r w:rsidRPr="00E93E73">
              <w:rPr>
                <w:sz w:val="24"/>
                <w:szCs w:val="24"/>
              </w:rPr>
              <w:lastRenderedPageBreak/>
              <w:t>Предмет «Захист України»» у 2022/2023 навчальному році вивчали:</w:t>
            </w:r>
          </w:p>
          <w:p w:rsidR="005F61F9" w:rsidRPr="00E93E73" w:rsidRDefault="005F61F9" w:rsidP="005F61F9">
            <w:pPr>
              <w:jc w:val="both"/>
              <w:rPr>
                <w:sz w:val="24"/>
                <w:szCs w:val="24"/>
              </w:rPr>
            </w:pPr>
            <w:r w:rsidRPr="00E93E73">
              <w:rPr>
                <w:sz w:val="24"/>
                <w:szCs w:val="24"/>
              </w:rPr>
              <w:t>у 10 класі –13 учнів;</w:t>
            </w:r>
          </w:p>
          <w:p w:rsidR="005F61F9" w:rsidRPr="00E93E73" w:rsidRDefault="005F61F9" w:rsidP="005F61F9">
            <w:pPr>
              <w:jc w:val="both"/>
              <w:rPr>
                <w:sz w:val="24"/>
                <w:szCs w:val="24"/>
              </w:rPr>
            </w:pPr>
            <w:r w:rsidRPr="00E93E73">
              <w:rPr>
                <w:sz w:val="24"/>
                <w:szCs w:val="24"/>
              </w:rPr>
              <w:t>в 11-А класі –14 учнів.</w:t>
            </w:r>
          </w:p>
          <w:p w:rsidR="005F61F9" w:rsidRPr="00E93E73" w:rsidRDefault="005F61F9" w:rsidP="005F61F9">
            <w:pPr>
              <w:jc w:val="both"/>
              <w:rPr>
                <w:sz w:val="24"/>
                <w:szCs w:val="24"/>
              </w:rPr>
            </w:pPr>
            <w:r w:rsidRPr="00E93E73">
              <w:rPr>
                <w:sz w:val="24"/>
                <w:szCs w:val="24"/>
              </w:rPr>
              <w:t xml:space="preserve">У ході відвідування навчальних занять встановлено, що переважна більшість уроків характеризується раціонально вибраною структурою,  доцільно визначеними навчальними, виховними та розвивальними завданнями. Переважають комбіновані уроки, в яких поєднується повторення вивченого та засвоєння нового матеріалу. Уроки «Захисту України» містять теоретичну частину, яка проводиться у кабінеті і практичну частину, яка реалізується у спортивному залі, спортивному майданчику. Методично грамотно сплановано заняття, які проводить Гаврилишин Р.М. Педагог дотримується вимог до організації занять із «Захисту України», здійснює індивідуальний підхід з урахуванням стану здоров’я, рівня фізичного розвитку. </w:t>
            </w:r>
            <w:r w:rsidRPr="00E93E73">
              <w:rPr>
                <w:color w:val="000000"/>
                <w:sz w:val="24"/>
                <w:szCs w:val="24"/>
              </w:rPr>
              <w:t>Стосунки між учнями та вчителем предмета «Захист України» будуються  на основі вимог загальновійськових статутів в обсязі тем, що вивчаються. Кожен урок починався з шикування, привітання та стройового тренування юнаків. У процесі вивчення нового матеріалу, закріплення та перевірки засвоєння його учнями реалізувався принцип навчання: доступність, проблемність, зв'язок навчання з життям, диференціація; застосовувалися методи демонстрації, діалогічні, інформаційно-повідомляючі, пояснювальні. Простежувалась система роботи щодо</w:t>
            </w:r>
            <w:r w:rsidRPr="00E93E73">
              <w:rPr>
                <w:smallCaps/>
                <w:color w:val="000000"/>
                <w:sz w:val="24"/>
                <w:szCs w:val="24"/>
              </w:rPr>
              <w:t xml:space="preserve"> </w:t>
            </w:r>
            <w:r w:rsidRPr="00E93E73">
              <w:rPr>
                <w:color w:val="000000"/>
                <w:sz w:val="24"/>
                <w:szCs w:val="24"/>
              </w:rPr>
              <w:t xml:space="preserve">виділення із змісту поданого матеріалу найголовнішого. На різних етапах уроку використовувалась наочність: таблиці, малюнки, макети, схеми, ІКТ. </w:t>
            </w:r>
          </w:p>
          <w:p w:rsidR="005F61F9" w:rsidRPr="00E93E73" w:rsidRDefault="005F61F9" w:rsidP="005F61F9">
            <w:pPr>
              <w:jc w:val="both"/>
              <w:rPr>
                <w:sz w:val="24"/>
                <w:szCs w:val="24"/>
              </w:rPr>
            </w:pPr>
            <w:r w:rsidRPr="00E93E73">
              <w:rPr>
                <w:sz w:val="24"/>
                <w:szCs w:val="24"/>
              </w:rPr>
              <w:t>Результати навчальних досягнень учнів 11 класу з предмета «Захист України»</w:t>
            </w:r>
          </w:p>
          <w:p w:rsidR="005F61F9" w:rsidRPr="00E93E73" w:rsidRDefault="005F61F9" w:rsidP="005F61F9">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19"/>
              <w:gridCol w:w="1220"/>
              <w:gridCol w:w="1220"/>
              <w:gridCol w:w="1220"/>
              <w:gridCol w:w="1220"/>
              <w:gridCol w:w="1220"/>
            </w:tblGrid>
            <w:tr w:rsidR="005F61F9" w:rsidRPr="00A50CB9" w:rsidTr="005F61F9">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Семестр</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Кількість учнів</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Високий рівень</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Достатній рівень</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Середній рівень</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Початковий рівень</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Середній бал</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ПЯУ</w:t>
                  </w:r>
                </w:p>
              </w:tc>
            </w:tr>
            <w:tr w:rsidR="005F61F9" w:rsidRPr="00A50CB9" w:rsidTr="005F61F9">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І</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14</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13</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10,5</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9,7 %</w:t>
                  </w:r>
                </w:p>
              </w:tc>
            </w:tr>
            <w:tr w:rsidR="005F61F9" w:rsidRPr="00A50CB9" w:rsidTr="005F61F9">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ІІ</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14</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14</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11</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100 %</w:t>
                  </w:r>
                </w:p>
              </w:tc>
            </w:tr>
            <w:tr w:rsidR="005F61F9" w:rsidRPr="00A50CB9" w:rsidTr="005F61F9">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lastRenderedPageBreak/>
                    <w:t>Навчально-польові збори</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14</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14</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11</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100 %</w:t>
                  </w:r>
                </w:p>
              </w:tc>
            </w:tr>
            <w:tr w:rsidR="005F61F9" w:rsidRPr="00A50CB9" w:rsidTr="005F61F9">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Річна</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14</w:t>
                  </w:r>
                </w:p>
              </w:tc>
              <w:tc>
                <w:tcPr>
                  <w:tcW w:w="1219"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14</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0</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11</w:t>
                  </w:r>
                </w:p>
              </w:tc>
              <w:tc>
                <w:tcPr>
                  <w:tcW w:w="1220" w:type="dxa"/>
                  <w:shd w:val="clear" w:color="auto" w:fill="auto"/>
                </w:tcPr>
                <w:p w:rsidR="005F61F9" w:rsidRPr="00E93E73" w:rsidRDefault="005F61F9" w:rsidP="004C418D">
                  <w:pPr>
                    <w:framePr w:hSpace="180" w:wrap="around" w:vAnchor="text" w:hAnchor="margin" w:xAlign="center" w:y="139"/>
                    <w:jc w:val="center"/>
                    <w:rPr>
                      <w:sz w:val="24"/>
                      <w:szCs w:val="24"/>
                    </w:rPr>
                  </w:pPr>
                  <w:r w:rsidRPr="00E93E73">
                    <w:rPr>
                      <w:sz w:val="24"/>
                      <w:szCs w:val="24"/>
                    </w:rPr>
                    <w:t>100 %</w:t>
                  </w:r>
                </w:p>
              </w:tc>
            </w:tr>
          </w:tbl>
          <w:p w:rsidR="005F61F9" w:rsidRPr="00E93E73" w:rsidRDefault="005F61F9" w:rsidP="005F61F9">
            <w:pPr>
              <w:jc w:val="both"/>
              <w:rPr>
                <w:b/>
                <w:sz w:val="24"/>
                <w:szCs w:val="24"/>
              </w:rPr>
            </w:pPr>
            <w:r w:rsidRPr="00E93E73">
              <w:rPr>
                <w:b/>
                <w:sz w:val="24"/>
                <w:szCs w:val="24"/>
              </w:rPr>
              <w:t xml:space="preserve">  </w:t>
            </w:r>
          </w:p>
          <w:p w:rsidR="005F61F9" w:rsidRPr="00E93E73" w:rsidRDefault="005F61F9" w:rsidP="005F61F9">
            <w:pPr>
              <w:jc w:val="both"/>
              <w:rPr>
                <w:sz w:val="24"/>
                <w:szCs w:val="24"/>
              </w:rPr>
            </w:pPr>
            <w:r w:rsidRPr="00E93E73">
              <w:rPr>
                <w:b/>
                <w:sz w:val="24"/>
                <w:szCs w:val="24"/>
              </w:rPr>
              <w:t xml:space="preserve">        </w:t>
            </w:r>
            <w:r w:rsidRPr="00E93E73">
              <w:rPr>
                <w:sz w:val="24"/>
                <w:szCs w:val="24"/>
              </w:rPr>
              <w:t>Педагог професійно орієнтує учнів на розвиток таких здібностей і якостей як сила, витривалість, швидкість, гнучкість, формують адекватну самооцінку особистості, моральну самосвідомість, цілеспрямованість, впевненість у своїх силах, витримку.  Зміст матеріалу викладається послідовно, доступно, молодь допризовного віку готується до захисту життя і здоров’я, забезпечення власної безпеки та безпеки інших людей у надзвичайних ситуаціях мирного та воєнного часу, виконання військового обов’язку у запасі.</w:t>
            </w:r>
          </w:p>
          <w:p w:rsidR="005F61F9" w:rsidRPr="00E93E73" w:rsidRDefault="005F61F9" w:rsidP="005F61F9">
            <w:pPr>
              <w:jc w:val="both"/>
              <w:rPr>
                <w:sz w:val="24"/>
                <w:szCs w:val="24"/>
              </w:rPr>
            </w:pPr>
            <w:r w:rsidRPr="00E93E73">
              <w:rPr>
                <w:color w:val="000000"/>
                <w:sz w:val="24"/>
                <w:szCs w:val="24"/>
              </w:rPr>
              <w:t xml:space="preserve">Залишається актуальною проблема навчально-матеріального забезпечення викладання предмета «Захист України». Ліцей не забезпечений табельним спорядженням, тому наявне в них майно не відповідає вимогам табельного забезпечення програми «Захист України». Кабінет не забезпечений навчальною зброєю відповідно до програми (автоматами Калашникова та малокаліберними гвинтівками). Відсутні або несправні прилади радіаційної і хімічної розвідки та дозиметричного контролю, не вистачає фільтрувальних протигазів, відсутні респіратори, засоби захисту шкіри, загальновійськові захисні комплекти тощо. Тому в повному обсязі не виконуються теми з вогневої підготовки та основ цивільного захисту. </w:t>
            </w:r>
          </w:p>
          <w:p w:rsidR="005F61F9" w:rsidRPr="00E93E73" w:rsidRDefault="005F61F9" w:rsidP="005F61F9">
            <w:pPr>
              <w:jc w:val="both"/>
              <w:rPr>
                <w:sz w:val="24"/>
                <w:szCs w:val="24"/>
              </w:rPr>
            </w:pPr>
            <w:r w:rsidRPr="00E93E73">
              <w:rPr>
                <w:sz w:val="24"/>
                <w:szCs w:val="24"/>
              </w:rPr>
              <w:t xml:space="preserve">Військово-патріотичне виховання спрямоване на підготовку юнаків у теоретичному,  практичному, фізичному та психологічному плані до майбутньої військової діяльності. Набуті у школі військові знання та навички визначатимуть рівень спроможності виконання конституційного обов’язку громадянином України щодо захисту Вітчизни. </w:t>
            </w:r>
          </w:p>
          <w:p w:rsidR="005F61F9" w:rsidRPr="00E93E73" w:rsidRDefault="005F61F9" w:rsidP="005F61F9">
            <w:pPr>
              <w:jc w:val="both"/>
              <w:rPr>
                <w:sz w:val="24"/>
                <w:szCs w:val="24"/>
              </w:rPr>
            </w:pPr>
            <w:r w:rsidRPr="00E93E73">
              <w:rPr>
                <w:sz w:val="24"/>
                <w:szCs w:val="24"/>
              </w:rPr>
              <w:t xml:space="preserve"> Військово-патріотичне виховання реалізується через зміст уроків «Захисту України», проведення бесід, зустрічей з учасниками війни, пошукової роботи, участі у роботі гуртків військово-патріотичного  спрямування. Ці заходи формують почуття патріотизму, любові до свого народу, його історії, культурних та історичних цінностей, виховують громадянські почуття і свідомість, повагу до Конституції та інших законів України, розвивають здібності учнів до аналізу зовнішнього та внутріполітичного становища, формують прагнення до оволодіння </w:t>
            </w:r>
            <w:r w:rsidRPr="00E93E73">
              <w:rPr>
                <w:sz w:val="24"/>
                <w:szCs w:val="24"/>
              </w:rPr>
              <w:lastRenderedPageBreak/>
              <w:t>військовими знаннями, відповідним рівнем фізичної підготовки та витривалості, підвищують престиж військової служби, проводиться професійна орієнтація молоді, розвиток мотивації, спрямованої на підготовку до захисту Української держави і служби у Збройних силах України.</w:t>
            </w:r>
          </w:p>
          <w:p w:rsidR="005F61F9" w:rsidRPr="00E93E73" w:rsidRDefault="005F61F9" w:rsidP="005F61F9">
            <w:pPr>
              <w:jc w:val="both"/>
              <w:rPr>
                <w:sz w:val="24"/>
                <w:szCs w:val="24"/>
              </w:rPr>
            </w:pPr>
            <w:r w:rsidRPr="00E93E73">
              <w:rPr>
                <w:sz w:val="24"/>
                <w:szCs w:val="24"/>
              </w:rPr>
              <w:t>Вивчення шкільної документації (календарного планування, класного журналу) свідчить про виконання навчальної програми з предмету щодо  засвоєння учнями теоретичних знань.</w:t>
            </w:r>
          </w:p>
          <w:p w:rsidR="005F61F9" w:rsidRPr="00E93E73" w:rsidRDefault="005F61F9" w:rsidP="005F61F9">
            <w:pPr>
              <w:rPr>
                <w:sz w:val="24"/>
                <w:szCs w:val="24"/>
              </w:rPr>
            </w:pPr>
            <w:r w:rsidRPr="00E93E73">
              <w:rPr>
                <w:b/>
                <w:sz w:val="24"/>
                <w:szCs w:val="24"/>
              </w:rPr>
              <w:t xml:space="preserve"> </w:t>
            </w:r>
            <w:r w:rsidRPr="00E93E73">
              <w:rPr>
                <w:sz w:val="24"/>
                <w:szCs w:val="24"/>
              </w:rPr>
              <w:t>Велику роль у засвоєнні учнями матеріалу з предмета «Захист України» відіграє позакласна та позашкільна  робота з предмету. У школі працює  гурток «Сокіл/Джура» /керівник Гаврилишин Р.М./. Військово-патріотичному вихованню сприяє проведення гри «Сокіл» («Джура»). Щорічно у школі  проходить День цивільного захисту, уроки мужності, школярі залучаються до упорядкування братських могил, пам’ятників.  Організовано  збирання та поширення інформації про героїчні вчинки українських військовослужбовців, бійців добровольчих батальйонів у ході російсько-української війни, волонтерів та інших громадян, які зробили значний внесок у зміцнення обороноздатності України. Організовано зустрічі учнів 10-11 класів з воїнами, курсантами військових навчальних закладів – випускниками закладу. Проведено заходи з відзначення річниці Революції Гідності та вшанування Героїв Небесної Сотні.</w:t>
            </w:r>
          </w:p>
          <w:p w:rsidR="005F61F9" w:rsidRPr="00E93E73" w:rsidRDefault="005F61F9" w:rsidP="005F61F9">
            <w:pPr>
              <w:widowControl w:val="0"/>
              <w:shd w:val="clear" w:color="auto" w:fill="FFFFFF"/>
              <w:ind w:right="79"/>
              <w:rPr>
                <w:sz w:val="24"/>
                <w:szCs w:val="24"/>
              </w:rPr>
            </w:pPr>
            <w:r w:rsidRPr="00E93E73">
              <w:rPr>
                <w:sz w:val="24"/>
                <w:szCs w:val="24"/>
              </w:rPr>
              <w:t xml:space="preserve">Протягом 2022/2023 навчального року проведено Уроки мужності на тему : </w:t>
            </w:r>
          </w:p>
          <w:p w:rsidR="005F61F9" w:rsidRPr="00E93E73" w:rsidRDefault="005F61F9" w:rsidP="00614266">
            <w:pPr>
              <w:pStyle w:val="aff5"/>
              <w:widowControl w:val="0"/>
              <w:numPr>
                <w:ilvl w:val="0"/>
                <w:numId w:val="48"/>
              </w:numPr>
              <w:shd w:val="clear" w:color="auto" w:fill="FFFFFF"/>
              <w:autoSpaceDE w:val="0"/>
              <w:autoSpaceDN w:val="0"/>
              <w:adjustRightInd w:val="0"/>
              <w:spacing w:after="0" w:line="240" w:lineRule="auto"/>
              <w:ind w:right="79"/>
              <w:rPr>
                <w:lang w:val="uk-UA"/>
              </w:rPr>
            </w:pPr>
            <w:r w:rsidRPr="00E93E73">
              <w:rPr>
                <w:lang w:val="uk-UA"/>
              </w:rPr>
              <w:t>«14 жовтня День молитви за всіх полеглих за волю і державність України»  (жовтень);</w:t>
            </w:r>
          </w:p>
          <w:p w:rsidR="005F61F9" w:rsidRPr="00E93E73" w:rsidRDefault="005F61F9" w:rsidP="00614266">
            <w:pPr>
              <w:pStyle w:val="aff5"/>
              <w:widowControl w:val="0"/>
              <w:numPr>
                <w:ilvl w:val="0"/>
                <w:numId w:val="48"/>
              </w:numPr>
              <w:shd w:val="clear" w:color="auto" w:fill="FFFFFF"/>
              <w:autoSpaceDE w:val="0"/>
              <w:autoSpaceDN w:val="0"/>
              <w:adjustRightInd w:val="0"/>
              <w:spacing w:after="0" w:line="240" w:lineRule="auto"/>
              <w:ind w:right="79"/>
              <w:rPr>
                <w:lang w:val="uk-UA"/>
              </w:rPr>
            </w:pPr>
            <w:r w:rsidRPr="00E93E73">
              <w:rPr>
                <w:lang w:val="uk-UA"/>
              </w:rPr>
              <w:t>«Україна гідна Свободи!» (листопад);</w:t>
            </w:r>
          </w:p>
          <w:p w:rsidR="005F61F9" w:rsidRPr="00E93E73" w:rsidRDefault="005F61F9" w:rsidP="00614266">
            <w:pPr>
              <w:pStyle w:val="aff5"/>
              <w:widowControl w:val="0"/>
              <w:numPr>
                <w:ilvl w:val="0"/>
                <w:numId w:val="48"/>
              </w:numPr>
              <w:shd w:val="clear" w:color="auto" w:fill="FFFFFF"/>
              <w:autoSpaceDE w:val="0"/>
              <w:autoSpaceDN w:val="0"/>
              <w:adjustRightInd w:val="0"/>
              <w:spacing w:after="0" w:line="240" w:lineRule="auto"/>
              <w:ind w:right="79"/>
              <w:rPr>
                <w:lang w:val="uk-UA"/>
              </w:rPr>
            </w:pPr>
            <w:r w:rsidRPr="00E93E73">
              <w:rPr>
                <w:lang w:val="uk-UA"/>
              </w:rPr>
              <w:t>До дня Збройних Сил України (грудень);</w:t>
            </w:r>
          </w:p>
          <w:p w:rsidR="005F61F9" w:rsidRPr="00E93E73" w:rsidRDefault="005F61F9" w:rsidP="00614266">
            <w:pPr>
              <w:pStyle w:val="aff5"/>
              <w:widowControl w:val="0"/>
              <w:numPr>
                <w:ilvl w:val="0"/>
                <w:numId w:val="48"/>
              </w:numPr>
              <w:shd w:val="clear" w:color="auto" w:fill="FFFFFF"/>
              <w:autoSpaceDE w:val="0"/>
              <w:autoSpaceDN w:val="0"/>
              <w:adjustRightInd w:val="0"/>
              <w:spacing w:after="0" w:line="240" w:lineRule="auto"/>
              <w:ind w:right="79"/>
              <w:rPr>
                <w:lang w:val="uk-UA"/>
              </w:rPr>
            </w:pPr>
            <w:r w:rsidRPr="00E93E73">
              <w:rPr>
                <w:lang w:val="uk-UA"/>
              </w:rPr>
              <w:t>«Ми – нащадки Героїв Крут » (січень);</w:t>
            </w:r>
          </w:p>
          <w:p w:rsidR="005F61F9" w:rsidRPr="00E93E73" w:rsidRDefault="005F61F9" w:rsidP="00614266">
            <w:pPr>
              <w:pStyle w:val="aff5"/>
              <w:widowControl w:val="0"/>
              <w:numPr>
                <w:ilvl w:val="0"/>
                <w:numId w:val="48"/>
              </w:numPr>
              <w:shd w:val="clear" w:color="auto" w:fill="FFFFFF"/>
              <w:autoSpaceDE w:val="0"/>
              <w:autoSpaceDN w:val="0"/>
              <w:adjustRightInd w:val="0"/>
              <w:spacing w:after="0" w:line="240" w:lineRule="auto"/>
              <w:ind w:right="79"/>
              <w:rPr>
                <w:lang w:val="uk-UA"/>
              </w:rPr>
            </w:pPr>
            <w:r w:rsidRPr="00E93E73">
              <w:rPr>
                <w:lang w:val="uk-UA"/>
              </w:rPr>
              <w:t>«Лицарі Гідності» (лютий);</w:t>
            </w:r>
          </w:p>
          <w:p w:rsidR="005F61F9" w:rsidRPr="00E93E73" w:rsidRDefault="005F61F9" w:rsidP="00614266">
            <w:pPr>
              <w:pStyle w:val="aff5"/>
              <w:widowControl w:val="0"/>
              <w:numPr>
                <w:ilvl w:val="0"/>
                <w:numId w:val="48"/>
              </w:numPr>
              <w:shd w:val="clear" w:color="auto" w:fill="FFFFFF"/>
              <w:autoSpaceDE w:val="0"/>
              <w:autoSpaceDN w:val="0"/>
              <w:adjustRightInd w:val="0"/>
              <w:spacing w:after="0" w:line="240" w:lineRule="auto"/>
              <w:ind w:right="79"/>
              <w:rPr>
                <w:lang w:val="uk-UA"/>
              </w:rPr>
            </w:pPr>
            <w:r w:rsidRPr="00E93E73">
              <w:rPr>
                <w:lang w:val="uk-UA"/>
              </w:rPr>
              <w:t>«Наші земляки – учасники бойових дій на сході України» ;</w:t>
            </w:r>
          </w:p>
          <w:p w:rsidR="005F61F9" w:rsidRPr="00E93E73" w:rsidRDefault="005F61F9" w:rsidP="00614266">
            <w:pPr>
              <w:widowControl w:val="0"/>
              <w:numPr>
                <w:ilvl w:val="0"/>
                <w:numId w:val="48"/>
              </w:numPr>
              <w:shd w:val="clear" w:color="auto" w:fill="FFFFFF"/>
              <w:autoSpaceDE w:val="0"/>
              <w:autoSpaceDN w:val="0"/>
              <w:adjustRightInd w:val="0"/>
              <w:spacing w:after="0" w:line="240" w:lineRule="auto"/>
              <w:ind w:right="79"/>
              <w:rPr>
                <w:sz w:val="24"/>
                <w:szCs w:val="24"/>
              </w:rPr>
            </w:pPr>
            <w:r w:rsidRPr="00E93E73">
              <w:rPr>
                <w:sz w:val="24"/>
                <w:szCs w:val="24"/>
              </w:rPr>
              <w:t xml:space="preserve">Онлайн флешмоб «Маки пам’яті» (травень); </w:t>
            </w:r>
          </w:p>
          <w:p w:rsidR="005F61F9" w:rsidRPr="00E93E73" w:rsidRDefault="005F61F9" w:rsidP="00614266">
            <w:pPr>
              <w:widowControl w:val="0"/>
              <w:numPr>
                <w:ilvl w:val="0"/>
                <w:numId w:val="48"/>
              </w:numPr>
              <w:shd w:val="clear" w:color="auto" w:fill="FFFFFF"/>
              <w:autoSpaceDE w:val="0"/>
              <w:autoSpaceDN w:val="0"/>
              <w:adjustRightInd w:val="0"/>
              <w:spacing w:after="0" w:line="240" w:lineRule="auto"/>
              <w:ind w:right="79"/>
              <w:rPr>
                <w:sz w:val="24"/>
                <w:szCs w:val="24"/>
              </w:rPr>
            </w:pPr>
            <w:r w:rsidRPr="00E93E73">
              <w:rPr>
                <w:sz w:val="24"/>
                <w:szCs w:val="24"/>
              </w:rPr>
              <w:t>участь у мистецькій платформі «Пам’ятаємо заради майбутнього» (травень).</w:t>
            </w:r>
          </w:p>
          <w:p w:rsidR="005F61F9" w:rsidRPr="00C40A44" w:rsidRDefault="005F61F9" w:rsidP="005F61F9">
            <w:pPr>
              <w:jc w:val="both"/>
              <w:rPr>
                <w:color w:val="538135" w:themeColor="accent6" w:themeShade="BF"/>
                <w:sz w:val="24"/>
                <w:szCs w:val="24"/>
              </w:rPr>
            </w:pPr>
            <w:r w:rsidRPr="00E93E73">
              <w:rPr>
                <w:sz w:val="24"/>
                <w:szCs w:val="24"/>
              </w:rPr>
              <w:t xml:space="preserve">Ведеться пошукова робота з учнями школи щодо вивчення історії рідного краю, збору відомостей про прославлених земляків – борців за волю України, героїв Майдану, </w:t>
            </w:r>
            <w:r w:rsidRPr="00C40A44">
              <w:rPr>
                <w:sz w:val="24"/>
                <w:szCs w:val="24"/>
              </w:rPr>
              <w:t xml:space="preserve">учасників бойових дій на Сході України, активістів місцевої громади. </w:t>
            </w:r>
          </w:p>
        </w:tc>
      </w:tr>
      <w:tr w:rsidR="005F61F9" w:rsidRPr="00A50CB9"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Робота з профілактики правопору-шень та інших негативних проявів в учнівському середовищі</w:t>
            </w:r>
          </w:p>
          <w:p w:rsidR="005F61F9" w:rsidRPr="00E93E73" w:rsidRDefault="005F61F9" w:rsidP="005F61F9">
            <w:pPr>
              <w:spacing w:before="120"/>
              <w:rPr>
                <w:b/>
                <w:bCs/>
                <w:sz w:val="24"/>
                <w:szCs w:val="24"/>
                <w:u w:val="single"/>
              </w:rPr>
            </w:pPr>
          </w:p>
        </w:tc>
        <w:tc>
          <w:tcPr>
            <w:tcW w:w="10060" w:type="dxa"/>
            <w:shd w:val="clear" w:color="auto" w:fill="auto"/>
          </w:tcPr>
          <w:p w:rsidR="005F61F9" w:rsidRPr="00E93E73" w:rsidRDefault="005F61F9" w:rsidP="005F61F9">
            <w:pPr>
              <w:pStyle w:val="Default"/>
              <w:ind w:firstLine="318"/>
              <w:jc w:val="both"/>
              <w:rPr>
                <w:color w:val="auto"/>
                <w:lang w:val="uk-UA"/>
              </w:rPr>
            </w:pPr>
            <w:r w:rsidRPr="00E93E73">
              <w:rPr>
                <w:color w:val="auto"/>
                <w:lang w:val="uk-UA"/>
              </w:rPr>
              <w:lastRenderedPageBreak/>
              <w:t>Профілактична робота з попередження правопорушень, злочинності, безпритульності та бездоглядності проводиться відповідно до річного плану роботи закладу освіти, планів спільних дій закладу освіти із службою у справах дітей Чортківського  району, сектором ювенальної превенції Чортківськог відділу поліції ГУНП в Тернопільській  області.</w:t>
            </w:r>
          </w:p>
          <w:p w:rsidR="005F61F9" w:rsidRPr="00E93E73" w:rsidRDefault="005F61F9" w:rsidP="005F61F9">
            <w:pPr>
              <w:pStyle w:val="Default"/>
              <w:ind w:firstLine="317"/>
              <w:jc w:val="both"/>
              <w:rPr>
                <w:color w:val="auto"/>
                <w:lang w:val="uk-UA"/>
              </w:rPr>
            </w:pPr>
            <w:r w:rsidRPr="00E93E73">
              <w:rPr>
                <w:color w:val="auto"/>
                <w:lang w:val="uk-UA"/>
              </w:rPr>
              <w:lastRenderedPageBreak/>
              <w:t>Основна мета роботи школи в цьому напрямку – координація зусиль педагогічного колективу запобіганню правопорушень, надання допомоги вчителям, класним керівникам, батькам; охорона прав дитини.</w:t>
            </w:r>
          </w:p>
          <w:p w:rsidR="005F61F9" w:rsidRPr="00E93E73" w:rsidRDefault="005F61F9" w:rsidP="005F61F9">
            <w:pPr>
              <w:pStyle w:val="Default"/>
              <w:ind w:firstLine="317"/>
              <w:jc w:val="both"/>
              <w:rPr>
                <w:color w:val="auto"/>
                <w:lang w:val="uk-UA"/>
              </w:rPr>
            </w:pPr>
            <w:r w:rsidRPr="00E93E73">
              <w:rPr>
                <w:color w:val="auto"/>
                <w:lang w:val="uk-UA"/>
              </w:rPr>
              <w:t>Індивідуальна робота з учнями та їх батьками  проводиться систематично (класні години, батьківські збори) з метою профілактики правопорушень та виконання Закону України «Про повну загальну середню освіту».</w:t>
            </w:r>
          </w:p>
          <w:p w:rsidR="005F61F9" w:rsidRPr="00E93E73" w:rsidRDefault="005F61F9" w:rsidP="005F61F9">
            <w:pPr>
              <w:pStyle w:val="Default"/>
              <w:ind w:firstLine="317"/>
              <w:jc w:val="both"/>
              <w:rPr>
                <w:color w:val="auto"/>
                <w:lang w:val="uk-UA"/>
              </w:rPr>
            </w:pPr>
            <w:r w:rsidRPr="00E93E73">
              <w:rPr>
                <w:color w:val="auto"/>
                <w:lang w:val="uk-UA"/>
              </w:rPr>
              <w:t>У школі організовано роботу з ранньої профілактики правовопорушень серед учнів: робота в мікрорайоні школи (рейд «Урок»).</w:t>
            </w:r>
          </w:p>
          <w:p w:rsidR="005F61F9" w:rsidRPr="00E93E73" w:rsidRDefault="005F61F9" w:rsidP="005F61F9">
            <w:pPr>
              <w:pStyle w:val="Default"/>
              <w:ind w:firstLine="317"/>
              <w:jc w:val="both"/>
              <w:rPr>
                <w:color w:val="auto"/>
                <w:lang w:val="uk-UA"/>
              </w:rPr>
            </w:pPr>
            <w:r w:rsidRPr="00E93E73">
              <w:rPr>
                <w:color w:val="auto"/>
                <w:lang w:val="uk-UA"/>
              </w:rPr>
              <w:t xml:space="preserve">Упродовж 2022/2023 навчального року постійно здійснювався контроль за відвідуванням учнями уроків, у журналі на сторінці відвідування учнями занять кожний навчальний день відмічали відсутніх на уроках, класний керівник з’ясував причину відсутності, на батьківських зборах проводилася роз’яснювальна робота щодо недопустимісті пропусків занять без поважної причини. </w:t>
            </w:r>
          </w:p>
          <w:p w:rsidR="005F61F9" w:rsidRPr="00C40A44" w:rsidRDefault="005F61F9" w:rsidP="005F61F9">
            <w:pPr>
              <w:pStyle w:val="Default"/>
              <w:ind w:firstLine="317"/>
              <w:jc w:val="both"/>
              <w:rPr>
                <w:color w:val="auto"/>
                <w:lang w:val="uk-UA"/>
              </w:rPr>
            </w:pPr>
            <w:r w:rsidRPr="00C40A44">
              <w:rPr>
                <w:color w:val="auto"/>
                <w:lang w:val="uk-UA"/>
              </w:rPr>
              <w:t>У бібліотеці школи в наявності література правової та правоосвітницької тематики.</w:t>
            </w:r>
          </w:p>
          <w:p w:rsidR="005F61F9" w:rsidRPr="00E93E73" w:rsidRDefault="005F61F9" w:rsidP="005F61F9">
            <w:pPr>
              <w:pStyle w:val="Default"/>
              <w:ind w:firstLine="318"/>
              <w:jc w:val="both"/>
              <w:rPr>
                <w:color w:val="auto"/>
                <w:lang w:val="uk-UA"/>
              </w:rPr>
            </w:pPr>
            <w:r w:rsidRPr="00E93E73">
              <w:rPr>
                <w:color w:val="auto"/>
                <w:lang w:val="uk-UA"/>
              </w:rPr>
              <w:t>Завдяки систематичній та злагодженій роботі педагогічного колективу, адміністрації школи, соціальних служб на кінець 2022/2023 навчального року жоден учень школи не перебував на  внутрішньошкільному обліку, на обліку в ССД та СЮП ВП ГУНП.</w:t>
            </w:r>
          </w:p>
          <w:p w:rsidR="005F61F9" w:rsidRPr="00E93E73" w:rsidRDefault="005F61F9" w:rsidP="005F61F9">
            <w:pPr>
              <w:ind w:firstLine="709"/>
              <w:rPr>
                <w:sz w:val="24"/>
                <w:szCs w:val="24"/>
              </w:rPr>
            </w:pPr>
            <w:r w:rsidRPr="00E93E73">
              <w:rPr>
                <w:sz w:val="24"/>
                <w:szCs w:val="24"/>
              </w:rPr>
              <w:t xml:space="preserve">Класними керівниками та вихователями систематично проводяться бесіди з попередження усіх випадків дитячого травматизму напередодні канікул та за програмами з предметів «Основи здоров’я», записи ведуться на сторінках класних журналів та у щоденниках учнів. </w:t>
            </w:r>
          </w:p>
          <w:p w:rsidR="005F61F9" w:rsidRPr="00E93E73" w:rsidRDefault="005F61F9" w:rsidP="005F61F9">
            <w:pPr>
              <w:pBdr>
                <w:top w:val="nil"/>
                <w:left w:val="nil"/>
                <w:bottom w:val="nil"/>
                <w:right w:val="nil"/>
                <w:between w:val="nil"/>
              </w:pBdr>
              <w:tabs>
                <w:tab w:val="left" w:pos="-2410"/>
              </w:tabs>
              <w:ind w:firstLine="709"/>
              <w:rPr>
                <w:color w:val="111111"/>
                <w:sz w:val="24"/>
                <w:szCs w:val="24"/>
                <w:shd w:val="clear" w:color="auto" w:fill="FFFFFF"/>
              </w:rPr>
            </w:pPr>
            <w:r w:rsidRPr="00E93E73">
              <w:rPr>
                <w:color w:val="111111"/>
                <w:sz w:val="24"/>
                <w:szCs w:val="24"/>
                <w:shd w:val="clear" w:color="auto" w:fill="FFFFFF"/>
              </w:rPr>
              <w:t>30.05.2023р.у Коропецькому ліцеї відбулося тематичне заняття «Вистоїмо заради майбутнього» з інспектором ювенальної превенції Чортківського районного відділу поліції ГУНП в Тернопільській області капітаном поліції Періг Сергій Іванович, присвячене Міжнародному дню захисту дітей. Головною метою зустрічі було попередження протиправних дій з боку дітей та застереження їх від небезпеки. Також ліцеїсти поспілкувались з дільничним офіцером поліції сектору поліцейської діяльності (м. Монастириська) ГУНП в Тернопільські</w:t>
            </w:r>
            <w:r>
              <w:rPr>
                <w:color w:val="111111"/>
                <w:sz w:val="24"/>
                <w:szCs w:val="24"/>
                <w:shd w:val="clear" w:color="auto" w:fill="FFFFFF"/>
              </w:rPr>
              <w:t xml:space="preserve">й області капітаном поліції Бей </w:t>
            </w:r>
            <w:r w:rsidRPr="00E93E73">
              <w:rPr>
                <w:color w:val="111111"/>
                <w:sz w:val="24"/>
                <w:szCs w:val="24"/>
                <w:shd w:val="clear" w:color="auto" w:fill="FFFFFF"/>
              </w:rPr>
              <w:t>Сергій Володимирович.</w:t>
            </w:r>
            <w:r w:rsidRPr="00E93E73">
              <w:rPr>
                <w:color w:val="111111"/>
                <w:sz w:val="24"/>
                <w:szCs w:val="24"/>
              </w:rPr>
              <w:br/>
            </w:r>
            <w:r w:rsidRPr="00E93E73">
              <w:rPr>
                <w:color w:val="111111"/>
                <w:sz w:val="24"/>
                <w:szCs w:val="24"/>
                <w:shd w:val="clear" w:color="auto" w:fill="FFFFFF"/>
              </w:rPr>
              <w:t xml:space="preserve">     Діяльність органів Національної поліції " пройшла у формі діалогу", діти отримали відповіді на запитання, побачили засоби індивідуального захисту, які використовують військовослужбовці ЗСУ.</w:t>
            </w:r>
            <w:r w:rsidRPr="00E93E73">
              <w:rPr>
                <w:color w:val="000000"/>
                <w:sz w:val="24"/>
                <w:szCs w:val="24"/>
              </w:rPr>
              <w:t>Проведені практичні заняття з безпеки життєдіяльності, здорового способу життя, пожежної безпеки, правил дорожнього руху для груп дітей різних вікових категорій.</w:t>
            </w:r>
          </w:p>
          <w:p w:rsidR="005F61F9" w:rsidRPr="00E93E73" w:rsidRDefault="005F61F9" w:rsidP="005F61F9">
            <w:pPr>
              <w:jc w:val="both"/>
              <w:rPr>
                <w:sz w:val="24"/>
                <w:szCs w:val="24"/>
              </w:rPr>
            </w:pPr>
          </w:p>
        </w:tc>
      </w:tr>
      <w:tr w:rsidR="005F61F9" w:rsidRPr="00E93E73" w:rsidTr="005F61F9">
        <w:trPr>
          <w:trHeight w:val="6800"/>
        </w:trPr>
        <w:tc>
          <w:tcPr>
            <w:tcW w:w="4967" w:type="dxa"/>
            <w:shd w:val="clear" w:color="auto" w:fill="auto"/>
          </w:tcPr>
          <w:p w:rsidR="005F61F9" w:rsidRPr="00E93E73" w:rsidRDefault="005F61F9" w:rsidP="005F61F9">
            <w:pPr>
              <w:spacing w:before="120"/>
              <w:rPr>
                <w:b/>
                <w:bCs/>
                <w:sz w:val="24"/>
                <w:szCs w:val="24"/>
                <w:u w:val="single"/>
              </w:rPr>
            </w:pPr>
            <w:r w:rsidRPr="00E93E73">
              <w:rPr>
                <w:b/>
                <w:bCs/>
                <w:sz w:val="24"/>
                <w:szCs w:val="24"/>
              </w:rPr>
              <w:lastRenderedPageBreak/>
              <w:t>Безпека життєдіяль-ності та запобігання усім видам дитячого травматизму</w:t>
            </w:r>
          </w:p>
          <w:p w:rsidR="005F61F9" w:rsidRPr="00E93E73" w:rsidRDefault="005F61F9" w:rsidP="005F61F9">
            <w:pPr>
              <w:spacing w:before="120"/>
              <w:rPr>
                <w:b/>
                <w:bCs/>
                <w:sz w:val="24"/>
                <w:szCs w:val="24"/>
                <w:u w:val="single"/>
              </w:rPr>
            </w:pPr>
          </w:p>
        </w:tc>
        <w:tc>
          <w:tcPr>
            <w:tcW w:w="10060" w:type="dxa"/>
            <w:shd w:val="clear" w:color="auto" w:fill="auto"/>
          </w:tcPr>
          <w:p w:rsidR="005F61F9" w:rsidRPr="00E93E73" w:rsidRDefault="005F61F9" w:rsidP="005F61F9">
            <w:pPr>
              <w:pBdr>
                <w:top w:val="nil"/>
                <w:left w:val="nil"/>
                <w:bottom w:val="nil"/>
                <w:right w:val="nil"/>
                <w:between w:val="nil"/>
              </w:pBdr>
              <w:ind w:firstLine="709"/>
              <w:jc w:val="both"/>
              <w:rPr>
                <w:sz w:val="24"/>
                <w:szCs w:val="24"/>
              </w:rPr>
            </w:pPr>
            <w:r w:rsidRPr="00E93E73">
              <w:rPr>
                <w:sz w:val="24"/>
                <w:szCs w:val="24"/>
              </w:rPr>
              <w:t xml:space="preserve">Однією з умов безпечного освітнього середовища – знання та дотримання учнями і працівниками закладу вимог охорони праці, безпеки життєдіяльності, пожежної безпеки. </w:t>
            </w:r>
          </w:p>
          <w:p w:rsidR="005F61F9" w:rsidRPr="00E93E73" w:rsidRDefault="005F61F9" w:rsidP="005F61F9">
            <w:pPr>
              <w:pBdr>
                <w:top w:val="nil"/>
                <w:left w:val="nil"/>
                <w:bottom w:val="nil"/>
                <w:right w:val="nil"/>
                <w:between w:val="nil"/>
              </w:pBdr>
              <w:ind w:firstLine="709"/>
              <w:jc w:val="both"/>
              <w:rPr>
                <w:color w:val="000000"/>
                <w:sz w:val="24"/>
                <w:szCs w:val="24"/>
              </w:rPr>
            </w:pPr>
            <w:r w:rsidRPr="00E93E73">
              <w:rPr>
                <w:color w:val="000000"/>
                <w:sz w:val="24"/>
                <w:szCs w:val="24"/>
              </w:rPr>
              <w:t>Комісією встановлено, що протягом 2022/2023 навчального року робота закладу була спрямована на:</w:t>
            </w:r>
          </w:p>
          <w:p w:rsidR="005F61F9" w:rsidRPr="00E93E73" w:rsidRDefault="005F61F9" w:rsidP="00614266">
            <w:pPr>
              <w:numPr>
                <w:ilvl w:val="0"/>
                <w:numId w:val="49"/>
              </w:numPr>
              <w:pBdr>
                <w:top w:val="nil"/>
                <w:left w:val="nil"/>
                <w:bottom w:val="nil"/>
                <w:right w:val="nil"/>
                <w:between w:val="nil"/>
              </w:pBdr>
              <w:spacing w:after="0" w:line="240" w:lineRule="auto"/>
              <w:ind w:left="0" w:firstLine="709"/>
              <w:jc w:val="both"/>
              <w:rPr>
                <w:color w:val="000000"/>
                <w:sz w:val="24"/>
                <w:szCs w:val="24"/>
              </w:rPr>
            </w:pPr>
            <w:r w:rsidRPr="00E93E73">
              <w:rPr>
                <w:color w:val="000000"/>
                <w:sz w:val="24"/>
                <w:szCs w:val="24"/>
              </w:rPr>
              <w:t>створення безпечних умов праці та навчання;</w:t>
            </w:r>
          </w:p>
          <w:p w:rsidR="005F61F9" w:rsidRPr="00E93E73" w:rsidRDefault="005F61F9" w:rsidP="00614266">
            <w:pPr>
              <w:numPr>
                <w:ilvl w:val="0"/>
                <w:numId w:val="49"/>
              </w:numPr>
              <w:pBdr>
                <w:top w:val="nil"/>
                <w:left w:val="nil"/>
                <w:bottom w:val="nil"/>
                <w:right w:val="nil"/>
                <w:between w:val="nil"/>
              </w:pBdr>
              <w:spacing w:after="0" w:line="240" w:lineRule="auto"/>
              <w:ind w:left="0" w:firstLine="709"/>
              <w:jc w:val="both"/>
              <w:rPr>
                <w:color w:val="000000"/>
                <w:sz w:val="24"/>
                <w:szCs w:val="24"/>
              </w:rPr>
            </w:pPr>
            <w:r w:rsidRPr="00E93E73">
              <w:rPr>
                <w:color w:val="000000"/>
                <w:sz w:val="24"/>
                <w:szCs w:val="24"/>
              </w:rPr>
              <w:t>документальне оформлення роботи з охорони праці, безпеки життєдіяльності;</w:t>
            </w:r>
          </w:p>
          <w:p w:rsidR="005F61F9" w:rsidRPr="00E93E73" w:rsidRDefault="005F61F9" w:rsidP="00614266">
            <w:pPr>
              <w:numPr>
                <w:ilvl w:val="0"/>
                <w:numId w:val="49"/>
              </w:numPr>
              <w:pBdr>
                <w:top w:val="nil"/>
                <w:left w:val="nil"/>
                <w:bottom w:val="nil"/>
                <w:right w:val="nil"/>
                <w:between w:val="nil"/>
              </w:pBdr>
              <w:spacing w:after="0" w:line="240" w:lineRule="auto"/>
              <w:ind w:left="0" w:firstLine="709"/>
              <w:jc w:val="both"/>
              <w:rPr>
                <w:color w:val="000000"/>
                <w:sz w:val="24"/>
                <w:szCs w:val="24"/>
              </w:rPr>
            </w:pPr>
            <w:r w:rsidRPr="00E93E73">
              <w:rPr>
                <w:color w:val="000000"/>
                <w:sz w:val="24"/>
                <w:szCs w:val="24"/>
              </w:rPr>
              <w:t>проведення роботи щодо профілактики нещасних випадків;</w:t>
            </w:r>
          </w:p>
          <w:p w:rsidR="005F61F9" w:rsidRPr="00E93E73" w:rsidRDefault="005F61F9" w:rsidP="00614266">
            <w:pPr>
              <w:numPr>
                <w:ilvl w:val="0"/>
                <w:numId w:val="49"/>
              </w:numPr>
              <w:pBdr>
                <w:top w:val="nil"/>
                <w:left w:val="nil"/>
                <w:bottom w:val="nil"/>
                <w:right w:val="nil"/>
                <w:between w:val="nil"/>
              </w:pBdr>
              <w:spacing w:after="0" w:line="240" w:lineRule="auto"/>
              <w:ind w:left="0" w:firstLine="709"/>
              <w:jc w:val="both"/>
              <w:rPr>
                <w:color w:val="000000"/>
                <w:sz w:val="24"/>
                <w:szCs w:val="24"/>
              </w:rPr>
            </w:pPr>
            <w:r w:rsidRPr="00E93E73">
              <w:rPr>
                <w:color w:val="000000"/>
                <w:sz w:val="24"/>
                <w:szCs w:val="24"/>
              </w:rPr>
              <w:t>проведення дієвої роботи з батьківською громадськістю.</w:t>
            </w:r>
          </w:p>
          <w:p w:rsidR="005F61F9" w:rsidRPr="00E93E73" w:rsidRDefault="005F61F9" w:rsidP="005F61F9">
            <w:pPr>
              <w:ind w:firstLine="709"/>
              <w:jc w:val="both"/>
              <w:rPr>
                <w:sz w:val="24"/>
                <w:szCs w:val="24"/>
              </w:rPr>
            </w:pPr>
            <w:r w:rsidRPr="00E93E73">
              <w:rPr>
                <w:sz w:val="24"/>
                <w:szCs w:val="24"/>
              </w:rPr>
              <w:t>Ліцей має всі відповідні нормативні документи з питань охорони життя і здоров’я учнів, матеріали систематизовані і занесені до номенклатури справ закладу освіти.</w:t>
            </w:r>
          </w:p>
          <w:p w:rsidR="005F61F9" w:rsidRPr="00E93E73" w:rsidRDefault="005F61F9" w:rsidP="005F61F9">
            <w:pPr>
              <w:ind w:firstLine="709"/>
              <w:jc w:val="both"/>
              <w:rPr>
                <w:sz w:val="24"/>
                <w:szCs w:val="24"/>
              </w:rPr>
            </w:pPr>
            <w:r w:rsidRPr="00E93E73">
              <w:rPr>
                <w:sz w:val="24"/>
                <w:szCs w:val="24"/>
              </w:rPr>
              <w:t xml:space="preserve"> На засіданні педагогічної ради(протокол від 27.05.2022р №9) погоджено «Кодекс безпечного середовища в Опорному закладі».</w:t>
            </w:r>
          </w:p>
          <w:p w:rsidR="005F61F9" w:rsidRPr="00E93E73" w:rsidRDefault="005F61F9" w:rsidP="005F61F9">
            <w:pPr>
              <w:ind w:firstLine="709"/>
              <w:jc w:val="both"/>
              <w:rPr>
                <w:sz w:val="24"/>
                <w:szCs w:val="24"/>
              </w:rPr>
            </w:pPr>
            <w:r w:rsidRPr="00E93E73">
              <w:rPr>
                <w:sz w:val="24"/>
                <w:szCs w:val="24"/>
              </w:rPr>
              <w:t xml:space="preserve">У план роботи на 2022/2023 навчальний рік включено підрозділ «Охорона безпеки життєдіяльності». Проводиться профілактична робота із запобігання всім видам дитячого травматизму серед учнів ліцею, охорона життя та здоров`я учасників освітнього процесу: профілактика захворювань, організація медичних послуг. </w:t>
            </w:r>
          </w:p>
          <w:p w:rsidR="005F61F9" w:rsidRPr="00E93E73" w:rsidRDefault="005F61F9" w:rsidP="005F61F9">
            <w:pPr>
              <w:ind w:firstLine="709"/>
              <w:jc w:val="both"/>
              <w:rPr>
                <w:sz w:val="24"/>
                <w:szCs w:val="24"/>
              </w:rPr>
            </w:pPr>
            <w:r w:rsidRPr="00E93E73">
              <w:rPr>
                <w:sz w:val="24"/>
                <w:szCs w:val="24"/>
              </w:rPr>
              <w:t>Стан роботи з охорони праці, техніки безпеки, виробничої санітарії під час освітнього процесу в опорному закладі знаходиться під щоденним контролем адміністрації школи, медичного працівника Савчук І.В.,  завгоспа Ремінника Б.Р., завідувачів  філій .</w:t>
            </w:r>
          </w:p>
          <w:p w:rsidR="005F61F9" w:rsidRPr="00E93E73" w:rsidRDefault="005F61F9" w:rsidP="005F61F9">
            <w:pPr>
              <w:ind w:firstLine="709"/>
              <w:jc w:val="both"/>
              <w:rPr>
                <w:sz w:val="24"/>
                <w:szCs w:val="24"/>
              </w:rPr>
            </w:pPr>
            <w:r w:rsidRPr="00E93E73">
              <w:rPr>
                <w:sz w:val="24"/>
                <w:szCs w:val="24"/>
              </w:rPr>
              <w:t>На початок 2022 / 2023 навчального року були оформлені всі необхідні акти-дозволи на проведення навчальних занять у кабінетах та шкільних приміщеннях підвищеної небезпеки, дозвіл СЕС на експлуатацію харчоблоку, паспорт санітарно-технічного стану закладу.</w:t>
            </w:r>
          </w:p>
          <w:p w:rsidR="005F61F9" w:rsidRPr="00E93E73" w:rsidRDefault="005F61F9" w:rsidP="005F61F9">
            <w:pPr>
              <w:ind w:firstLine="709"/>
              <w:jc w:val="both"/>
              <w:rPr>
                <w:sz w:val="24"/>
                <w:szCs w:val="24"/>
              </w:rPr>
            </w:pPr>
            <w:r w:rsidRPr="00E93E73">
              <w:rPr>
                <w:sz w:val="24"/>
                <w:szCs w:val="24"/>
              </w:rPr>
              <w:t xml:space="preserve">Пріоритетними напрямками роботи ліцею у 2022/2023 навчальному році було збереження та зміцнення здоров’я дітей, формування у школярів свідомої мотивації до збереження здоров’я та життя, дбайливого ставлення до оточуючих. У закладі протягом року проводились відповідні заходи щодо запобігання дитячого травматизму, застосовувались різні форми та методи роботи, серед яких: лекції, бесіди, зустрічі з працівниками поліції, лікарями, розміщення матеріалів в інтернет-мережі. В позаурочний час з метою формування навичок </w:t>
            </w:r>
            <w:r w:rsidRPr="00E93E73">
              <w:rPr>
                <w:sz w:val="24"/>
                <w:szCs w:val="24"/>
              </w:rPr>
              <w:lastRenderedPageBreak/>
              <w:t xml:space="preserve">безпечної поведінки та пропаганди здорового способу життя для здобувачів освіти організовувались вікторини, конкурси, екскурсії. </w:t>
            </w:r>
          </w:p>
          <w:p w:rsidR="005F61F9" w:rsidRPr="00E93E73" w:rsidRDefault="005F61F9" w:rsidP="005F61F9">
            <w:pPr>
              <w:ind w:firstLine="709"/>
              <w:jc w:val="both"/>
              <w:rPr>
                <w:color w:val="000000"/>
                <w:sz w:val="24"/>
                <w:szCs w:val="24"/>
              </w:rPr>
            </w:pPr>
            <w:r w:rsidRPr="00E93E73">
              <w:rPr>
                <w:sz w:val="24"/>
                <w:szCs w:val="24"/>
              </w:rPr>
              <w:t>У закладі проведено різноманітні заходи для дітей різних вікових категорій на знання правил дорожнього руху, безпечної поведінки, особистої безпеки, профілактики невиробничого травматизму. Було організовано роботу щодо запобігання всім видам дитячого травматизму серед учнів школи, охорона життя та здоров`я учасників освітнього процесу</w:t>
            </w:r>
            <w:r w:rsidRPr="00E93E73">
              <w:rPr>
                <w:color w:val="000000"/>
                <w:sz w:val="24"/>
                <w:szCs w:val="24"/>
              </w:rPr>
              <w:t>.</w:t>
            </w:r>
          </w:p>
          <w:p w:rsidR="005F61F9" w:rsidRPr="00E93E73" w:rsidRDefault="005F61F9" w:rsidP="005F61F9">
            <w:pPr>
              <w:ind w:firstLine="709"/>
              <w:jc w:val="both"/>
              <w:rPr>
                <w:sz w:val="24"/>
                <w:szCs w:val="24"/>
              </w:rPr>
            </w:pPr>
            <w:r w:rsidRPr="00E93E73">
              <w:rPr>
                <w:sz w:val="24"/>
                <w:szCs w:val="24"/>
              </w:rPr>
              <w:t xml:space="preserve">Питання з безпеки життєдіяльності учнів під час канікул, у побуті й громадських місцях, на вулиці тощо обговорювалися на батьківських зборах у жовтні 2022 року та в травні 2023 року. </w:t>
            </w:r>
          </w:p>
          <w:p w:rsidR="005F61F9" w:rsidRPr="00E93E73" w:rsidRDefault="005F61F9" w:rsidP="005F61F9">
            <w:pPr>
              <w:jc w:val="both"/>
              <w:rPr>
                <w:sz w:val="24"/>
                <w:szCs w:val="24"/>
              </w:rPr>
            </w:pPr>
            <w:r w:rsidRPr="00E93E73">
              <w:rPr>
                <w:sz w:val="24"/>
                <w:szCs w:val="24"/>
              </w:rPr>
              <w:t>Робота закладу освіти щодо запобігання дитячому травматизму упродовж  2022/2023 навчального року здійснювалась відповідно до Законів України «Про повну загальну середню освіту», «Про охорону дитинства», постанови Кабінету Міністрів України від 22.03.2001 №270 «Про затвердження Порядку розслідування та обліку нещасних випадків невиробничого характеру» (зі змінами), наказів Міністерства освіти і науки України від 16.05.2019 №659 «Про затвердження Положення про порядок розслідування нещасних випадків, що сталися зі здобувачами освіти під час освітнього процесу», від 10.11.2016 №1344 «Щодо безпеки життєдіяльності учасників освітнього (навчально-виховного) процесу», від 26.12.2017 №1669 «Про затвердження Положення про організацію роботи з охорони праці та безпеки життєдіяльності учасників освітнього процесу в установах і закладах освіти», листів Міністерства освіти і науки України від 18.07.2013 №1/9-503 «</w:t>
            </w:r>
            <w:r w:rsidRPr="00E93E73">
              <w:rPr>
                <w:bCs/>
                <w:kern w:val="36"/>
                <w:sz w:val="24"/>
                <w:szCs w:val="24"/>
                <w:lang w:eastAsia="uk-UA"/>
              </w:rPr>
              <w:t>Про використання Інструктивно-методичних матеріалів з питань створення безпечних умов організації навчально-виховного процесу в групі продовженого дня загальноосвітнього навчального закладу»,</w:t>
            </w:r>
            <w:r w:rsidRPr="00E93E73">
              <w:rPr>
                <w:sz w:val="24"/>
                <w:szCs w:val="24"/>
              </w:rPr>
              <w:t xml:space="preserve"> від 25.07.2014 №1/9-372 «Про проведення заходів щодо протидії тероризму».               Здійснено контроль за своєчасним проведенням необхідних випробувань і технічних оглядів устаткування в кабінетах, кухні, спортивному залі та на стадіоні (січень, травень).</w:t>
            </w:r>
          </w:p>
          <w:p w:rsidR="005F61F9" w:rsidRPr="00E93E73" w:rsidRDefault="005F61F9" w:rsidP="005F61F9">
            <w:pPr>
              <w:ind w:firstLine="709"/>
              <w:jc w:val="both"/>
              <w:rPr>
                <w:sz w:val="24"/>
                <w:szCs w:val="24"/>
              </w:rPr>
            </w:pPr>
            <w:r w:rsidRPr="00E93E73">
              <w:rPr>
                <w:sz w:val="24"/>
                <w:szCs w:val="24"/>
              </w:rPr>
              <w:t>Зроблені заміри контурів заземлення та ізоляції електрообладнання (акт</w:t>
            </w:r>
            <w:r>
              <w:rPr>
                <w:sz w:val="24"/>
                <w:szCs w:val="24"/>
              </w:rPr>
              <w:t xml:space="preserve"> від 29.08. 2023</w:t>
            </w:r>
            <w:r w:rsidRPr="00E93E73">
              <w:rPr>
                <w:sz w:val="24"/>
                <w:szCs w:val="24"/>
              </w:rPr>
              <w:t xml:space="preserve"> року).</w:t>
            </w:r>
          </w:p>
          <w:p w:rsidR="005F61F9" w:rsidRPr="00E93E73" w:rsidRDefault="005F61F9" w:rsidP="005F61F9">
            <w:pPr>
              <w:ind w:firstLine="709"/>
              <w:jc w:val="both"/>
              <w:rPr>
                <w:sz w:val="24"/>
                <w:szCs w:val="24"/>
              </w:rPr>
            </w:pPr>
            <w:r w:rsidRPr="00E93E73">
              <w:rPr>
                <w:sz w:val="24"/>
                <w:szCs w:val="24"/>
              </w:rPr>
              <w:t xml:space="preserve">Запасні ключі від усіх шкільних приміщень знаходяться у завгоспа ліцею, основні ключі від усіх шкільних приміщень щоденно видаються черговим, збираються наприкінці зміни черговим адміністратором та зберігаються в приміщенні. Під час освітнього процесу в закладі </w:t>
            </w:r>
            <w:r w:rsidRPr="00E93E73">
              <w:rPr>
                <w:sz w:val="24"/>
                <w:szCs w:val="24"/>
              </w:rPr>
              <w:lastRenderedPageBreak/>
              <w:t>протягом 2022/2023 навчального року нещасних випадків не зафіксовано. Травм серед працівників на виробництві не було.</w:t>
            </w:r>
          </w:p>
          <w:p w:rsidR="005F61F9" w:rsidRPr="00E93E73" w:rsidRDefault="005F61F9" w:rsidP="005F61F9">
            <w:pPr>
              <w:ind w:firstLine="709"/>
              <w:jc w:val="both"/>
              <w:rPr>
                <w:sz w:val="24"/>
                <w:szCs w:val="24"/>
              </w:rPr>
            </w:pPr>
            <w:r w:rsidRPr="00E93E73">
              <w:rPr>
                <w:sz w:val="24"/>
                <w:szCs w:val="24"/>
              </w:rPr>
              <w:t>У ліцеї є всі необхідні журнали з реєстрації всіх видів інструктажів із питань охорони праці працівників та учнів  закладу. Відпрацьована програма вступного інструктажу з охорони праці для працівників та учнів закладу.</w:t>
            </w:r>
          </w:p>
          <w:p w:rsidR="005F61F9" w:rsidRPr="00E93E73" w:rsidRDefault="005F61F9" w:rsidP="005F61F9">
            <w:pPr>
              <w:ind w:firstLine="709"/>
              <w:jc w:val="both"/>
              <w:rPr>
                <w:sz w:val="24"/>
                <w:szCs w:val="24"/>
              </w:rPr>
            </w:pPr>
            <w:r w:rsidRPr="00E93E73">
              <w:rPr>
                <w:sz w:val="24"/>
                <w:szCs w:val="24"/>
              </w:rPr>
              <w:t>На початку навчального року проведено вступний інструктаж з безпеки життєдіяльності та охорони праці з усіма учнями закладу освіти та інструктажі на робочих місцях.</w:t>
            </w:r>
          </w:p>
          <w:p w:rsidR="005F61F9" w:rsidRPr="00E93E73" w:rsidRDefault="005F61F9" w:rsidP="005F61F9">
            <w:pPr>
              <w:ind w:firstLine="709"/>
              <w:jc w:val="both"/>
              <w:rPr>
                <w:sz w:val="24"/>
                <w:szCs w:val="24"/>
              </w:rPr>
            </w:pPr>
            <w:r w:rsidRPr="00E93E73">
              <w:rPr>
                <w:sz w:val="24"/>
                <w:szCs w:val="24"/>
              </w:rPr>
              <w:t xml:space="preserve">Проведено інструктажі під час проведення лабораторних та практичних робіт з фізики, з хімії перед вивченням окремих тем з фізичної культури, трудового навчання. </w:t>
            </w:r>
          </w:p>
          <w:p w:rsidR="005F61F9" w:rsidRPr="00E93E73" w:rsidRDefault="005F61F9" w:rsidP="005F61F9">
            <w:pPr>
              <w:ind w:firstLine="709"/>
              <w:jc w:val="both"/>
              <w:rPr>
                <w:sz w:val="24"/>
                <w:szCs w:val="24"/>
              </w:rPr>
            </w:pPr>
            <w:r w:rsidRPr="00E93E73">
              <w:rPr>
                <w:sz w:val="24"/>
                <w:szCs w:val="24"/>
              </w:rPr>
              <w:t>Ведуться журнали інструктажів з безпеки життєдіяльності та охорони праці.</w:t>
            </w:r>
          </w:p>
          <w:p w:rsidR="005F61F9" w:rsidRPr="00E93E73" w:rsidRDefault="005F61F9" w:rsidP="005F61F9">
            <w:pPr>
              <w:ind w:firstLine="709"/>
              <w:jc w:val="both"/>
              <w:rPr>
                <w:sz w:val="24"/>
                <w:szCs w:val="24"/>
              </w:rPr>
            </w:pPr>
            <w:r w:rsidRPr="00E93E73">
              <w:rPr>
                <w:sz w:val="24"/>
                <w:szCs w:val="24"/>
              </w:rPr>
              <w:t>Інструктажі та навчання проводяться з працівниками закладу, здобувачами освіти. Учасники освітнього процесу дотримуються вимог щодо охорони праці, безпеки життєдіяльності, пожежної безпеки, правил поведінки в умовах надзвичайних ситуацій з педагогічними працівниками проводяться інструктажі й навчання. Педагогічні працівники та керівництво вживають відповідних заходів у разі нещасного випадку.</w:t>
            </w:r>
          </w:p>
          <w:p w:rsidR="005F61F9" w:rsidRPr="00E93E73" w:rsidRDefault="005F61F9" w:rsidP="005F61F9">
            <w:pPr>
              <w:pStyle w:val="Default"/>
              <w:ind w:firstLine="318"/>
              <w:jc w:val="both"/>
              <w:rPr>
                <w:color w:val="auto"/>
                <w:lang w:val="uk-UA"/>
              </w:rPr>
            </w:pPr>
            <w:r w:rsidRPr="00E93E73">
              <w:t xml:space="preserve">Відповідно до анкетування здобувачів освіти інструктажі проводяться регулярно із залученням спеціальних </w:t>
            </w:r>
            <w:r w:rsidRPr="00E93E73">
              <w:rPr>
                <w:color w:val="000000" w:themeColor="text1"/>
              </w:rPr>
              <w:t>служб, вчителі інформують регулярно під час проведення навчальних занять . Анкетування педагогів підтвердило, що регулярно проводиться навчання та інструктажі</w:t>
            </w:r>
          </w:p>
          <w:p w:rsidR="005F61F9" w:rsidRPr="00E93E73" w:rsidRDefault="005F61F9" w:rsidP="005F61F9">
            <w:pPr>
              <w:ind w:firstLine="709"/>
              <w:jc w:val="both"/>
              <w:rPr>
                <w:color w:val="050505"/>
                <w:sz w:val="24"/>
                <w:szCs w:val="24"/>
                <w:shd w:val="clear" w:color="auto" w:fill="FFFFFF"/>
              </w:rPr>
            </w:pPr>
            <w:r w:rsidRPr="00E93E73">
              <w:rPr>
                <w:sz w:val="24"/>
                <w:szCs w:val="24"/>
              </w:rPr>
              <w:t>Працювала</w:t>
            </w:r>
            <w:r w:rsidRPr="00E93E73">
              <w:rPr>
                <w:color w:val="111111"/>
                <w:sz w:val="24"/>
                <w:szCs w:val="24"/>
                <w:shd w:val="clear" w:color="auto" w:fill="FFFFFF"/>
              </w:rPr>
              <w:t xml:space="preserve"> дружина юних рятувальників-пожежних</w:t>
            </w:r>
            <w:r w:rsidRPr="00E93E73">
              <w:rPr>
                <w:color w:val="111111"/>
                <w:sz w:val="24"/>
                <w:szCs w:val="24"/>
              </w:rPr>
              <w:br/>
            </w:r>
            <w:r w:rsidRPr="00E93E73">
              <w:rPr>
                <w:sz w:val="24"/>
                <w:szCs w:val="24"/>
              </w:rPr>
              <w:t>рятувальник, проведені тижні з безпеки життєдіяльності, тижні безпеки дорожнього руху ( квітень, листопад).</w:t>
            </w:r>
            <w:r w:rsidRPr="00E93E73">
              <w:rPr>
                <w:color w:val="050505"/>
                <w:sz w:val="24"/>
                <w:szCs w:val="24"/>
                <w:shd w:val="clear" w:color="auto" w:fill="FFFFFF"/>
              </w:rPr>
              <w:t xml:space="preserve"> 24 листопада 2022р. у нашому закладі відбулися навчання з пожежної безпеки. Організаційні і практичні заходи були спрямовані на забезпечення безпеки учасників освітнього процесу.</w:t>
            </w:r>
          </w:p>
          <w:p w:rsidR="005F61F9" w:rsidRPr="00E93E73" w:rsidRDefault="005F61F9" w:rsidP="005F61F9">
            <w:pPr>
              <w:shd w:val="clear" w:color="auto" w:fill="FFFFFF"/>
              <w:jc w:val="both"/>
              <w:rPr>
                <w:color w:val="050505"/>
                <w:sz w:val="24"/>
                <w:szCs w:val="24"/>
              </w:rPr>
            </w:pPr>
            <w:r w:rsidRPr="00E93E73">
              <w:rPr>
                <w:color w:val="050505"/>
                <w:sz w:val="24"/>
                <w:szCs w:val="24"/>
              </w:rPr>
              <w:t xml:space="preserve">          11 квітня 2023р. у ліцеї відбулася зустріч дружини юних пожежників із провідним інспектором відділу запобігання надзвичайним ситуаціям Чортківського районного управління ГУ ДСНС України у Тернопільській області лейтенантом служби цивільного захисту Омелянчук Д.М.</w:t>
            </w:r>
          </w:p>
          <w:p w:rsidR="005F61F9" w:rsidRPr="00E93E73" w:rsidRDefault="005F61F9" w:rsidP="005F61F9">
            <w:pPr>
              <w:shd w:val="clear" w:color="auto" w:fill="FFFFFF"/>
              <w:jc w:val="both"/>
              <w:rPr>
                <w:color w:val="050505"/>
                <w:sz w:val="24"/>
                <w:szCs w:val="24"/>
              </w:rPr>
            </w:pPr>
            <w:r w:rsidRPr="00E93E73">
              <w:rPr>
                <w:color w:val="050505"/>
                <w:sz w:val="24"/>
                <w:szCs w:val="24"/>
              </w:rPr>
              <w:t xml:space="preserve">      У своїй бесіді Дмитро Миколайович наголосив на необхідності у такий важкий для держави час виявляти обережність, бути уважними і готовими до нестандартних ситуацій. Говорили про </w:t>
            </w:r>
            <w:r w:rsidRPr="00E93E73">
              <w:rPr>
                <w:color w:val="050505"/>
                <w:sz w:val="24"/>
                <w:szCs w:val="24"/>
              </w:rPr>
              <w:lastRenderedPageBreak/>
              <w:t>вибухонебезпечні предмети, боєприпаси, піротехнічні засоби, саморобні вибухові пристрої, які є небезпечними.</w:t>
            </w:r>
          </w:p>
          <w:p w:rsidR="005F61F9" w:rsidRDefault="005F61F9" w:rsidP="005F61F9">
            <w:pPr>
              <w:jc w:val="both"/>
              <w:rPr>
                <w:color w:val="111111"/>
                <w:sz w:val="24"/>
                <w:szCs w:val="24"/>
                <w:shd w:val="clear" w:color="auto" w:fill="FFFFFF"/>
              </w:rPr>
            </w:pPr>
            <w:r w:rsidRPr="00E93E73">
              <w:rPr>
                <w:sz w:val="24"/>
                <w:szCs w:val="24"/>
              </w:rPr>
              <w:t xml:space="preserve">     </w:t>
            </w:r>
            <w:r w:rsidRPr="00E93E73">
              <w:rPr>
                <w:color w:val="111111"/>
                <w:sz w:val="24"/>
                <w:szCs w:val="24"/>
                <w:shd w:val="clear" w:color="auto" w:fill="FFFFFF"/>
              </w:rPr>
              <w:t>Працівниками Чортківського районного управління ГУ ДСНС України у Тернопільській області проведено інструктаж з питань безпеки життєдіяльності перед початком літніх канікул із учасниками "Дружини юних рятувальників-пожежників".</w:t>
            </w:r>
            <w:r w:rsidRPr="00E93E73">
              <w:rPr>
                <w:color w:val="111111"/>
                <w:sz w:val="24"/>
                <w:szCs w:val="24"/>
              </w:rPr>
              <w:br/>
            </w:r>
            <w:r w:rsidRPr="00E93E73">
              <w:rPr>
                <w:color w:val="111111"/>
                <w:sz w:val="24"/>
                <w:szCs w:val="24"/>
                <w:shd w:val="clear" w:color="auto" w:fill="FFFFFF"/>
              </w:rPr>
              <w:t xml:space="preserve">     Дітям наголосили про порядок дій у випадку надзвичайних ситуацій, у разі оголошення сигналу «Повітряна тривога», на правилах поводження на річках і водоймах, правилах пожежної безпеки, безпеки дорожнього руху, правилах поведінки в лісах та громадських місцях, а також поводження з незнайомими людьми та предметами. Рятувальники вкотре продемонстрували, як користуватись вогнегасником. </w:t>
            </w:r>
          </w:p>
          <w:p w:rsidR="005F61F9" w:rsidRPr="007B4CC3" w:rsidRDefault="005F61F9" w:rsidP="005F61F9">
            <w:pPr>
              <w:ind w:firstLine="567"/>
              <w:jc w:val="both"/>
              <w:rPr>
                <w:sz w:val="24"/>
                <w:szCs w:val="24"/>
              </w:rPr>
            </w:pPr>
            <w:r>
              <w:rPr>
                <w:color w:val="111111"/>
                <w:sz w:val="24"/>
                <w:szCs w:val="24"/>
                <w:shd w:val="clear" w:color="auto" w:fill="FFFFFF"/>
              </w:rPr>
              <w:t xml:space="preserve">  </w:t>
            </w:r>
            <w:r w:rsidRPr="007B4CC3">
              <w:rPr>
                <w:sz w:val="24"/>
                <w:szCs w:val="24"/>
              </w:rPr>
              <w:t>На початку навчального року здобувачів освіти  було ознайомлено з правилами внутрішнього розпорядку ліцею, проінформовано про поведінку під час воєнного стану, карантину,  використання мобільних телефонів та заборону тютюнопаління, вдивання  алкогольних напоїв тощо.</w:t>
            </w:r>
          </w:p>
          <w:p w:rsidR="005F61F9" w:rsidRPr="007B4CC3" w:rsidRDefault="005F61F9" w:rsidP="005F61F9">
            <w:pPr>
              <w:ind w:firstLine="567"/>
              <w:jc w:val="both"/>
              <w:rPr>
                <w:sz w:val="24"/>
                <w:szCs w:val="24"/>
              </w:rPr>
            </w:pPr>
            <w:r w:rsidRPr="007B4CC3">
              <w:rPr>
                <w:sz w:val="24"/>
                <w:szCs w:val="24"/>
              </w:rPr>
              <w:t xml:space="preserve">Постійно проводились заходи щодо інформування новин та найважливіших подій в ліцеї, в державі, в світі, проводився аналіз відвідування здобувачами освіти навчальних занять.      </w:t>
            </w:r>
          </w:p>
          <w:p w:rsidR="005F61F9" w:rsidRPr="007B4CC3" w:rsidRDefault="005F61F9" w:rsidP="005F61F9">
            <w:pPr>
              <w:ind w:firstLine="567"/>
              <w:jc w:val="both"/>
              <w:rPr>
                <w:sz w:val="24"/>
                <w:szCs w:val="24"/>
              </w:rPr>
            </w:pPr>
            <w:r w:rsidRPr="007B4CC3">
              <w:rPr>
                <w:sz w:val="24"/>
                <w:szCs w:val="24"/>
              </w:rPr>
              <w:t>У закладі освіти оприлюднено правила поведінки, створені спільно з учасниками освітнього процесу, що засновані на правах людини й спрямовані на формування позитивної мотивації в поведінці учасників освітнього процесу. Учасники освітнього процесу ознайомлені з ними та намагаються їх дотримуватися. Також в закладі діє Кодекс безпечного освітнього середовища.</w:t>
            </w:r>
          </w:p>
          <w:p w:rsidR="005F61F9" w:rsidRPr="007B4CC3" w:rsidRDefault="005F61F9" w:rsidP="005F61F9">
            <w:pPr>
              <w:ind w:firstLine="567"/>
              <w:jc w:val="both"/>
              <w:rPr>
                <w:sz w:val="24"/>
                <w:szCs w:val="24"/>
              </w:rPr>
            </w:pPr>
            <w:r w:rsidRPr="007B4CC3">
              <w:rPr>
                <w:sz w:val="24"/>
                <w:szCs w:val="24"/>
              </w:rPr>
              <w:t xml:space="preserve">Одним із напрямів роботи в умовах воєнного стану, постійних воєнних загроз було надання здобувачам освіти знань з основ безпеки, ознайомлення їх з важливими для збереження здоров’я та життя правилами дій в певних ситуаціях. З цією метою в закладі освіти створено інформаційний клас «БЖД в умовах воєнного стану», розроблено та розповсюджено буклети серед здобувачів освіти та їх батьків «Алгоритм дій учасників освітнього процесу закладів освіти, що працюють в очному режимі, на випадок  загрози  виникнення  терористичного  акту  шляхом  мінування та одночасної загрози нанесення ракетного або повітряного удару». З метою проведення цілеспрямованої профілактичної роботи серед учасників освітнього процесу з питань безпеки життєдіяльності, підвищення рівня інформаційно-роз’яснювальної діяльності з </w:t>
            </w:r>
            <w:r w:rsidRPr="007B4CC3">
              <w:rPr>
                <w:sz w:val="24"/>
                <w:szCs w:val="24"/>
              </w:rPr>
              <w:lastRenderedPageBreak/>
              <w:t>виховання поважного ставлення до безпеки і здоров’я людини як основи для реалізації успішного життя, опанування навичок безпечної поведінки в умовах воєнного стану в закладі освіти проходили Тиждень знань з безпеки життєдіяльності «Обережно: небезпека!», Тиждні безпеки дорожнього руху . Традиційно було проведено місячник шкільної бібліотеки, місячник Різдвяно – новорічних свят, місячник військово – патріотичного виховання, правової освіти, пропаганди здорового способу життя, природоохоронної та просвітницько-екологічної роботи.</w:t>
            </w:r>
          </w:p>
          <w:p w:rsidR="005F61F9" w:rsidRPr="007B4CC3" w:rsidRDefault="005F61F9" w:rsidP="005F61F9">
            <w:pPr>
              <w:ind w:firstLine="567"/>
              <w:jc w:val="both"/>
              <w:rPr>
                <w:sz w:val="24"/>
                <w:szCs w:val="24"/>
              </w:rPr>
            </w:pPr>
            <w:r w:rsidRPr="007B4CC3">
              <w:rPr>
                <w:bCs/>
                <w:iCs/>
                <w:sz w:val="24"/>
                <w:szCs w:val="24"/>
              </w:rPr>
              <w:t xml:space="preserve"> З метою  інформування   в учасників освітнього процесу щодо правил поведінки з вибухонебезпечними предметами; попередження нещасних випадків, викликаних потраплянням людини на міну</w:t>
            </w:r>
            <w:r w:rsidRPr="007B4CC3">
              <w:rPr>
                <w:sz w:val="24"/>
                <w:szCs w:val="24"/>
              </w:rPr>
              <w:t>, формування  в здобувачів освіти якості свідомої особистості, попередження проявам паніки в небезпечних ситуаціях,   надання допомоги для реальної оцінки ступеня небезпеки знахідки і наслідків результату некоректного з нею поводження в ліцеї проведено ряд заходів</w:t>
            </w:r>
            <w:r w:rsidRPr="007B4CC3">
              <w:rPr>
                <w:iCs/>
                <w:sz w:val="24"/>
                <w:szCs w:val="24"/>
              </w:rPr>
              <w:t xml:space="preserve"> для здобувачів освіти ліцею: «Бережи себе, бережи інших», «Обережно, міни!», «Якщо бачиш міну…», «Твоя безпека в твоїх руках», «Дивись під ноги», «Помічай, оминай, повідомляй!», вікторини</w:t>
            </w:r>
            <w:r w:rsidRPr="007B4CC3">
              <w:rPr>
                <w:bCs/>
                <w:sz w:val="24"/>
                <w:szCs w:val="24"/>
              </w:rPr>
              <w:t xml:space="preserve"> «</w:t>
            </w:r>
            <w:r w:rsidRPr="007B4CC3">
              <w:rPr>
                <w:bCs/>
                <w:iCs/>
                <w:sz w:val="24"/>
                <w:szCs w:val="24"/>
              </w:rPr>
              <w:t>Мінна безпека, Можна/ Не можна», «Правила поведінки при виявленні вибухонебезпечних предметів»</w:t>
            </w:r>
            <w:r w:rsidRPr="007B4CC3">
              <w:rPr>
                <w:sz w:val="24"/>
                <w:szCs w:val="24"/>
              </w:rPr>
              <w:t xml:space="preserve">.  </w:t>
            </w:r>
            <w:r w:rsidRPr="007B4CC3">
              <w:rPr>
                <w:bCs/>
                <w:sz w:val="24"/>
                <w:szCs w:val="24"/>
              </w:rPr>
              <w:t>Для здобувачів освіти початкової ланки класні керівники організовували мультперерви, під час яких ліцеїсти залюбки переглядали мультсеріали «Пес Патрон» та «Безпека з</w:t>
            </w:r>
            <w:r w:rsidRPr="007B4CC3">
              <w:rPr>
                <w:b/>
                <w:bCs/>
                <w:sz w:val="24"/>
                <w:szCs w:val="24"/>
              </w:rPr>
              <w:t xml:space="preserve"> </w:t>
            </w:r>
            <w:r w:rsidRPr="007B4CC3">
              <w:rPr>
                <w:bCs/>
                <w:sz w:val="24"/>
                <w:szCs w:val="24"/>
              </w:rPr>
              <w:t>Вовком Діккі»,</w:t>
            </w:r>
            <w:r w:rsidRPr="007B4CC3">
              <w:rPr>
                <w:sz w:val="24"/>
                <w:szCs w:val="24"/>
              </w:rPr>
              <w:t xml:space="preserve"> </w:t>
            </w:r>
            <w:r w:rsidRPr="007B4CC3">
              <w:rPr>
                <w:bCs/>
                <w:sz w:val="24"/>
                <w:szCs w:val="24"/>
              </w:rPr>
              <w:t>мультфільм про захоплюючі історії з життя хлопчика Сашка та його кота Шкоді, які завдяки знанням правил мінної безпеки уникають усіх пасток підступних мін. Опрацьовано інформаційний комікс для дітей «Поради від захисника України».</w:t>
            </w:r>
          </w:p>
          <w:p w:rsidR="005F61F9" w:rsidRPr="007B4CC3" w:rsidRDefault="005F61F9" w:rsidP="005F61F9">
            <w:pPr>
              <w:ind w:firstLine="567"/>
              <w:jc w:val="both"/>
              <w:rPr>
                <w:sz w:val="24"/>
                <w:szCs w:val="24"/>
              </w:rPr>
            </w:pPr>
            <w:r w:rsidRPr="007B4CC3">
              <w:rPr>
                <w:sz w:val="24"/>
                <w:szCs w:val="24"/>
              </w:rPr>
              <w:t>Перед канікулами для здобувачів освіти  проводилися бесіди з  безпеки життєдіяльності  на тему «Правила поведінки під час канікул», де розглядалися правила поведінки в побуті, на вулиці, з незнайомими предметами, під час надзвичайних ситуацій тощо. Бесіди відображені у класних журналах та журналах інструктажів.</w:t>
            </w:r>
          </w:p>
          <w:p w:rsidR="005F61F9" w:rsidRPr="007B4CC3" w:rsidRDefault="005F61F9" w:rsidP="005F61F9">
            <w:pPr>
              <w:ind w:firstLine="567"/>
              <w:jc w:val="both"/>
              <w:rPr>
                <w:sz w:val="24"/>
                <w:szCs w:val="24"/>
              </w:rPr>
            </w:pPr>
            <w:r w:rsidRPr="007B4CC3">
              <w:rPr>
                <w:sz w:val="24"/>
                <w:szCs w:val="24"/>
              </w:rPr>
              <w:t>Активною була і робота кл. керівників з батьками учнів. Так  для  батьків  здобувачів освіти організовано перегдяд стану укриття,  проведено бесіди «Безпечне навчання в умовах війни», «Безпека під час літніх канікул», підготовлено пам’ятки «У час воєнної небезпеки».</w:t>
            </w:r>
          </w:p>
          <w:p w:rsidR="005F61F9" w:rsidRPr="00E93E73" w:rsidRDefault="005F61F9" w:rsidP="005F61F9">
            <w:pPr>
              <w:jc w:val="both"/>
              <w:rPr>
                <w:sz w:val="24"/>
                <w:szCs w:val="24"/>
              </w:rPr>
            </w:pPr>
            <w:r>
              <w:rPr>
                <w:color w:val="111111"/>
                <w:sz w:val="24"/>
                <w:szCs w:val="24"/>
                <w:shd w:val="clear" w:color="auto" w:fill="FFFFFF"/>
              </w:rPr>
              <w:t xml:space="preserve"> </w:t>
            </w:r>
            <w:r w:rsidRPr="00E93E73">
              <w:rPr>
                <w:sz w:val="24"/>
                <w:szCs w:val="24"/>
              </w:rPr>
              <w:t xml:space="preserve">Упродовж 2022/2023 навчального року не зафіксовано жодного  випадку травмування, що свідчить про ефективність профілактичної роботи педагогічного колективу в цьому напрямку. </w:t>
            </w:r>
            <w:r w:rsidRPr="00E93E73">
              <w:rPr>
                <w:sz w:val="24"/>
                <w:szCs w:val="24"/>
              </w:rPr>
              <w:lastRenderedPageBreak/>
              <w:t>Проте, в 2023/2024 навчальному році, у зв’язку з введенням на території України воєнного стану, необхідно спрямувати роботу на проведення бесід з протимінної безпеки.</w:t>
            </w:r>
          </w:p>
          <w:p w:rsidR="005F61F9" w:rsidRPr="00E93E73" w:rsidRDefault="005F61F9" w:rsidP="005F61F9">
            <w:pPr>
              <w:jc w:val="both"/>
              <w:rPr>
                <w:sz w:val="24"/>
                <w:szCs w:val="24"/>
              </w:rPr>
            </w:pP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Охорона здоров’я</w:t>
            </w:r>
          </w:p>
          <w:p w:rsidR="005F61F9" w:rsidRPr="00E93E73" w:rsidRDefault="005F61F9" w:rsidP="005F61F9">
            <w:pPr>
              <w:spacing w:before="120"/>
              <w:rPr>
                <w:b/>
                <w:bCs/>
                <w:sz w:val="24"/>
                <w:szCs w:val="24"/>
                <w:u w:val="single"/>
              </w:rPr>
            </w:pPr>
          </w:p>
        </w:tc>
        <w:tc>
          <w:tcPr>
            <w:tcW w:w="10060" w:type="dxa"/>
            <w:shd w:val="clear" w:color="auto" w:fill="auto"/>
          </w:tcPr>
          <w:p w:rsidR="005F61F9" w:rsidRPr="00E93E73" w:rsidRDefault="005F61F9" w:rsidP="005F61F9">
            <w:pPr>
              <w:pStyle w:val="Default"/>
              <w:ind w:firstLine="317"/>
              <w:jc w:val="both"/>
              <w:rPr>
                <w:color w:val="auto"/>
                <w:lang w:val="uk-UA"/>
              </w:rPr>
            </w:pPr>
            <w:r w:rsidRPr="00E93E73">
              <w:rPr>
                <w:color w:val="auto"/>
                <w:lang w:val="uk-UA"/>
              </w:rPr>
              <w:t xml:space="preserve">Збереження і зміцнення здоров’я учнів – пріоритетне завдання навчального закладу. На практиці реалізується модель «Школи сприяння здоров’ю». </w:t>
            </w:r>
            <w:r w:rsidRPr="00E93E73">
              <w:rPr>
                <w:color w:val="auto"/>
                <w:spacing w:val="-3"/>
                <w:lang w:val="uk-UA"/>
              </w:rPr>
              <w:t xml:space="preserve">Медичне обслуговування учнів і працівників школи </w:t>
            </w:r>
            <w:r w:rsidRPr="00E93E73">
              <w:rPr>
                <w:color w:val="auto"/>
                <w:spacing w:val="-1"/>
                <w:lang w:val="uk-UA"/>
              </w:rPr>
              <w:t xml:space="preserve">організовано відповідно до нормативно-правової бази. </w:t>
            </w:r>
            <w:r w:rsidRPr="00E93E73">
              <w:rPr>
                <w:color w:val="auto"/>
                <w:lang w:val="uk-UA"/>
              </w:rPr>
              <w:t xml:space="preserve">Для якісного медичного забезпечення учнів і вчителів у закладі обладнаний медичний кабінет, де працює медична сестра </w:t>
            </w:r>
            <w:r w:rsidRPr="00E93E73">
              <w:rPr>
                <w:lang w:val="uk-UA"/>
              </w:rPr>
              <w:t>Савчук Ірина Вікторівна,</w:t>
            </w:r>
            <w:r w:rsidRPr="00E93E73">
              <w:rPr>
                <w:color w:val="auto"/>
                <w:lang w:val="uk-UA"/>
              </w:rPr>
              <w:t xml:space="preserve"> яка організовує систематичне медичне обслуговування школярів, забезпечує  профілактику дитячих захворювань</w:t>
            </w:r>
            <w:bookmarkStart w:id="1" w:name="_MON_1559134604"/>
            <w:bookmarkEnd w:id="1"/>
            <w:r w:rsidRPr="00E93E73">
              <w:rPr>
                <w:color w:val="auto"/>
                <w:lang w:val="uk-UA"/>
              </w:rPr>
              <w:t>.</w:t>
            </w:r>
          </w:p>
          <w:p w:rsidR="005F61F9" w:rsidRPr="00E93E73" w:rsidRDefault="005F61F9" w:rsidP="005F61F9">
            <w:pPr>
              <w:ind w:firstLine="709"/>
              <w:jc w:val="both"/>
              <w:rPr>
                <w:sz w:val="24"/>
                <w:szCs w:val="24"/>
              </w:rPr>
            </w:pPr>
            <w:r w:rsidRPr="00E93E73">
              <w:rPr>
                <w:rStyle w:val="240"/>
                <w:rFonts w:ascii="Times New Roman" w:eastAsia="Calibri" w:hAnsi="Times New Roman" w:cs="Times New Roman"/>
                <w:sz w:val="24"/>
                <w:szCs w:val="24"/>
              </w:rPr>
              <w:t>Вчителі  та обслуговуючий персонал  щорічно проходять поглиблений медичний огляд. Працівники їдальні проходять медичні огляди два рази на рік. Проходження медичного огляду фіксується в санітарних книжках установленого зразка,  які реєструються і зберігаються у  секретаря школи. Порушень   у  проходженні   медичних  оглядів    працівниками  школи     не  виявлялося,  всі  вони  вчасно    його  проходять.</w:t>
            </w:r>
            <w:r w:rsidRPr="00E93E73">
              <w:rPr>
                <w:sz w:val="24"/>
                <w:szCs w:val="24"/>
              </w:rPr>
              <w:t xml:space="preserve"> </w:t>
            </w:r>
          </w:p>
          <w:p w:rsidR="005F61F9" w:rsidRPr="00E93E73" w:rsidRDefault="005F61F9" w:rsidP="005F61F9">
            <w:pPr>
              <w:shd w:val="clear" w:color="auto" w:fill="FFFFFF"/>
              <w:ind w:firstLine="709"/>
              <w:jc w:val="both"/>
              <w:rPr>
                <w:sz w:val="24"/>
                <w:szCs w:val="24"/>
              </w:rPr>
            </w:pPr>
            <w:r w:rsidRPr="00E93E73">
              <w:rPr>
                <w:rStyle w:val="240"/>
                <w:rFonts w:ascii="Times New Roman" w:eastAsia="Calibri" w:hAnsi="Times New Roman" w:cs="Times New Roman"/>
                <w:sz w:val="24"/>
                <w:szCs w:val="24"/>
              </w:rPr>
              <w:lastRenderedPageBreak/>
              <w:t xml:space="preserve">    Щорічно діти також проходять медичне обстеження. </w:t>
            </w:r>
            <w:r w:rsidRPr="00E93E73">
              <w:rPr>
                <w:sz w:val="24"/>
                <w:szCs w:val="24"/>
              </w:rPr>
              <w:t xml:space="preserve">За результатами медичного огляду на початку навчального року, </w:t>
            </w:r>
            <w:r w:rsidRPr="00E93E73">
              <w:rPr>
                <w:rStyle w:val="240"/>
                <w:rFonts w:ascii="Times New Roman" w:eastAsia="Calibri" w:hAnsi="Times New Roman" w:cs="Times New Roman"/>
                <w:sz w:val="24"/>
                <w:szCs w:val="24"/>
              </w:rPr>
              <w:t xml:space="preserve">відповідно до цих списків видається наказ по школі. </w:t>
            </w:r>
            <w:r w:rsidRPr="00E93E73">
              <w:rPr>
                <w:sz w:val="24"/>
                <w:szCs w:val="24"/>
              </w:rPr>
              <w:t xml:space="preserve">З  числа учнів формуються групи  на уроках фізичного виховання   згідно рекомендацій лікаря. </w:t>
            </w:r>
          </w:p>
          <w:p w:rsidR="005F61F9" w:rsidRPr="00E93E73" w:rsidRDefault="005F61F9" w:rsidP="005F61F9">
            <w:pPr>
              <w:ind w:firstLine="709"/>
              <w:jc w:val="both"/>
              <w:rPr>
                <w:b/>
                <w:sz w:val="24"/>
                <w:szCs w:val="24"/>
              </w:rPr>
            </w:pPr>
            <w:r w:rsidRPr="00E93E73">
              <w:rPr>
                <w:sz w:val="24"/>
                <w:szCs w:val="24"/>
              </w:rPr>
              <w:t>В класних журналах вклеєний окремий  «Листок здоров`я», в якому вказані результати медичного обстеження і рекомендації щодо занять на уроках фізичної культури</w:t>
            </w:r>
          </w:p>
          <w:p w:rsidR="005F61F9" w:rsidRPr="00E93E73" w:rsidRDefault="005F61F9" w:rsidP="005F61F9">
            <w:pPr>
              <w:ind w:firstLine="709"/>
              <w:jc w:val="both"/>
              <w:rPr>
                <w:sz w:val="24"/>
                <w:szCs w:val="24"/>
              </w:rPr>
            </w:pPr>
            <w:r w:rsidRPr="00E93E73">
              <w:rPr>
                <w:sz w:val="24"/>
                <w:szCs w:val="24"/>
              </w:rPr>
              <w:t xml:space="preserve"> Всі діти мають медичні картки, з відповідними записами про стан здоров’я. Всі вихованці мають щеплення відповідно до календаря щеплень.</w:t>
            </w:r>
          </w:p>
          <w:p w:rsidR="005F61F9" w:rsidRPr="00E93E73" w:rsidRDefault="005F61F9" w:rsidP="005F61F9">
            <w:pPr>
              <w:pStyle w:val="Default"/>
              <w:jc w:val="both"/>
              <w:rPr>
                <w:color w:val="auto"/>
                <w:lang w:val="uk-UA"/>
              </w:rPr>
            </w:pPr>
            <w:r>
              <w:rPr>
                <w:color w:val="auto"/>
                <w:lang w:val="uk-UA"/>
              </w:rPr>
              <w:t xml:space="preserve">    </w:t>
            </w:r>
            <w:r w:rsidRPr="00E93E73">
              <w:rPr>
                <w:color w:val="auto"/>
                <w:lang w:val="uk-UA"/>
              </w:rPr>
              <w:t xml:space="preserve">За результатами медичних оглядів робилися відповідні записи до медичних карток учнів, за необхідністю вносилися зміни до листків здоров‘я та наказу про розподіл учнів на групи для занять фізичною культурою. </w:t>
            </w:r>
          </w:p>
          <w:p w:rsidR="005F61F9" w:rsidRPr="00E93E73" w:rsidRDefault="005F61F9" w:rsidP="005F61F9">
            <w:pPr>
              <w:ind w:firstLine="709"/>
              <w:jc w:val="both"/>
              <w:rPr>
                <w:sz w:val="24"/>
                <w:szCs w:val="24"/>
              </w:rPr>
            </w:pPr>
            <w:r w:rsidRPr="00E93E73">
              <w:rPr>
                <w:sz w:val="24"/>
                <w:szCs w:val="24"/>
              </w:rPr>
              <w:t>Після проведення поглибленого медичного огляду здобувачів освіти  розподілено на групи для занять на уроках фізичної культури:</w:t>
            </w:r>
          </w:p>
          <w:p w:rsidR="005F61F9" w:rsidRPr="00E93E73" w:rsidRDefault="005F61F9" w:rsidP="005F61F9">
            <w:pPr>
              <w:ind w:left="709"/>
              <w:rPr>
                <w:b/>
                <w:color w:val="385623" w:themeColor="accent6" w:themeShade="80"/>
                <w:sz w:val="24"/>
                <w:szCs w:val="24"/>
              </w:rPr>
            </w:pPr>
            <w:r w:rsidRPr="00E93E73">
              <w:rPr>
                <w:sz w:val="24"/>
                <w:szCs w:val="24"/>
              </w:rPr>
              <w:t>Основна група – 137 здобувачів освіти;</w:t>
            </w:r>
          </w:p>
          <w:p w:rsidR="005F61F9" w:rsidRPr="00E93E73" w:rsidRDefault="005F61F9" w:rsidP="005F61F9">
            <w:pPr>
              <w:ind w:left="709"/>
              <w:rPr>
                <w:sz w:val="24"/>
                <w:szCs w:val="24"/>
              </w:rPr>
            </w:pPr>
            <w:r w:rsidRPr="00E93E73">
              <w:rPr>
                <w:sz w:val="24"/>
                <w:szCs w:val="24"/>
              </w:rPr>
              <w:t>Спеціальна група – 3 здобувачів освіти;</w:t>
            </w:r>
          </w:p>
          <w:tbl>
            <w:tblPr>
              <w:tblStyle w:val="afff"/>
              <w:tblpPr w:leftFromText="180" w:rightFromText="180" w:vertAnchor="text" w:horzAnchor="margin" w:tblpY="283"/>
              <w:tblOverlap w:val="never"/>
              <w:tblW w:w="7756" w:type="dxa"/>
              <w:tblLayout w:type="fixed"/>
              <w:tblLook w:val="01E0" w:firstRow="1" w:lastRow="1" w:firstColumn="1" w:lastColumn="1" w:noHBand="0" w:noVBand="0"/>
            </w:tblPr>
            <w:tblGrid>
              <w:gridCol w:w="1551"/>
              <w:gridCol w:w="1551"/>
              <w:gridCol w:w="1551"/>
              <w:gridCol w:w="1551"/>
              <w:gridCol w:w="1552"/>
            </w:tblGrid>
            <w:tr w:rsidR="005F61F9" w:rsidRPr="00E93E73" w:rsidTr="005F61F9">
              <w:trPr>
                <w:trHeight w:val="250"/>
              </w:trPr>
              <w:tc>
                <w:tcPr>
                  <w:tcW w:w="1551" w:type="dxa"/>
                </w:tcPr>
                <w:p w:rsidR="005F61F9" w:rsidRPr="0056611A" w:rsidRDefault="005F61F9" w:rsidP="005F61F9">
                  <w:pPr>
                    <w:jc w:val="center"/>
                    <w:rPr>
                      <w:b/>
                    </w:rPr>
                  </w:pPr>
                  <w:r w:rsidRPr="0056611A">
                    <w:rPr>
                      <w:b/>
                    </w:rPr>
                    <w:t>Клас</w:t>
                  </w:r>
                </w:p>
              </w:tc>
              <w:tc>
                <w:tcPr>
                  <w:tcW w:w="1551" w:type="dxa"/>
                </w:tcPr>
                <w:p w:rsidR="005F61F9" w:rsidRPr="0056611A" w:rsidRDefault="005F61F9" w:rsidP="005F61F9">
                  <w:pPr>
                    <w:jc w:val="center"/>
                    <w:rPr>
                      <w:b/>
                    </w:rPr>
                  </w:pPr>
                  <w:r w:rsidRPr="0056611A">
                    <w:rPr>
                      <w:b/>
                    </w:rPr>
                    <w:t>К-сть учнів</w:t>
                  </w:r>
                </w:p>
              </w:tc>
              <w:tc>
                <w:tcPr>
                  <w:tcW w:w="1551" w:type="dxa"/>
                </w:tcPr>
                <w:p w:rsidR="005F61F9" w:rsidRPr="0056611A" w:rsidRDefault="005F61F9" w:rsidP="005F61F9">
                  <w:pPr>
                    <w:jc w:val="center"/>
                    <w:rPr>
                      <w:b/>
                    </w:rPr>
                  </w:pPr>
                  <w:r w:rsidRPr="0056611A">
                    <w:rPr>
                      <w:b/>
                    </w:rPr>
                    <w:t>основна</w:t>
                  </w:r>
                </w:p>
              </w:tc>
              <w:tc>
                <w:tcPr>
                  <w:tcW w:w="1551" w:type="dxa"/>
                </w:tcPr>
                <w:p w:rsidR="005F61F9" w:rsidRPr="0056611A" w:rsidRDefault="005F61F9" w:rsidP="005F61F9">
                  <w:pPr>
                    <w:jc w:val="center"/>
                    <w:rPr>
                      <w:b/>
                    </w:rPr>
                  </w:pPr>
                  <w:r w:rsidRPr="0056611A">
                    <w:rPr>
                      <w:b/>
                    </w:rPr>
                    <w:t>підготовча</w:t>
                  </w:r>
                </w:p>
              </w:tc>
              <w:tc>
                <w:tcPr>
                  <w:tcW w:w="1552" w:type="dxa"/>
                </w:tcPr>
                <w:p w:rsidR="005F61F9" w:rsidRPr="0056611A" w:rsidRDefault="005F61F9" w:rsidP="005F61F9">
                  <w:pPr>
                    <w:rPr>
                      <w:b/>
                    </w:rPr>
                  </w:pPr>
                  <w:r w:rsidRPr="0056611A">
                    <w:rPr>
                      <w:b/>
                    </w:rPr>
                    <w:t>спеціальна</w:t>
                  </w:r>
                </w:p>
              </w:tc>
            </w:tr>
            <w:tr w:rsidR="005F61F9" w:rsidRPr="00E93E73" w:rsidTr="005F61F9">
              <w:trPr>
                <w:trHeight w:val="250"/>
              </w:trPr>
              <w:tc>
                <w:tcPr>
                  <w:tcW w:w="1551" w:type="dxa"/>
                </w:tcPr>
                <w:p w:rsidR="005F61F9" w:rsidRPr="0056611A" w:rsidRDefault="005F61F9" w:rsidP="005F61F9">
                  <w:pPr>
                    <w:jc w:val="center"/>
                  </w:pPr>
                  <w:r w:rsidRPr="0056611A">
                    <w:t>1</w:t>
                  </w:r>
                </w:p>
              </w:tc>
              <w:tc>
                <w:tcPr>
                  <w:tcW w:w="1551" w:type="dxa"/>
                </w:tcPr>
                <w:p w:rsidR="005F61F9" w:rsidRPr="0056611A" w:rsidRDefault="005F61F9" w:rsidP="005F61F9">
                  <w:pPr>
                    <w:jc w:val="center"/>
                  </w:pPr>
                  <w:r w:rsidRPr="0056611A">
                    <w:t>14</w:t>
                  </w:r>
                </w:p>
              </w:tc>
              <w:tc>
                <w:tcPr>
                  <w:tcW w:w="1551" w:type="dxa"/>
                </w:tcPr>
                <w:p w:rsidR="005F61F9" w:rsidRPr="0056611A" w:rsidRDefault="005F61F9" w:rsidP="005F61F9">
                  <w:pPr>
                    <w:jc w:val="center"/>
                  </w:pPr>
                  <w:r w:rsidRPr="0056611A">
                    <w:t>14</w:t>
                  </w:r>
                </w:p>
              </w:tc>
              <w:tc>
                <w:tcPr>
                  <w:tcW w:w="1551" w:type="dxa"/>
                </w:tcPr>
                <w:p w:rsidR="005F61F9" w:rsidRPr="0056611A" w:rsidRDefault="005F61F9" w:rsidP="005F61F9">
                  <w:pPr>
                    <w:jc w:val="center"/>
                  </w:pP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2</w:t>
                  </w:r>
                </w:p>
              </w:tc>
              <w:tc>
                <w:tcPr>
                  <w:tcW w:w="1551" w:type="dxa"/>
                </w:tcPr>
                <w:p w:rsidR="005F61F9" w:rsidRPr="0056611A" w:rsidRDefault="005F61F9" w:rsidP="005F61F9">
                  <w:pPr>
                    <w:jc w:val="center"/>
                  </w:pPr>
                  <w:r w:rsidRPr="0056611A">
                    <w:t>11</w:t>
                  </w:r>
                </w:p>
              </w:tc>
              <w:tc>
                <w:tcPr>
                  <w:tcW w:w="1551" w:type="dxa"/>
                </w:tcPr>
                <w:p w:rsidR="005F61F9" w:rsidRPr="0056611A" w:rsidRDefault="005F61F9" w:rsidP="005F61F9">
                  <w:pPr>
                    <w:jc w:val="center"/>
                  </w:pPr>
                  <w:r w:rsidRPr="0056611A">
                    <w:t>10</w:t>
                  </w:r>
                </w:p>
              </w:tc>
              <w:tc>
                <w:tcPr>
                  <w:tcW w:w="1551" w:type="dxa"/>
                </w:tcPr>
                <w:p w:rsidR="005F61F9" w:rsidRPr="0056611A" w:rsidRDefault="005F61F9" w:rsidP="005F61F9">
                  <w:pPr>
                    <w:jc w:val="center"/>
                  </w:pPr>
                  <w:r w:rsidRPr="0056611A">
                    <w:t>1</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3</w:t>
                  </w:r>
                </w:p>
              </w:tc>
              <w:tc>
                <w:tcPr>
                  <w:tcW w:w="1551" w:type="dxa"/>
                </w:tcPr>
                <w:p w:rsidR="005F61F9" w:rsidRPr="0056611A" w:rsidRDefault="005F61F9" w:rsidP="005F61F9">
                  <w:pPr>
                    <w:jc w:val="center"/>
                  </w:pPr>
                  <w:r w:rsidRPr="0056611A">
                    <w:t>17</w:t>
                  </w:r>
                </w:p>
              </w:tc>
              <w:tc>
                <w:tcPr>
                  <w:tcW w:w="1551" w:type="dxa"/>
                </w:tcPr>
                <w:p w:rsidR="005F61F9" w:rsidRPr="0056611A" w:rsidRDefault="005F61F9" w:rsidP="005F61F9">
                  <w:pPr>
                    <w:jc w:val="center"/>
                  </w:pPr>
                  <w:r w:rsidRPr="0056611A">
                    <w:t>11</w:t>
                  </w:r>
                </w:p>
              </w:tc>
              <w:tc>
                <w:tcPr>
                  <w:tcW w:w="1551" w:type="dxa"/>
                </w:tcPr>
                <w:p w:rsidR="005F61F9" w:rsidRPr="0056611A" w:rsidRDefault="005F61F9" w:rsidP="005F61F9">
                  <w:pPr>
                    <w:jc w:val="center"/>
                  </w:pPr>
                  <w:r w:rsidRPr="0056611A">
                    <w:t>6</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4</w:t>
                  </w:r>
                </w:p>
              </w:tc>
              <w:tc>
                <w:tcPr>
                  <w:tcW w:w="1551" w:type="dxa"/>
                </w:tcPr>
                <w:p w:rsidR="005F61F9" w:rsidRPr="0056611A" w:rsidRDefault="005F61F9" w:rsidP="005F61F9">
                  <w:pPr>
                    <w:jc w:val="center"/>
                  </w:pPr>
                  <w:r w:rsidRPr="0056611A">
                    <w:t>21</w:t>
                  </w:r>
                </w:p>
              </w:tc>
              <w:tc>
                <w:tcPr>
                  <w:tcW w:w="1551" w:type="dxa"/>
                </w:tcPr>
                <w:p w:rsidR="005F61F9" w:rsidRPr="0056611A" w:rsidRDefault="005F61F9" w:rsidP="005F61F9">
                  <w:pPr>
                    <w:jc w:val="center"/>
                  </w:pPr>
                  <w:r w:rsidRPr="0056611A">
                    <w:t>15</w:t>
                  </w:r>
                </w:p>
              </w:tc>
              <w:tc>
                <w:tcPr>
                  <w:tcW w:w="1551" w:type="dxa"/>
                </w:tcPr>
                <w:p w:rsidR="005F61F9" w:rsidRPr="0056611A" w:rsidRDefault="005F61F9" w:rsidP="005F61F9">
                  <w:pPr>
                    <w:jc w:val="center"/>
                  </w:pPr>
                  <w:r w:rsidRPr="0056611A">
                    <w:t>6</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5</w:t>
                  </w:r>
                </w:p>
              </w:tc>
              <w:tc>
                <w:tcPr>
                  <w:tcW w:w="1551" w:type="dxa"/>
                </w:tcPr>
                <w:p w:rsidR="005F61F9" w:rsidRPr="0056611A" w:rsidRDefault="005F61F9" w:rsidP="005F61F9">
                  <w:pPr>
                    <w:jc w:val="center"/>
                  </w:pPr>
                  <w:r w:rsidRPr="0056611A">
                    <w:t>16</w:t>
                  </w:r>
                </w:p>
              </w:tc>
              <w:tc>
                <w:tcPr>
                  <w:tcW w:w="1551" w:type="dxa"/>
                </w:tcPr>
                <w:p w:rsidR="005F61F9" w:rsidRPr="0056611A" w:rsidRDefault="005F61F9" w:rsidP="005F61F9">
                  <w:pPr>
                    <w:jc w:val="center"/>
                  </w:pPr>
                  <w:r w:rsidRPr="0056611A">
                    <w:t>12</w:t>
                  </w:r>
                </w:p>
              </w:tc>
              <w:tc>
                <w:tcPr>
                  <w:tcW w:w="1551" w:type="dxa"/>
                </w:tcPr>
                <w:p w:rsidR="005F61F9" w:rsidRPr="0056611A" w:rsidRDefault="005F61F9" w:rsidP="005F61F9">
                  <w:pPr>
                    <w:jc w:val="center"/>
                  </w:pPr>
                  <w:r w:rsidRPr="0056611A">
                    <w:t>4</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 xml:space="preserve">6 </w:t>
                  </w:r>
                </w:p>
              </w:tc>
              <w:tc>
                <w:tcPr>
                  <w:tcW w:w="1551" w:type="dxa"/>
                </w:tcPr>
                <w:p w:rsidR="005F61F9" w:rsidRPr="0056611A" w:rsidRDefault="005F61F9" w:rsidP="005F61F9">
                  <w:pPr>
                    <w:jc w:val="center"/>
                  </w:pPr>
                  <w:r w:rsidRPr="0056611A">
                    <w:t>17</w:t>
                  </w:r>
                </w:p>
              </w:tc>
              <w:tc>
                <w:tcPr>
                  <w:tcW w:w="1551" w:type="dxa"/>
                </w:tcPr>
                <w:p w:rsidR="005F61F9" w:rsidRPr="0056611A" w:rsidRDefault="005F61F9" w:rsidP="005F61F9">
                  <w:pPr>
                    <w:jc w:val="center"/>
                  </w:pPr>
                  <w:r w:rsidRPr="0056611A">
                    <w:t>13</w:t>
                  </w:r>
                </w:p>
              </w:tc>
              <w:tc>
                <w:tcPr>
                  <w:tcW w:w="1551" w:type="dxa"/>
                </w:tcPr>
                <w:p w:rsidR="005F61F9" w:rsidRPr="0056611A" w:rsidRDefault="005F61F9" w:rsidP="005F61F9">
                  <w:r w:rsidRPr="0056611A">
                    <w:t xml:space="preserve">           4</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7</w:t>
                  </w:r>
                </w:p>
              </w:tc>
              <w:tc>
                <w:tcPr>
                  <w:tcW w:w="1551" w:type="dxa"/>
                </w:tcPr>
                <w:p w:rsidR="005F61F9" w:rsidRPr="0056611A" w:rsidRDefault="005F61F9" w:rsidP="005F61F9">
                  <w:pPr>
                    <w:jc w:val="center"/>
                  </w:pPr>
                  <w:r w:rsidRPr="0056611A">
                    <w:t>22</w:t>
                  </w:r>
                </w:p>
              </w:tc>
              <w:tc>
                <w:tcPr>
                  <w:tcW w:w="1551" w:type="dxa"/>
                </w:tcPr>
                <w:p w:rsidR="005F61F9" w:rsidRPr="0056611A" w:rsidRDefault="005F61F9" w:rsidP="005F61F9">
                  <w:pPr>
                    <w:jc w:val="center"/>
                  </w:pPr>
                  <w:r w:rsidRPr="0056611A">
                    <w:t>12</w:t>
                  </w:r>
                </w:p>
              </w:tc>
              <w:tc>
                <w:tcPr>
                  <w:tcW w:w="1551" w:type="dxa"/>
                </w:tcPr>
                <w:p w:rsidR="005F61F9" w:rsidRPr="0056611A" w:rsidRDefault="005F61F9" w:rsidP="005F61F9">
                  <w:pPr>
                    <w:jc w:val="center"/>
                  </w:pPr>
                  <w:r w:rsidRPr="0056611A">
                    <w:t>7</w:t>
                  </w:r>
                </w:p>
              </w:tc>
              <w:tc>
                <w:tcPr>
                  <w:tcW w:w="1552" w:type="dxa"/>
                </w:tcPr>
                <w:p w:rsidR="005F61F9" w:rsidRPr="0056611A" w:rsidRDefault="005F61F9" w:rsidP="005F61F9">
                  <w:pPr>
                    <w:jc w:val="center"/>
                  </w:pPr>
                  <w:r w:rsidRPr="0056611A">
                    <w:t>3</w:t>
                  </w:r>
                </w:p>
              </w:tc>
            </w:tr>
            <w:tr w:rsidR="005F61F9" w:rsidRPr="00E93E73" w:rsidTr="005F61F9">
              <w:trPr>
                <w:trHeight w:val="250"/>
              </w:trPr>
              <w:tc>
                <w:tcPr>
                  <w:tcW w:w="1551" w:type="dxa"/>
                </w:tcPr>
                <w:p w:rsidR="005F61F9" w:rsidRPr="0056611A" w:rsidRDefault="005F61F9" w:rsidP="005F61F9">
                  <w:pPr>
                    <w:jc w:val="center"/>
                  </w:pPr>
                  <w:r w:rsidRPr="0056611A">
                    <w:t>8</w:t>
                  </w:r>
                </w:p>
              </w:tc>
              <w:tc>
                <w:tcPr>
                  <w:tcW w:w="1551" w:type="dxa"/>
                </w:tcPr>
                <w:p w:rsidR="005F61F9" w:rsidRPr="0056611A" w:rsidRDefault="005F61F9" w:rsidP="005F61F9">
                  <w:pPr>
                    <w:jc w:val="center"/>
                  </w:pPr>
                  <w:r w:rsidRPr="0056611A">
                    <w:t>22</w:t>
                  </w:r>
                </w:p>
              </w:tc>
              <w:tc>
                <w:tcPr>
                  <w:tcW w:w="1551" w:type="dxa"/>
                </w:tcPr>
                <w:p w:rsidR="005F61F9" w:rsidRPr="0056611A" w:rsidRDefault="005F61F9" w:rsidP="005F61F9">
                  <w:pPr>
                    <w:jc w:val="center"/>
                  </w:pPr>
                  <w:r w:rsidRPr="0056611A">
                    <w:t>14</w:t>
                  </w:r>
                </w:p>
              </w:tc>
              <w:tc>
                <w:tcPr>
                  <w:tcW w:w="1551" w:type="dxa"/>
                </w:tcPr>
                <w:p w:rsidR="005F61F9" w:rsidRPr="0056611A" w:rsidRDefault="005F61F9" w:rsidP="005F61F9">
                  <w:r w:rsidRPr="0056611A">
                    <w:t xml:space="preserve">           8</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9-А</w:t>
                  </w:r>
                </w:p>
              </w:tc>
              <w:tc>
                <w:tcPr>
                  <w:tcW w:w="1551" w:type="dxa"/>
                </w:tcPr>
                <w:p w:rsidR="005F61F9" w:rsidRPr="0056611A" w:rsidRDefault="005F61F9" w:rsidP="005F61F9">
                  <w:pPr>
                    <w:jc w:val="center"/>
                  </w:pPr>
                  <w:r w:rsidRPr="0056611A">
                    <w:t>17</w:t>
                  </w:r>
                </w:p>
              </w:tc>
              <w:tc>
                <w:tcPr>
                  <w:tcW w:w="1551" w:type="dxa"/>
                </w:tcPr>
                <w:p w:rsidR="005F61F9" w:rsidRPr="0056611A" w:rsidRDefault="005F61F9" w:rsidP="005F61F9">
                  <w:pPr>
                    <w:jc w:val="center"/>
                  </w:pPr>
                  <w:r w:rsidRPr="0056611A">
                    <w:t>9</w:t>
                  </w:r>
                </w:p>
              </w:tc>
              <w:tc>
                <w:tcPr>
                  <w:tcW w:w="1551" w:type="dxa"/>
                </w:tcPr>
                <w:p w:rsidR="005F61F9" w:rsidRPr="0056611A" w:rsidRDefault="005F61F9" w:rsidP="005F61F9">
                  <w:pPr>
                    <w:jc w:val="center"/>
                  </w:pPr>
                  <w:r w:rsidRPr="0056611A">
                    <w:t>8</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9-Б</w:t>
                  </w:r>
                </w:p>
              </w:tc>
              <w:tc>
                <w:tcPr>
                  <w:tcW w:w="1551" w:type="dxa"/>
                </w:tcPr>
                <w:p w:rsidR="005F61F9" w:rsidRPr="0056611A" w:rsidRDefault="005F61F9" w:rsidP="005F61F9">
                  <w:pPr>
                    <w:jc w:val="center"/>
                  </w:pPr>
                  <w:r w:rsidRPr="0056611A">
                    <w:t>15</w:t>
                  </w:r>
                </w:p>
              </w:tc>
              <w:tc>
                <w:tcPr>
                  <w:tcW w:w="1551" w:type="dxa"/>
                </w:tcPr>
                <w:p w:rsidR="005F61F9" w:rsidRPr="0056611A" w:rsidRDefault="005F61F9" w:rsidP="005F61F9">
                  <w:pPr>
                    <w:jc w:val="center"/>
                  </w:pPr>
                  <w:r w:rsidRPr="0056611A">
                    <w:t>10</w:t>
                  </w:r>
                </w:p>
              </w:tc>
              <w:tc>
                <w:tcPr>
                  <w:tcW w:w="1551" w:type="dxa"/>
                </w:tcPr>
                <w:p w:rsidR="005F61F9" w:rsidRPr="0056611A" w:rsidRDefault="005F61F9" w:rsidP="005F61F9">
                  <w:pPr>
                    <w:jc w:val="center"/>
                  </w:pPr>
                  <w:r w:rsidRPr="0056611A">
                    <w:t>5</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10</w:t>
                  </w:r>
                </w:p>
              </w:tc>
              <w:tc>
                <w:tcPr>
                  <w:tcW w:w="1551" w:type="dxa"/>
                </w:tcPr>
                <w:p w:rsidR="005F61F9" w:rsidRPr="0056611A" w:rsidRDefault="005F61F9" w:rsidP="005F61F9">
                  <w:pPr>
                    <w:jc w:val="center"/>
                  </w:pPr>
                  <w:r w:rsidRPr="0056611A">
                    <w:t>14</w:t>
                  </w:r>
                </w:p>
              </w:tc>
              <w:tc>
                <w:tcPr>
                  <w:tcW w:w="1551" w:type="dxa"/>
                </w:tcPr>
                <w:p w:rsidR="005F61F9" w:rsidRPr="0056611A" w:rsidRDefault="005F61F9" w:rsidP="005F61F9">
                  <w:pPr>
                    <w:jc w:val="center"/>
                  </w:pPr>
                  <w:r w:rsidRPr="0056611A">
                    <w:t>9</w:t>
                  </w:r>
                </w:p>
              </w:tc>
              <w:tc>
                <w:tcPr>
                  <w:tcW w:w="1551" w:type="dxa"/>
                </w:tcPr>
                <w:p w:rsidR="005F61F9" w:rsidRPr="0056611A" w:rsidRDefault="005F61F9" w:rsidP="005F61F9">
                  <w:r w:rsidRPr="0056611A">
                    <w:t xml:space="preserve">           5</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11</w:t>
                  </w:r>
                </w:p>
              </w:tc>
              <w:tc>
                <w:tcPr>
                  <w:tcW w:w="1551" w:type="dxa"/>
                </w:tcPr>
                <w:p w:rsidR="005F61F9" w:rsidRPr="0056611A" w:rsidRDefault="005F61F9" w:rsidP="005F61F9">
                  <w:pPr>
                    <w:jc w:val="center"/>
                  </w:pPr>
                  <w:r w:rsidRPr="0056611A">
                    <w:t>9</w:t>
                  </w:r>
                </w:p>
              </w:tc>
              <w:tc>
                <w:tcPr>
                  <w:tcW w:w="1551" w:type="dxa"/>
                </w:tcPr>
                <w:p w:rsidR="005F61F9" w:rsidRPr="0056611A" w:rsidRDefault="005F61F9" w:rsidP="005F61F9">
                  <w:pPr>
                    <w:jc w:val="center"/>
                  </w:pPr>
                  <w:r w:rsidRPr="0056611A">
                    <w:t>8</w:t>
                  </w:r>
                </w:p>
              </w:tc>
              <w:tc>
                <w:tcPr>
                  <w:tcW w:w="1551" w:type="dxa"/>
                </w:tcPr>
                <w:p w:rsidR="005F61F9" w:rsidRPr="0056611A" w:rsidRDefault="005F61F9" w:rsidP="005F61F9">
                  <w:pPr>
                    <w:jc w:val="center"/>
                  </w:pPr>
                  <w:r w:rsidRPr="0056611A">
                    <w:t>1</w:t>
                  </w:r>
                </w:p>
              </w:tc>
              <w:tc>
                <w:tcPr>
                  <w:tcW w:w="1552" w:type="dxa"/>
                </w:tcPr>
                <w:p w:rsidR="005F61F9" w:rsidRPr="0056611A" w:rsidRDefault="005F61F9" w:rsidP="005F61F9">
                  <w:pPr>
                    <w:jc w:val="center"/>
                  </w:pPr>
                </w:p>
              </w:tc>
            </w:tr>
            <w:tr w:rsidR="005F61F9" w:rsidRPr="00E93E73" w:rsidTr="005F61F9">
              <w:trPr>
                <w:trHeight w:val="250"/>
              </w:trPr>
              <w:tc>
                <w:tcPr>
                  <w:tcW w:w="1551" w:type="dxa"/>
                </w:tcPr>
                <w:p w:rsidR="005F61F9" w:rsidRPr="0056611A" w:rsidRDefault="005F61F9" w:rsidP="005F61F9">
                  <w:pPr>
                    <w:jc w:val="center"/>
                  </w:pPr>
                  <w:r w:rsidRPr="0056611A">
                    <w:t>РАЗОМ:</w:t>
                  </w:r>
                </w:p>
              </w:tc>
              <w:tc>
                <w:tcPr>
                  <w:tcW w:w="1551" w:type="dxa"/>
                </w:tcPr>
                <w:p w:rsidR="005F61F9" w:rsidRPr="0056611A" w:rsidRDefault="005F61F9" w:rsidP="005F61F9">
                  <w:pPr>
                    <w:jc w:val="center"/>
                  </w:pPr>
                  <w:r w:rsidRPr="0056611A">
                    <w:t>195</w:t>
                  </w:r>
                </w:p>
              </w:tc>
              <w:tc>
                <w:tcPr>
                  <w:tcW w:w="1551" w:type="dxa"/>
                </w:tcPr>
                <w:p w:rsidR="005F61F9" w:rsidRPr="0056611A" w:rsidRDefault="005F61F9" w:rsidP="005F61F9">
                  <w:pPr>
                    <w:jc w:val="center"/>
                  </w:pPr>
                  <w:r w:rsidRPr="0056611A">
                    <w:t>137</w:t>
                  </w:r>
                </w:p>
              </w:tc>
              <w:tc>
                <w:tcPr>
                  <w:tcW w:w="1551" w:type="dxa"/>
                </w:tcPr>
                <w:p w:rsidR="005F61F9" w:rsidRPr="0056611A" w:rsidRDefault="005F61F9" w:rsidP="005F61F9">
                  <w:pPr>
                    <w:jc w:val="center"/>
                  </w:pPr>
                  <w:r w:rsidRPr="0056611A">
                    <w:t>55</w:t>
                  </w:r>
                </w:p>
              </w:tc>
              <w:tc>
                <w:tcPr>
                  <w:tcW w:w="1552" w:type="dxa"/>
                </w:tcPr>
                <w:p w:rsidR="005F61F9" w:rsidRPr="0056611A" w:rsidRDefault="005F61F9" w:rsidP="005F61F9">
                  <w:r w:rsidRPr="0056611A">
                    <w:t xml:space="preserve">          3</w:t>
                  </w:r>
                </w:p>
              </w:tc>
            </w:tr>
            <w:tr w:rsidR="005F61F9" w:rsidRPr="00E93E73" w:rsidTr="005F61F9">
              <w:trPr>
                <w:trHeight w:val="250"/>
              </w:trPr>
              <w:tc>
                <w:tcPr>
                  <w:tcW w:w="1551" w:type="dxa"/>
                </w:tcPr>
                <w:p w:rsidR="005F61F9" w:rsidRPr="0056611A" w:rsidRDefault="005F61F9" w:rsidP="005F61F9">
                  <w:pPr>
                    <w:jc w:val="center"/>
                  </w:pPr>
                </w:p>
              </w:tc>
              <w:tc>
                <w:tcPr>
                  <w:tcW w:w="1551" w:type="dxa"/>
                </w:tcPr>
                <w:p w:rsidR="005F61F9" w:rsidRPr="0056611A" w:rsidRDefault="005F61F9" w:rsidP="005F61F9">
                  <w:pPr>
                    <w:jc w:val="center"/>
                  </w:pPr>
                </w:p>
              </w:tc>
              <w:tc>
                <w:tcPr>
                  <w:tcW w:w="1551" w:type="dxa"/>
                </w:tcPr>
                <w:p w:rsidR="005F61F9" w:rsidRPr="0056611A" w:rsidRDefault="005F61F9" w:rsidP="005F61F9">
                  <w:pPr>
                    <w:jc w:val="center"/>
                  </w:pPr>
                </w:p>
              </w:tc>
              <w:tc>
                <w:tcPr>
                  <w:tcW w:w="1551" w:type="dxa"/>
                </w:tcPr>
                <w:p w:rsidR="005F61F9" w:rsidRPr="0056611A" w:rsidRDefault="005F61F9" w:rsidP="005F61F9">
                  <w:pPr>
                    <w:jc w:val="center"/>
                  </w:pPr>
                </w:p>
              </w:tc>
              <w:tc>
                <w:tcPr>
                  <w:tcW w:w="1552" w:type="dxa"/>
                </w:tcPr>
                <w:p w:rsidR="005F61F9" w:rsidRPr="0056611A" w:rsidRDefault="005F61F9" w:rsidP="005F61F9"/>
              </w:tc>
            </w:tr>
          </w:tbl>
          <w:p w:rsidR="005F61F9" w:rsidRPr="00E93E73" w:rsidRDefault="005F61F9" w:rsidP="005F61F9">
            <w:pPr>
              <w:rPr>
                <w:sz w:val="24"/>
                <w:szCs w:val="24"/>
              </w:rPr>
            </w:pPr>
            <w:r w:rsidRPr="00E93E73">
              <w:rPr>
                <w:sz w:val="24"/>
                <w:szCs w:val="24"/>
              </w:rPr>
              <w:t>Підготовч</w:t>
            </w:r>
            <w:r>
              <w:rPr>
                <w:sz w:val="24"/>
                <w:szCs w:val="24"/>
              </w:rPr>
              <w:t>а група – 55 здобувачів освіти</w:t>
            </w:r>
          </w:p>
          <w:p w:rsidR="005F61F9" w:rsidRPr="00E93E73" w:rsidRDefault="005F61F9" w:rsidP="005F61F9">
            <w:pPr>
              <w:rPr>
                <w:sz w:val="24"/>
                <w:szCs w:val="24"/>
              </w:rPr>
            </w:pPr>
            <w:r w:rsidRPr="00E93E73">
              <w:rPr>
                <w:noProof/>
                <w:sz w:val="24"/>
                <w:szCs w:val="24"/>
                <w:lang w:eastAsia="uk-UA"/>
              </w:rPr>
              <w:lastRenderedPageBreak/>
              <w:drawing>
                <wp:inline distT="0" distB="0" distL="0" distR="0" wp14:anchorId="07F6DCF7" wp14:editId="2487926D">
                  <wp:extent cx="4108450" cy="2216150"/>
                  <wp:effectExtent l="0" t="0" r="0" b="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F61F9" w:rsidRPr="00E93E73" w:rsidRDefault="005F61F9" w:rsidP="005F61F9">
            <w:pPr>
              <w:pStyle w:val="Default"/>
              <w:ind w:firstLine="317"/>
              <w:jc w:val="both"/>
              <w:rPr>
                <w:lang w:val="uk-UA"/>
              </w:rPr>
            </w:pPr>
            <w:r w:rsidRPr="00E93E73">
              <w:rPr>
                <w:lang w:val="uk-UA"/>
              </w:rPr>
              <w:t>У школі здійснювався контроль за дотриманням правил особистої гігієни дітьми і персоналом в шкільній їдальні, за якістю продуктів харчування, наявністю супроводжувальних документів на них, якістю приготування страв, організацією питного режиму водою гарантованої якості.</w:t>
            </w:r>
          </w:p>
          <w:p w:rsidR="005F61F9" w:rsidRPr="005F61F9" w:rsidRDefault="005F61F9" w:rsidP="005F61F9">
            <w:pPr>
              <w:pStyle w:val="a7"/>
              <w:tabs>
                <w:tab w:val="left" w:pos="317"/>
              </w:tabs>
              <w:spacing w:before="0" w:beforeAutospacing="0" w:after="0" w:afterAutospacing="0"/>
              <w:jc w:val="both"/>
              <w:rPr>
                <w:lang w:val="uk-UA"/>
              </w:rPr>
            </w:pPr>
            <w:r w:rsidRPr="005F61F9">
              <w:rPr>
                <w:color w:val="000000"/>
                <w:lang w:val="uk-UA"/>
              </w:rPr>
              <w:t xml:space="preserve">    </w:t>
            </w:r>
            <w:r w:rsidRPr="005F61F9">
              <w:rPr>
                <w:lang w:val="uk-UA"/>
              </w:rPr>
              <w:t>Адміністрація та працівники школи забезпечували безпечні умови навчання, дотримувалися режиму роботи, створювали  умови для фізичного розвитку та зміцнення здоров'я, формували гігієнічні вміння та навички здорового способу життя учнів.</w:t>
            </w:r>
          </w:p>
          <w:p w:rsidR="005F61F9" w:rsidRPr="00E93E73" w:rsidRDefault="005F61F9" w:rsidP="005F61F9">
            <w:pPr>
              <w:pStyle w:val="HTML"/>
              <w:ind w:firstLine="317"/>
              <w:jc w:val="both"/>
              <w:rPr>
                <w:rFonts w:ascii="Times New Roman" w:hAnsi="Times New Roman"/>
                <w:iCs/>
                <w:color w:val="000000"/>
                <w:sz w:val="24"/>
                <w:szCs w:val="24"/>
                <w:lang w:val="uk-UA"/>
              </w:rPr>
            </w:pPr>
            <w:r w:rsidRPr="00E93E73">
              <w:rPr>
                <w:rFonts w:ascii="Times New Roman" w:hAnsi="Times New Roman"/>
                <w:sz w:val="24"/>
                <w:szCs w:val="24"/>
                <w:lang w:val="uk-UA"/>
              </w:rPr>
              <w:t>Основними</w:t>
            </w:r>
            <w:r w:rsidRPr="00E93E73">
              <w:rPr>
                <w:rFonts w:ascii="Times New Roman" w:hAnsi="Times New Roman"/>
                <w:iCs/>
                <w:color w:val="000000"/>
                <w:sz w:val="24"/>
                <w:szCs w:val="24"/>
                <w:lang w:val="uk-UA"/>
              </w:rPr>
              <w:t xml:space="preserve"> формами медико-педагогічного контролю в школі були:</w:t>
            </w:r>
          </w:p>
          <w:p w:rsidR="005F61F9" w:rsidRPr="00E93E73" w:rsidRDefault="005F61F9" w:rsidP="005F61F9">
            <w:pPr>
              <w:pStyle w:val="HTML"/>
              <w:ind w:firstLine="34"/>
              <w:jc w:val="both"/>
              <w:rPr>
                <w:rFonts w:ascii="Times New Roman" w:hAnsi="Times New Roman"/>
                <w:iCs/>
                <w:color w:val="000000"/>
                <w:sz w:val="24"/>
                <w:szCs w:val="24"/>
                <w:lang w:val="uk-UA"/>
              </w:rPr>
            </w:pPr>
            <w:r w:rsidRPr="00E93E73">
              <w:rPr>
                <w:rFonts w:ascii="Times New Roman" w:hAnsi="Times New Roman"/>
                <w:iCs/>
                <w:color w:val="000000"/>
                <w:sz w:val="24"/>
                <w:szCs w:val="24"/>
                <w:lang w:val="uk-UA"/>
              </w:rPr>
              <w:t xml:space="preserve"> - медико-педагогічні спостереження під час уроків з фізичноговиховання, динамічної перерви, змагань та інших форм фізичного виховання;</w:t>
            </w:r>
          </w:p>
          <w:p w:rsidR="005F61F9" w:rsidRPr="00E93E73" w:rsidRDefault="005F61F9" w:rsidP="005F61F9">
            <w:pPr>
              <w:pStyle w:val="HTML"/>
              <w:ind w:firstLine="34"/>
              <w:jc w:val="both"/>
              <w:rPr>
                <w:rFonts w:ascii="Times New Roman" w:hAnsi="Times New Roman"/>
                <w:iCs/>
                <w:color w:val="000000"/>
                <w:sz w:val="24"/>
                <w:szCs w:val="24"/>
                <w:lang w:val="uk-UA"/>
              </w:rPr>
            </w:pPr>
            <w:r w:rsidRPr="00E93E73">
              <w:rPr>
                <w:rFonts w:ascii="Times New Roman" w:hAnsi="Times New Roman"/>
                <w:iCs/>
                <w:color w:val="000000"/>
                <w:sz w:val="24"/>
                <w:szCs w:val="24"/>
                <w:lang w:val="uk-UA"/>
              </w:rPr>
              <w:t xml:space="preserve"> - диспансерний облік учнів, які за станом здоров'я займаються в </w:t>
            </w:r>
            <w:r w:rsidRPr="00E93E73">
              <w:rPr>
                <w:rFonts w:ascii="Times New Roman" w:hAnsi="Times New Roman"/>
                <w:iCs/>
                <w:color w:val="000000"/>
                <w:sz w:val="24"/>
                <w:szCs w:val="24"/>
                <w:lang w:val="uk-UA"/>
              </w:rPr>
              <w:br/>
              <w:t>підготовчій та спеціальній групах;</w:t>
            </w:r>
          </w:p>
          <w:p w:rsidR="005F61F9" w:rsidRPr="00E93E73" w:rsidRDefault="005F61F9" w:rsidP="005F61F9">
            <w:pPr>
              <w:pStyle w:val="HTML"/>
              <w:ind w:firstLine="34"/>
              <w:jc w:val="both"/>
              <w:rPr>
                <w:rFonts w:ascii="Times New Roman" w:hAnsi="Times New Roman"/>
                <w:iCs/>
                <w:color w:val="000000"/>
                <w:sz w:val="24"/>
                <w:szCs w:val="24"/>
                <w:lang w:val="uk-UA"/>
              </w:rPr>
            </w:pPr>
            <w:r w:rsidRPr="00E93E73">
              <w:rPr>
                <w:rFonts w:ascii="Times New Roman" w:hAnsi="Times New Roman"/>
                <w:iCs/>
                <w:color w:val="000000"/>
                <w:sz w:val="24"/>
                <w:szCs w:val="24"/>
                <w:lang w:val="uk-UA"/>
              </w:rPr>
              <w:t xml:space="preserve"> - оцінка санітарно-гігієнічного стану місць проведення уроків та інших форм фізичного виховання;</w:t>
            </w:r>
          </w:p>
          <w:p w:rsidR="005F61F9" w:rsidRPr="00E93E73" w:rsidRDefault="005F61F9" w:rsidP="005F61F9">
            <w:pPr>
              <w:pStyle w:val="HTML"/>
              <w:ind w:firstLine="34"/>
              <w:jc w:val="both"/>
              <w:rPr>
                <w:rFonts w:ascii="Times New Roman" w:hAnsi="Times New Roman"/>
                <w:iCs/>
                <w:color w:val="000000"/>
                <w:sz w:val="24"/>
                <w:szCs w:val="24"/>
                <w:lang w:val="uk-UA"/>
              </w:rPr>
            </w:pPr>
            <w:r w:rsidRPr="00E93E73">
              <w:rPr>
                <w:rFonts w:ascii="Times New Roman" w:hAnsi="Times New Roman"/>
                <w:iCs/>
                <w:color w:val="000000"/>
                <w:sz w:val="24"/>
                <w:szCs w:val="24"/>
                <w:lang w:val="uk-UA"/>
              </w:rPr>
              <w:t xml:space="preserve"> - медико-педагогічні консультації з питань фізичного виховання;</w:t>
            </w:r>
          </w:p>
          <w:p w:rsidR="005F61F9" w:rsidRPr="00E93E73" w:rsidRDefault="005F61F9" w:rsidP="005F61F9">
            <w:pPr>
              <w:pStyle w:val="HTML"/>
              <w:ind w:firstLine="34"/>
              <w:jc w:val="both"/>
              <w:rPr>
                <w:rFonts w:ascii="Times New Roman" w:hAnsi="Times New Roman"/>
                <w:iCs/>
                <w:color w:val="000000"/>
                <w:sz w:val="24"/>
                <w:szCs w:val="24"/>
                <w:lang w:val="uk-UA"/>
              </w:rPr>
            </w:pPr>
            <w:r w:rsidRPr="00E93E73">
              <w:rPr>
                <w:rFonts w:ascii="Times New Roman" w:hAnsi="Times New Roman"/>
                <w:iCs/>
                <w:color w:val="000000"/>
                <w:sz w:val="24"/>
                <w:szCs w:val="24"/>
                <w:lang w:val="uk-UA"/>
              </w:rPr>
              <w:t xml:space="preserve"> - медичний супровід змагань, туристичних походів тощо;</w:t>
            </w:r>
          </w:p>
          <w:p w:rsidR="005F61F9" w:rsidRPr="00E93E73" w:rsidRDefault="005F61F9" w:rsidP="005F61F9">
            <w:pPr>
              <w:pStyle w:val="HTML"/>
              <w:ind w:firstLine="34"/>
              <w:jc w:val="both"/>
              <w:rPr>
                <w:rFonts w:ascii="Times New Roman" w:hAnsi="Times New Roman"/>
                <w:iCs/>
                <w:color w:val="000000"/>
                <w:sz w:val="24"/>
                <w:szCs w:val="24"/>
                <w:lang w:val="uk-UA"/>
              </w:rPr>
            </w:pPr>
            <w:r w:rsidRPr="00E93E73">
              <w:rPr>
                <w:rFonts w:ascii="Times New Roman" w:hAnsi="Times New Roman"/>
                <w:iCs/>
                <w:color w:val="000000"/>
                <w:sz w:val="24"/>
                <w:szCs w:val="24"/>
                <w:lang w:val="uk-UA"/>
              </w:rPr>
              <w:t xml:space="preserve"> - профілактика шкільного, в тому числі спортивного, травматизму;</w:t>
            </w:r>
          </w:p>
          <w:p w:rsidR="005F61F9" w:rsidRPr="00E93E73" w:rsidRDefault="005F61F9" w:rsidP="005F61F9">
            <w:pPr>
              <w:pStyle w:val="HTML"/>
              <w:ind w:firstLine="34"/>
              <w:jc w:val="both"/>
              <w:rPr>
                <w:rFonts w:ascii="Times New Roman" w:hAnsi="Times New Roman"/>
                <w:iCs/>
                <w:color w:val="000000"/>
                <w:sz w:val="24"/>
                <w:szCs w:val="24"/>
                <w:lang w:val="uk-UA"/>
              </w:rPr>
            </w:pPr>
            <w:r w:rsidRPr="00E93E73">
              <w:rPr>
                <w:rFonts w:ascii="Times New Roman" w:hAnsi="Times New Roman"/>
                <w:iCs/>
                <w:color w:val="000000"/>
                <w:sz w:val="24"/>
                <w:szCs w:val="24"/>
                <w:lang w:val="uk-UA"/>
              </w:rPr>
              <w:t xml:space="preserve"> - санітарно-просвітницька робота.</w:t>
            </w:r>
          </w:p>
          <w:p w:rsidR="005F61F9" w:rsidRPr="00E93E73" w:rsidRDefault="005F61F9" w:rsidP="005F61F9">
            <w:pPr>
              <w:pStyle w:val="Default"/>
              <w:ind w:firstLine="488"/>
              <w:jc w:val="both"/>
              <w:rPr>
                <w:color w:val="auto"/>
                <w:lang w:val="uk-UA"/>
              </w:rPr>
            </w:pPr>
            <w:r w:rsidRPr="00E93E73">
              <w:rPr>
                <w:lang w:val="uk-UA"/>
              </w:rPr>
              <w:t>З</w:t>
            </w:r>
            <w:r w:rsidRPr="00E93E73">
              <w:rPr>
                <w:iCs/>
                <w:lang w:val="uk-UA"/>
              </w:rPr>
              <w:t>а результатами медико-педагогічного спостереження у разі необхідності проводилася корекція планування процесу фізичного виховання та дозування фізичних навантажень учнів.</w:t>
            </w: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 xml:space="preserve">Цивільний захист </w:t>
            </w:r>
          </w:p>
          <w:p w:rsidR="005F61F9" w:rsidRPr="00E93E73" w:rsidRDefault="005F61F9" w:rsidP="005F61F9">
            <w:pPr>
              <w:spacing w:before="120"/>
              <w:rPr>
                <w:b/>
                <w:bCs/>
                <w:sz w:val="24"/>
                <w:szCs w:val="24"/>
              </w:rPr>
            </w:pPr>
          </w:p>
        </w:tc>
        <w:tc>
          <w:tcPr>
            <w:tcW w:w="10060" w:type="dxa"/>
            <w:shd w:val="clear" w:color="auto" w:fill="auto"/>
          </w:tcPr>
          <w:p w:rsidR="005F61F9" w:rsidRPr="00E93E73" w:rsidRDefault="005F61F9" w:rsidP="005F61F9">
            <w:pPr>
              <w:ind w:firstLine="709"/>
              <w:jc w:val="both"/>
              <w:rPr>
                <w:color w:val="7B7B7B" w:themeColor="accent3" w:themeShade="BF"/>
                <w:sz w:val="24"/>
                <w:szCs w:val="24"/>
              </w:rPr>
            </w:pPr>
            <w:r w:rsidRPr="00E93E73">
              <w:rPr>
                <w:sz w:val="24"/>
                <w:szCs w:val="24"/>
              </w:rPr>
              <w:t xml:space="preserve">Керуючись вимогами Кодексу цивільного захисту України, постанови КМУ від 26.06.2013 № 444 «Про затвердження Порядку здійснення навчання населення діям у НС», ДСТУ 5058:2008 «Безпека у надзвичайних ситуаціях. Навчання населення діям у НС. Основні положення» (п. </w:t>
            </w:r>
            <w:r w:rsidRPr="00E93E73">
              <w:rPr>
                <w:sz w:val="24"/>
                <w:szCs w:val="24"/>
              </w:rPr>
              <w:lastRenderedPageBreak/>
              <w:t>4.5.1), наказу ДСНС України 08.08.2014 № 458 „Про внесення змін до Програми загальної підготовки працівників підприємств, установ та організацій до дій у НС” видано накази:</w:t>
            </w:r>
          </w:p>
          <w:p w:rsidR="005F61F9" w:rsidRPr="00E93E73" w:rsidRDefault="005F61F9" w:rsidP="005F61F9">
            <w:pPr>
              <w:ind w:left="851"/>
              <w:jc w:val="both"/>
              <w:rPr>
                <w:sz w:val="24"/>
                <w:szCs w:val="24"/>
              </w:rPr>
            </w:pPr>
            <w:r w:rsidRPr="00E93E73">
              <w:rPr>
                <w:sz w:val="24"/>
                <w:szCs w:val="24"/>
              </w:rPr>
              <w:t>наказ від 02.09.2022 р. № 117-од «Про внесення змін до наказу від 04.01.2022 р.№ 01-од «Про організацію і ведення цивільного захисту »;</w:t>
            </w:r>
          </w:p>
          <w:p w:rsidR="005F61F9" w:rsidRPr="00E93E73" w:rsidRDefault="005F61F9" w:rsidP="005F61F9">
            <w:pPr>
              <w:ind w:left="851"/>
              <w:jc w:val="both"/>
              <w:rPr>
                <w:sz w:val="24"/>
                <w:szCs w:val="24"/>
              </w:rPr>
            </w:pPr>
            <w:r w:rsidRPr="00E93E73">
              <w:rPr>
                <w:sz w:val="24"/>
                <w:szCs w:val="24"/>
              </w:rPr>
              <w:t>наказ від 11.01.2023 р. № 10-од «Про організацію і ведення цивільного захисту у 2023 році»;</w:t>
            </w:r>
          </w:p>
          <w:p w:rsidR="005F61F9" w:rsidRPr="00E93E73" w:rsidRDefault="005F61F9" w:rsidP="005F61F9">
            <w:pPr>
              <w:ind w:left="851"/>
              <w:jc w:val="both"/>
              <w:rPr>
                <w:sz w:val="24"/>
                <w:szCs w:val="24"/>
              </w:rPr>
            </w:pPr>
            <w:r w:rsidRPr="00E93E73">
              <w:rPr>
                <w:sz w:val="24"/>
                <w:szCs w:val="24"/>
              </w:rPr>
              <w:t>наказ від 11.01.2023 р. № 12-од «Про проведення навчання з питань цивільного захисту у 2023 році»;</w:t>
            </w:r>
          </w:p>
          <w:p w:rsidR="005F61F9" w:rsidRPr="00E93E73" w:rsidRDefault="005F61F9" w:rsidP="005F61F9">
            <w:pPr>
              <w:ind w:left="851"/>
              <w:jc w:val="both"/>
              <w:rPr>
                <w:sz w:val="24"/>
                <w:szCs w:val="24"/>
              </w:rPr>
            </w:pPr>
            <w:r w:rsidRPr="00E93E73">
              <w:rPr>
                <w:sz w:val="24"/>
                <w:szCs w:val="24"/>
              </w:rPr>
              <w:t>наказ від 30.03.2023 р. № 53-од «Про основні заходи у сфері оборонної, правоохоронної роботи, цивільного захисту на 2023 рік»;</w:t>
            </w:r>
          </w:p>
          <w:p w:rsidR="005F61F9" w:rsidRPr="00E93E73" w:rsidRDefault="005F61F9" w:rsidP="005F61F9">
            <w:pPr>
              <w:ind w:left="851"/>
              <w:jc w:val="both"/>
              <w:rPr>
                <w:sz w:val="24"/>
                <w:szCs w:val="24"/>
              </w:rPr>
            </w:pPr>
            <w:r w:rsidRPr="00E93E73">
              <w:rPr>
                <w:sz w:val="24"/>
                <w:szCs w:val="24"/>
              </w:rPr>
              <w:t>наказ від 10.04.2023 р. № 59-од «Про підготовку та проведення Дня ЦЗ і об’єктового тренування»;</w:t>
            </w:r>
          </w:p>
          <w:p w:rsidR="005F61F9" w:rsidRPr="00E93E73" w:rsidRDefault="005F61F9" w:rsidP="005F61F9">
            <w:pPr>
              <w:ind w:left="851"/>
              <w:jc w:val="both"/>
              <w:rPr>
                <w:sz w:val="24"/>
                <w:szCs w:val="24"/>
              </w:rPr>
            </w:pPr>
            <w:r w:rsidRPr="00E93E73">
              <w:rPr>
                <w:sz w:val="24"/>
                <w:szCs w:val="24"/>
              </w:rPr>
              <w:t>наказ від 20.04.2023 р. № 63-од «Про підсумки проведення Дня ЦЗ та об’єктового тренування»;</w:t>
            </w:r>
          </w:p>
          <w:p w:rsidR="005F61F9" w:rsidRPr="00E93E73" w:rsidRDefault="005F61F9" w:rsidP="005F61F9">
            <w:pPr>
              <w:ind w:left="851"/>
              <w:jc w:val="both"/>
              <w:rPr>
                <w:sz w:val="24"/>
                <w:szCs w:val="24"/>
              </w:rPr>
            </w:pPr>
            <w:r w:rsidRPr="00E93E73">
              <w:rPr>
                <w:sz w:val="24"/>
                <w:szCs w:val="24"/>
              </w:rPr>
              <w:t>наказ від 21.04.2023 р. № 63-од «Про підготовку та проведення Дня ЦЗ та об’єктового тренування у філіях».</w:t>
            </w:r>
          </w:p>
          <w:p w:rsidR="005F61F9" w:rsidRPr="00E93E73" w:rsidRDefault="005F61F9" w:rsidP="005F61F9">
            <w:pPr>
              <w:jc w:val="both"/>
              <w:rPr>
                <w:sz w:val="24"/>
                <w:szCs w:val="24"/>
              </w:rPr>
            </w:pPr>
            <w:r w:rsidRPr="00E93E73">
              <w:rPr>
                <w:b/>
                <w:color w:val="7B7B7B" w:themeColor="accent3" w:themeShade="BF"/>
                <w:sz w:val="24"/>
                <w:szCs w:val="24"/>
              </w:rPr>
              <w:t xml:space="preserve">           </w:t>
            </w:r>
            <w:r w:rsidRPr="00E93E73">
              <w:rPr>
                <w:sz w:val="24"/>
                <w:szCs w:val="24"/>
              </w:rPr>
              <w:t>Підвищився рівень знань працівників з питань: захисту та дій у надзвичайних ситуаціях, надання домедичної допомоги потерпілим, правил користування засобами індивідуального захисту.</w:t>
            </w:r>
          </w:p>
          <w:p w:rsidR="005F61F9" w:rsidRPr="00E93E73" w:rsidRDefault="005F61F9" w:rsidP="005F61F9">
            <w:pPr>
              <w:ind w:firstLine="709"/>
              <w:jc w:val="both"/>
              <w:rPr>
                <w:sz w:val="24"/>
                <w:szCs w:val="24"/>
              </w:rPr>
            </w:pPr>
            <w:r w:rsidRPr="00E93E73">
              <w:rPr>
                <w:sz w:val="24"/>
                <w:szCs w:val="24"/>
              </w:rPr>
              <w:t xml:space="preserve">Продовжувалася робота щодо удосконалення системи зв’язку та оповіщення. </w:t>
            </w:r>
          </w:p>
          <w:p w:rsidR="005F61F9" w:rsidRPr="00E93E73" w:rsidRDefault="005F61F9" w:rsidP="005F61F9">
            <w:pPr>
              <w:spacing w:line="20" w:lineRule="atLeast"/>
              <w:rPr>
                <w:bCs/>
                <w:iCs/>
                <w:sz w:val="24"/>
                <w:szCs w:val="24"/>
              </w:rPr>
            </w:pPr>
            <w:r w:rsidRPr="00E93E73">
              <w:rPr>
                <w:bCs/>
                <w:iCs/>
                <w:sz w:val="24"/>
                <w:szCs w:val="24"/>
              </w:rPr>
              <w:t xml:space="preserve">     У підвальному приміщенні Коропецького ліцею ім. М. Каганця   обладнано найпростіше укриття. Згідно розділу V Вимог щодо утримання та експлуатації захисних споруд цивільного захисту укриття забезпечене:</w:t>
            </w:r>
          </w:p>
          <w:p w:rsidR="005F61F9" w:rsidRPr="00E93E73" w:rsidRDefault="005F61F9" w:rsidP="00614266">
            <w:pPr>
              <w:pStyle w:val="aff5"/>
              <w:numPr>
                <w:ilvl w:val="0"/>
                <w:numId w:val="44"/>
              </w:numPr>
              <w:spacing w:after="0" w:line="20" w:lineRule="atLeast"/>
              <w:ind w:left="0"/>
            </w:pPr>
            <w:r w:rsidRPr="00E93E73">
              <w:t>Місцями для сидіння;</w:t>
            </w:r>
          </w:p>
          <w:p w:rsidR="005F61F9" w:rsidRPr="00E93E73" w:rsidRDefault="005F61F9" w:rsidP="00614266">
            <w:pPr>
              <w:pStyle w:val="aff5"/>
              <w:numPr>
                <w:ilvl w:val="0"/>
                <w:numId w:val="44"/>
              </w:numPr>
              <w:spacing w:after="0" w:line="20" w:lineRule="atLeast"/>
              <w:ind w:left="0"/>
            </w:pPr>
            <w:r w:rsidRPr="00E93E73">
              <w:t>Бутильованою водою та підведено централізоване водопостачання;</w:t>
            </w:r>
          </w:p>
          <w:p w:rsidR="005F61F9" w:rsidRPr="00E93E73" w:rsidRDefault="005F61F9" w:rsidP="00614266">
            <w:pPr>
              <w:pStyle w:val="aff5"/>
              <w:numPr>
                <w:ilvl w:val="0"/>
                <w:numId w:val="44"/>
              </w:numPr>
              <w:spacing w:after="0" w:line="20" w:lineRule="atLeast"/>
              <w:ind w:left="0"/>
            </w:pPr>
            <w:r w:rsidRPr="00E93E73">
              <w:t>Контейнерами для зберігання продуктів;</w:t>
            </w:r>
          </w:p>
          <w:p w:rsidR="005F61F9" w:rsidRPr="00E93E73" w:rsidRDefault="005F61F9" w:rsidP="00614266">
            <w:pPr>
              <w:pStyle w:val="aff5"/>
              <w:numPr>
                <w:ilvl w:val="0"/>
                <w:numId w:val="44"/>
              </w:numPr>
              <w:spacing w:after="0" w:line="20" w:lineRule="atLeast"/>
              <w:ind w:left="0"/>
            </w:pPr>
            <w:r w:rsidRPr="00E93E73">
              <w:t>Штучним освітленням ( свічки, електричний ліхтарик);</w:t>
            </w:r>
          </w:p>
          <w:p w:rsidR="005F61F9" w:rsidRPr="00E93E73" w:rsidRDefault="005F61F9" w:rsidP="00614266">
            <w:pPr>
              <w:pStyle w:val="aff5"/>
              <w:numPr>
                <w:ilvl w:val="0"/>
                <w:numId w:val="44"/>
              </w:numPr>
              <w:spacing w:after="0" w:line="20" w:lineRule="atLeast"/>
              <w:ind w:left="0"/>
            </w:pPr>
            <w:r w:rsidRPr="00E93E73">
              <w:lastRenderedPageBreak/>
              <w:t>4 вогнегасниками;</w:t>
            </w:r>
          </w:p>
          <w:p w:rsidR="005F61F9" w:rsidRPr="00E93E73" w:rsidRDefault="005F61F9" w:rsidP="00614266">
            <w:pPr>
              <w:pStyle w:val="aff5"/>
              <w:numPr>
                <w:ilvl w:val="0"/>
                <w:numId w:val="44"/>
              </w:numPr>
              <w:spacing w:after="0" w:line="20" w:lineRule="atLeast"/>
              <w:ind w:left="0"/>
            </w:pPr>
            <w:r w:rsidRPr="00E93E73">
              <w:t>Найпростішими засобами медичної допомоги та індивідуальної гігієни</w:t>
            </w:r>
          </w:p>
          <w:p w:rsidR="005F61F9" w:rsidRPr="00E93E73" w:rsidRDefault="005F61F9" w:rsidP="00614266">
            <w:pPr>
              <w:pStyle w:val="aff5"/>
              <w:numPr>
                <w:ilvl w:val="0"/>
                <w:numId w:val="44"/>
              </w:numPr>
              <w:spacing w:after="0" w:line="20" w:lineRule="atLeast"/>
              <w:ind w:left="0"/>
            </w:pPr>
            <w:r w:rsidRPr="00E93E73">
              <w:rPr>
                <w:lang w:val="en-US"/>
              </w:rPr>
              <w:t>Шанцевим інструментом</w:t>
            </w:r>
          </w:p>
          <w:p w:rsidR="005F61F9" w:rsidRPr="00E93E73" w:rsidRDefault="005F61F9" w:rsidP="00614266">
            <w:pPr>
              <w:pStyle w:val="aff5"/>
              <w:numPr>
                <w:ilvl w:val="0"/>
                <w:numId w:val="44"/>
              </w:numPr>
              <w:spacing w:after="0" w:line="20" w:lineRule="atLeast"/>
              <w:ind w:left="0"/>
            </w:pPr>
            <w:r w:rsidRPr="00E93E73">
              <w:t>Проведено Wi-Fi</w:t>
            </w:r>
          </w:p>
          <w:p w:rsidR="005F61F9" w:rsidRPr="00E93E73" w:rsidRDefault="005F61F9" w:rsidP="00614266">
            <w:pPr>
              <w:pStyle w:val="aff5"/>
              <w:numPr>
                <w:ilvl w:val="0"/>
                <w:numId w:val="44"/>
              </w:numPr>
              <w:spacing w:after="0" w:line="20" w:lineRule="atLeast"/>
              <w:ind w:left="0"/>
            </w:pPr>
            <w:r w:rsidRPr="00E93E73">
              <w:t>Дерев’яними поличками для посудин з водою -2шт.</w:t>
            </w:r>
          </w:p>
          <w:p w:rsidR="005F61F9" w:rsidRPr="00E93E73" w:rsidRDefault="005F61F9" w:rsidP="00614266">
            <w:pPr>
              <w:pStyle w:val="aff5"/>
              <w:numPr>
                <w:ilvl w:val="0"/>
                <w:numId w:val="44"/>
              </w:numPr>
              <w:spacing w:after="0" w:line="20" w:lineRule="atLeast"/>
              <w:ind w:left="0"/>
            </w:pPr>
            <w:r w:rsidRPr="00E93E73">
              <w:t>Ручним водяним насосом</w:t>
            </w:r>
          </w:p>
          <w:p w:rsidR="005F61F9" w:rsidRPr="00E93E73" w:rsidRDefault="005F61F9" w:rsidP="00614266">
            <w:pPr>
              <w:pStyle w:val="aff5"/>
              <w:numPr>
                <w:ilvl w:val="0"/>
                <w:numId w:val="44"/>
              </w:numPr>
              <w:spacing w:after="0" w:line="20" w:lineRule="atLeast"/>
              <w:ind w:left="0"/>
            </w:pPr>
            <w:r w:rsidRPr="00E93E73">
              <w:t xml:space="preserve">Контейнерами для води </w:t>
            </w:r>
          </w:p>
          <w:p w:rsidR="005F61F9" w:rsidRPr="00E93E73" w:rsidRDefault="005F61F9" w:rsidP="00614266">
            <w:pPr>
              <w:pStyle w:val="aff5"/>
              <w:numPr>
                <w:ilvl w:val="0"/>
                <w:numId w:val="44"/>
              </w:numPr>
              <w:spacing w:after="0" w:line="20" w:lineRule="atLeast"/>
              <w:ind w:left="0"/>
            </w:pPr>
            <w:r w:rsidRPr="00E93E73">
              <w:t>Синтетичними пледами для обігріву – 2000 шт</w:t>
            </w:r>
          </w:p>
          <w:p w:rsidR="005F61F9" w:rsidRPr="00E93E73" w:rsidRDefault="005F61F9" w:rsidP="00614266">
            <w:pPr>
              <w:pStyle w:val="aff5"/>
              <w:numPr>
                <w:ilvl w:val="0"/>
                <w:numId w:val="44"/>
              </w:numPr>
              <w:spacing w:after="0" w:line="20" w:lineRule="atLeast"/>
              <w:ind w:left="0"/>
            </w:pPr>
            <w:r w:rsidRPr="00E93E73">
              <w:t xml:space="preserve">Чохлами для стільців - 200 шт </w:t>
            </w:r>
          </w:p>
          <w:p w:rsidR="005F61F9" w:rsidRPr="00E93E73" w:rsidRDefault="005F61F9" w:rsidP="00614266">
            <w:pPr>
              <w:pStyle w:val="aff5"/>
              <w:numPr>
                <w:ilvl w:val="0"/>
                <w:numId w:val="44"/>
              </w:numPr>
              <w:spacing w:after="0" w:line="20" w:lineRule="atLeast"/>
              <w:ind w:left="0"/>
            </w:pPr>
            <w:r w:rsidRPr="00E93E73">
              <w:t xml:space="preserve">Найпростішими біотуалетами </w:t>
            </w:r>
          </w:p>
          <w:p w:rsidR="005F61F9" w:rsidRPr="00E93E73" w:rsidRDefault="005F61F9" w:rsidP="005F61F9">
            <w:pPr>
              <w:spacing w:line="20" w:lineRule="atLeast"/>
              <w:rPr>
                <w:color w:val="000000"/>
                <w:sz w:val="24"/>
                <w:szCs w:val="24"/>
              </w:rPr>
            </w:pPr>
            <w:r w:rsidRPr="00E93E73">
              <w:rPr>
                <w:sz w:val="24"/>
                <w:szCs w:val="24"/>
              </w:rPr>
              <w:t xml:space="preserve">           У І півріччі  2023 р.  придбано стенд із </w:t>
            </w:r>
            <w:r w:rsidRPr="00E93E73">
              <w:rPr>
                <w:color w:val="000000"/>
                <w:sz w:val="24"/>
                <w:szCs w:val="24"/>
              </w:rPr>
              <w:t xml:space="preserve"> цивільного захисту,  600 грн.   </w:t>
            </w:r>
          </w:p>
          <w:p w:rsidR="005F61F9" w:rsidRPr="00E93E73" w:rsidRDefault="005F61F9" w:rsidP="005F61F9">
            <w:pPr>
              <w:spacing w:line="20" w:lineRule="atLeast"/>
              <w:rPr>
                <w:color w:val="000000"/>
                <w:sz w:val="24"/>
                <w:szCs w:val="24"/>
              </w:rPr>
            </w:pPr>
            <w:r w:rsidRPr="00E93E73">
              <w:rPr>
                <w:color w:val="000000"/>
                <w:sz w:val="24"/>
                <w:szCs w:val="24"/>
              </w:rPr>
              <w:t xml:space="preserve">           У І півріччі 2023 року </w:t>
            </w:r>
            <w:r w:rsidRPr="00E93E73">
              <w:rPr>
                <w:rStyle w:val="1584"/>
                <w:color w:val="000000"/>
                <w:sz w:val="24"/>
                <w:szCs w:val="24"/>
              </w:rPr>
              <w:t xml:space="preserve">проведено ряд </w:t>
            </w:r>
            <w:r w:rsidRPr="00E93E73">
              <w:rPr>
                <w:color w:val="000000"/>
                <w:sz w:val="24"/>
                <w:szCs w:val="24"/>
              </w:rPr>
              <w:t> протипожежних заходів :</w:t>
            </w:r>
          </w:p>
          <w:p w:rsidR="005F61F9" w:rsidRPr="00E93E73" w:rsidRDefault="005F61F9" w:rsidP="00614266">
            <w:pPr>
              <w:pStyle w:val="aff5"/>
              <w:numPr>
                <w:ilvl w:val="0"/>
                <w:numId w:val="44"/>
              </w:numPr>
              <w:spacing w:after="0" w:line="20" w:lineRule="atLeast"/>
              <w:ind w:left="0"/>
              <w:rPr>
                <w:color w:val="000000"/>
              </w:rPr>
            </w:pPr>
            <w:r w:rsidRPr="00E93E73">
              <w:rPr>
                <w:color w:val="000000"/>
              </w:rPr>
              <w:t>Створення дружини юних рятувальників-пожежних.</w:t>
            </w:r>
          </w:p>
          <w:p w:rsidR="005F61F9" w:rsidRPr="00E93E73" w:rsidRDefault="005F61F9" w:rsidP="00614266">
            <w:pPr>
              <w:pStyle w:val="aff5"/>
              <w:numPr>
                <w:ilvl w:val="0"/>
                <w:numId w:val="44"/>
              </w:numPr>
              <w:spacing w:after="0" w:line="20" w:lineRule="atLeast"/>
              <w:ind w:left="0"/>
            </w:pPr>
            <w:r w:rsidRPr="00E93E73">
              <w:t>Виховні години , проведені на теми ЦЗ:</w:t>
            </w:r>
          </w:p>
          <w:p w:rsidR="005F61F9" w:rsidRPr="00E93E73" w:rsidRDefault="005F61F9" w:rsidP="005F61F9">
            <w:pPr>
              <w:pStyle w:val="aff5"/>
              <w:spacing w:line="20" w:lineRule="atLeast"/>
              <w:ind w:left="0"/>
            </w:pPr>
            <w:r w:rsidRPr="00E93E73">
              <w:t>1 кл. «Вогонь –друг, вогонь-ворог» (кл.кер.Куриляк О.Я.)</w:t>
            </w:r>
          </w:p>
          <w:p w:rsidR="005F61F9" w:rsidRPr="00E93E73" w:rsidRDefault="005F61F9" w:rsidP="005F61F9">
            <w:pPr>
              <w:pStyle w:val="aff5"/>
              <w:ind w:left="0"/>
            </w:pPr>
            <w:r w:rsidRPr="00E93E73">
              <w:t>2 кл. «Сірничок- малючок і Велика Пожежа», «Вогонь – тепло і велика небезпека» (кл. кер. Мельник О.Б.)</w:t>
            </w:r>
          </w:p>
          <w:p w:rsidR="005F61F9" w:rsidRPr="00E93E73" w:rsidRDefault="005F61F9" w:rsidP="005F61F9">
            <w:pPr>
              <w:pStyle w:val="aff5"/>
              <w:ind w:left="0"/>
            </w:pPr>
            <w:r w:rsidRPr="00E93E73">
              <w:t>3 кл. «Причини виникнення пожеж,їх наслідки. Правила поведінки під час виникнення пожеж» (кл. кер. Скрипник О.І.)</w:t>
            </w:r>
          </w:p>
          <w:p w:rsidR="005F61F9" w:rsidRPr="00E93E73" w:rsidRDefault="005F61F9" w:rsidP="005F61F9">
            <w:pPr>
              <w:pStyle w:val="aff5"/>
              <w:ind w:left="0"/>
            </w:pPr>
            <w:r w:rsidRPr="00E93E73">
              <w:t>4 кл. «Вогонь- велика небезпека» (кл. кер. Крамар О.В.)</w:t>
            </w:r>
          </w:p>
          <w:p w:rsidR="005F61F9" w:rsidRPr="00E93E73" w:rsidRDefault="005F61F9" w:rsidP="005F61F9">
            <w:pPr>
              <w:pStyle w:val="aff5"/>
              <w:ind w:left="0"/>
            </w:pPr>
            <w:r w:rsidRPr="00E93E73">
              <w:t xml:space="preserve">5 кл. «Країна безпеки», бесіда «Пожежна безпека», «Як діяти у зоні пожежі» </w:t>
            </w:r>
          </w:p>
          <w:p w:rsidR="005F61F9" w:rsidRPr="00E93E73" w:rsidRDefault="005F61F9" w:rsidP="005F61F9">
            <w:pPr>
              <w:pStyle w:val="aff5"/>
              <w:ind w:left="0"/>
            </w:pPr>
            <w:r w:rsidRPr="00E93E73">
              <w:t>(кл. кер. Мельничук Г.С.)</w:t>
            </w:r>
          </w:p>
          <w:p w:rsidR="005F61F9" w:rsidRPr="00E93E73" w:rsidRDefault="005F61F9" w:rsidP="005F61F9">
            <w:pPr>
              <w:pStyle w:val="aff5"/>
              <w:ind w:left="0"/>
            </w:pPr>
            <w:r w:rsidRPr="00E93E73">
              <w:t>6 кл. «Причини виникнення пожежі та її наслідки» (кл. кер. Лиса Г.В.)</w:t>
            </w:r>
          </w:p>
          <w:p w:rsidR="005F61F9" w:rsidRPr="00E93E73" w:rsidRDefault="005F61F9" w:rsidP="005F61F9">
            <w:pPr>
              <w:pStyle w:val="aff5"/>
              <w:ind w:left="0"/>
            </w:pPr>
            <w:r w:rsidRPr="00E93E73">
              <w:t>7 кл. «Головні  правила пожежної безпеки під час відпочинку в лісі» (кл. кер. Петришин Г.С.)</w:t>
            </w:r>
          </w:p>
          <w:p w:rsidR="005F61F9" w:rsidRPr="00E93E73" w:rsidRDefault="005F61F9" w:rsidP="005F61F9">
            <w:pPr>
              <w:pStyle w:val="aff5"/>
              <w:ind w:left="0"/>
            </w:pPr>
            <w:r w:rsidRPr="00E93E73">
              <w:t>8 кл. « Що робити, якщо у зоні пожеж? Гасіння  пожежі на початковій стадії загорання» (кл. кер. Вовк О.О.)</w:t>
            </w:r>
          </w:p>
          <w:p w:rsidR="005F61F9" w:rsidRPr="00E93E73" w:rsidRDefault="005F61F9" w:rsidP="005F61F9">
            <w:pPr>
              <w:pStyle w:val="aff5"/>
              <w:ind w:left="0"/>
            </w:pPr>
            <w:r w:rsidRPr="00E93E73">
              <w:t>9-А кл., 9-Б кл. «Запобігання виникненню пожеж від електричного струму та правила гасіння таких пожеж» (кл. кер. Мороз Н.З., Сем’янчук С.В.)</w:t>
            </w:r>
          </w:p>
          <w:p w:rsidR="005F61F9" w:rsidRPr="00E93E73" w:rsidRDefault="005F61F9" w:rsidP="005F61F9">
            <w:pPr>
              <w:pStyle w:val="aff5"/>
              <w:ind w:left="0"/>
            </w:pPr>
            <w:r w:rsidRPr="00E93E73">
              <w:t>10 кл. «Головні  правила пожежної безпеки» (кл. кер. Руда Г.П.)</w:t>
            </w:r>
          </w:p>
          <w:p w:rsidR="005F61F9" w:rsidRPr="00E93E73" w:rsidRDefault="005F61F9" w:rsidP="005F61F9">
            <w:pPr>
              <w:pStyle w:val="aff5"/>
              <w:ind w:left="0"/>
            </w:pPr>
            <w:r w:rsidRPr="00E93E73">
              <w:t xml:space="preserve">11 кл. «Як діяти у зоні пожежі, підручні засоби від чадного газу» (кл. кер.    Підгірна М.М.)   </w:t>
            </w:r>
          </w:p>
          <w:p w:rsidR="005F61F9" w:rsidRPr="00E93E73" w:rsidRDefault="005F61F9" w:rsidP="005F61F9">
            <w:pPr>
              <w:pStyle w:val="aff5"/>
              <w:ind w:left="0"/>
              <w:jc w:val="both"/>
            </w:pPr>
            <w:r w:rsidRPr="00E93E73">
              <w:t xml:space="preserve">    </w:t>
            </w:r>
            <w:r w:rsidRPr="00E93E73">
              <w:rPr>
                <w:spacing w:val="-4"/>
              </w:rPr>
              <w:t>На виконання наказу ліцею № 59-од від 10.04.2023 р. «</w:t>
            </w:r>
            <w:r w:rsidRPr="00E93E73">
              <w:t>Про підготовку та проведення Дня цивільного захисту та об’єктового тренування</w:t>
            </w:r>
            <w:r w:rsidRPr="00E93E73">
              <w:rPr>
                <w:spacing w:val="-4"/>
              </w:rPr>
              <w:t xml:space="preserve">», </w:t>
            </w:r>
            <w:r w:rsidRPr="00E93E73">
              <w:rPr>
                <w:color w:val="000000"/>
              </w:rPr>
              <w:t xml:space="preserve">з метою підвищення якості теоретичних знань, практичних умінь і </w:t>
            </w:r>
            <w:r w:rsidRPr="00E93E73">
              <w:rPr>
                <w:color w:val="000000"/>
              </w:rPr>
              <w:lastRenderedPageBreak/>
              <w:t xml:space="preserve">навичок з цивільного захисту учасників освітнього процесу у закладі освіти, а також перевірки реальності планів ЦЗ об’єкта освіти 20.04.2023 р. у ліцеї проведено </w:t>
            </w:r>
            <w:r w:rsidRPr="00E93E73">
              <w:t>День цивільного захисту та  об’єктового тренування.</w:t>
            </w:r>
          </w:p>
          <w:p w:rsidR="005F61F9" w:rsidRPr="00E93E73" w:rsidRDefault="005F61F9" w:rsidP="005F61F9">
            <w:pPr>
              <w:pStyle w:val="aff5"/>
              <w:spacing w:line="20" w:lineRule="atLeast"/>
              <w:ind w:left="0"/>
              <w:jc w:val="both"/>
            </w:pPr>
            <w:r w:rsidRPr="00E93E73">
              <w:t xml:space="preserve">   Відкриття Дня цивільного захисту відбулося на урочистій загальноліцейній лінійці, де були визначені основні завдання Дня ЦЗ. Голова комісії з надзвичайних ситуацій,  директор ліцею Лукасевич В.М. підвела підсумки з ЦЗ за 2022 рік та визначила завдання на 2023 рік, заступник директора з НВР Яцина Н.З. ознайомила керівний та особовий склад з планом проведення Дня ЦЗ. Класи отримали конкретні завдання, повідомлені про місце проведення й відповідальних осіб. </w:t>
            </w:r>
          </w:p>
          <w:p w:rsidR="005F61F9" w:rsidRPr="00E93E73" w:rsidRDefault="005F61F9" w:rsidP="005F61F9">
            <w:pPr>
              <w:pStyle w:val="a7"/>
              <w:shd w:val="clear" w:color="auto" w:fill="FFFFFF"/>
              <w:spacing w:before="0" w:beforeAutospacing="0" w:after="0" w:afterAutospacing="0" w:line="20" w:lineRule="atLeast"/>
              <w:jc w:val="both"/>
            </w:pPr>
            <w:r w:rsidRPr="00E93E73">
              <w:t> Програма Дня цивільного захисту в ліцеї була змістовною, цікавою й насиченою. Для учнів було проведено різнопланові заходи:</w:t>
            </w:r>
          </w:p>
          <w:p w:rsidR="005F61F9" w:rsidRPr="00E93E73" w:rsidRDefault="005F61F9" w:rsidP="00614266">
            <w:pPr>
              <w:pStyle w:val="a7"/>
              <w:numPr>
                <w:ilvl w:val="0"/>
                <w:numId w:val="45"/>
              </w:numPr>
              <w:shd w:val="clear" w:color="auto" w:fill="FFFFFF"/>
              <w:spacing w:before="0" w:beforeAutospacing="0" w:after="0" w:afterAutospacing="0" w:line="20" w:lineRule="atLeast"/>
              <w:ind w:left="0"/>
              <w:jc w:val="both"/>
            </w:pPr>
            <w:r w:rsidRPr="00E93E73">
              <w:t xml:space="preserve"> Єдиний урок для учнів 1-11 кл. на тему: «Як діяти в надзвичайних ситуаціях» (класні керівника 1-11 кл.);</w:t>
            </w:r>
          </w:p>
          <w:p w:rsidR="005F61F9" w:rsidRPr="00E93E73" w:rsidRDefault="005F61F9" w:rsidP="005F61F9">
            <w:pPr>
              <w:pStyle w:val="a7"/>
              <w:shd w:val="clear" w:color="auto" w:fill="FFFFFF"/>
              <w:spacing w:before="0" w:beforeAutospacing="0" w:after="0" w:afterAutospacing="0"/>
              <w:jc w:val="both"/>
            </w:pPr>
            <w:r w:rsidRPr="00E93E73">
              <w:t>Навчальний практикум з користування засобами індивідуального захисту для учнів 1-11кл.  (вчитель предмета «Захист України» Гаврилишин Р.М.);</w:t>
            </w:r>
          </w:p>
          <w:p w:rsidR="005F61F9" w:rsidRPr="00E93E73" w:rsidRDefault="005F61F9" w:rsidP="00614266">
            <w:pPr>
              <w:pStyle w:val="a7"/>
              <w:numPr>
                <w:ilvl w:val="0"/>
                <w:numId w:val="45"/>
              </w:numPr>
              <w:shd w:val="clear" w:color="auto" w:fill="FFFFFF"/>
              <w:spacing w:before="0" w:beforeAutospacing="0" w:after="0" w:afterAutospacing="0"/>
              <w:ind w:left="0"/>
              <w:jc w:val="both"/>
            </w:pPr>
            <w:r w:rsidRPr="00E93E73">
              <w:t>Навчальний практикум з надання першої домедичної допомоги потерпілому для учнів 1-11 кл. (медична сестра Савчук І.В.);</w:t>
            </w:r>
          </w:p>
          <w:p w:rsidR="005F61F9" w:rsidRPr="00E93E73" w:rsidRDefault="005F61F9" w:rsidP="00614266">
            <w:pPr>
              <w:pStyle w:val="a7"/>
              <w:numPr>
                <w:ilvl w:val="0"/>
                <w:numId w:val="45"/>
              </w:numPr>
              <w:shd w:val="clear" w:color="auto" w:fill="FFFFFF"/>
              <w:spacing w:before="0" w:beforeAutospacing="0" w:after="0" w:afterAutospacing="0"/>
              <w:ind w:left="0"/>
              <w:jc w:val="both"/>
            </w:pPr>
            <w:r w:rsidRPr="00E93E73">
              <w:t>Вистака - конкурс малюнків, плакатів  учнів 1-11 класів на тему: «Захист людини у НС» (вч. 1-11 класів);</w:t>
            </w:r>
          </w:p>
          <w:p w:rsidR="005F61F9" w:rsidRPr="00E93E73" w:rsidRDefault="005F61F9" w:rsidP="00614266">
            <w:pPr>
              <w:pStyle w:val="a7"/>
              <w:numPr>
                <w:ilvl w:val="0"/>
                <w:numId w:val="45"/>
              </w:numPr>
              <w:shd w:val="clear" w:color="auto" w:fill="FFFFFF"/>
              <w:spacing w:before="0" w:beforeAutospacing="0" w:after="0" w:afterAutospacing="0"/>
              <w:ind w:left="0"/>
              <w:jc w:val="both"/>
            </w:pPr>
            <w:r w:rsidRPr="00E93E73">
              <w:t xml:space="preserve">Перегляд навчального фільму з питань ЦЗ (9- 11 класи, педагог-організатор Підгірна М.М.); </w:t>
            </w:r>
          </w:p>
          <w:p w:rsidR="005F61F9" w:rsidRPr="00E93E73" w:rsidRDefault="005F61F9" w:rsidP="00614266">
            <w:pPr>
              <w:pStyle w:val="a7"/>
              <w:numPr>
                <w:ilvl w:val="0"/>
                <w:numId w:val="45"/>
              </w:numPr>
              <w:shd w:val="clear" w:color="auto" w:fill="FFFFFF"/>
              <w:spacing w:before="0" w:beforeAutospacing="0" w:after="0" w:afterAutospacing="0"/>
              <w:ind w:left="0"/>
              <w:jc w:val="both"/>
            </w:pPr>
            <w:r w:rsidRPr="00E93E73">
              <w:t>Виховний захід «ЦЗ – це не жерти, треба всім про нього знати» (1-4 класи, педагог-організатор Підгірна М.М.);</w:t>
            </w:r>
          </w:p>
          <w:p w:rsidR="005F61F9" w:rsidRPr="00E93E73" w:rsidRDefault="005F61F9" w:rsidP="00614266">
            <w:pPr>
              <w:pStyle w:val="a7"/>
              <w:numPr>
                <w:ilvl w:val="0"/>
                <w:numId w:val="45"/>
              </w:numPr>
              <w:shd w:val="clear" w:color="auto" w:fill="FFFFFF"/>
              <w:spacing w:before="0" w:beforeAutospacing="0" w:after="0" w:afterAutospacing="0"/>
              <w:ind w:left="0"/>
              <w:jc w:val="both"/>
            </w:pPr>
            <w:r w:rsidRPr="00E93E73">
              <w:t>Виховний захід «Знати, щоб передбачити, передбачити, щоб запобігти» (8-11 класи, заступник директора з ВР Сем’янчук С.В.);</w:t>
            </w:r>
          </w:p>
          <w:p w:rsidR="005F61F9" w:rsidRPr="00E93E73" w:rsidRDefault="005F61F9" w:rsidP="00614266">
            <w:pPr>
              <w:pStyle w:val="a7"/>
              <w:numPr>
                <w:ilvl w:val="0"/>
                <w:numId w:val="45"/>
              </w:numPr>
              <w:shd w:val="clear" w:color="auto" w:fill="FFFFFF"/>
              <w:spacing w:before="0" w:beforeAutospacing="0" w:after="0" w:afterAutospacing="0"/>
              <w:ind w:left="0"/>
              <w:jc w:val="both"/>
            </w:pPr>
            <w:r w:rsidRPr="00E93E73">
              <w:t>Виставка засобів індивідуального захисту у класі безпеки (Гаврилишин Р.М., Лиса Г.В.)</w:t>
            </w:r>
          </w:p>
          <w:p w:rsidR="005F61F9" w:rsidRPr="00E93E73" w:rsidRDefault="005F61F9" w:rsidP="00614266">
            <w:pPr>
              <w:pStyle w:val="a7"/>
              <w:numPr>
                <w:ilvl w:val="0"/>
                <w:numId w:val="45"/>
              </w:numPr>
              <w:shd w:val="clear" w:color="auto" w:fill="FFFFFF"/>
              <w:spacing w:before="0" w:beforeAutospacing="0" w:after="0" w:afterAutospacing="0"/>
              <w:ind w:left="0"/>
              <w:jc w:val="both"/>
            </w:pPr>
            <w:r w:rsidRPr="00E93E73">
              <w:t xml:space="preserve">Виставка літератури та наочних посібників з питань ЦЗ. </w:t>
            </w:r>
          </w:p>
          <w:p w:rsidR="005F61F9" w:rsidRPr="00E93E73" w:rsidRDefault="005F61F9" w:rsidP="00614266">
            <w:pPr>
              <w:pStyle w:val="a7"/>
              <w:numPr>
                <w:ilvl w:val="0"/>
                <w:numId w:val="45"/>
              </w:numPr>
              <w:shd w:val="clear" w:color="auto" w:fill="FFFFFF"/>
              <w:spacing w:before="0" w:beforeAutospacing="0" w:after="0" w:afterAutospacing="0"/>
              <w:ind w:left="0"/>
              <w:jc w:val="both"/>
            </w:pPr>
            <w:r w:rsidRPr="00E93E73">
              <w:t>Навчально-тренувальна евакуація на випадок пожежі за участю місцевої пожежної команди.</w:t>
            </w:r>
          </w:p>
          <w:p w:rsidR="005F61F9" w:rsidRPr="00E93E73" w:rsidRDefault="005F61F9" w:rsidP="005F61F9">
            <w:pPr>
              <w:pStyle w:val="2f3"/>
              <w:tabs>
                <w:tab w:val="left" w:pos="709"/>
              </w:tabs>
              <w:spacing w:after="0" w:line="240" w:lineRule="auto"/>
              <w:ind w:firstLine="346"/>
              <w:jc w:val="both"/>
              <w:rPr>
                <w:rFonts w:ascii="Times New Roman" w:eastAsia="Times New Roman" w:hAnsi="Times New Roman" w:cs="Times New Roman"/>
                <w:color w:val="000000"/>
                <w:sz w:val="24"/>
                <w:szCs w:val="24"/>
                <w:lang w:val="ru-RU"/>
              </w:rPr>
            </w:pP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Охоплення учнів гарячим харчуванням</w:t>
            </w:r>
          </w:p>
          <w:p w:rsidR="005F61F9" w:rsidRPr="00E93E73" w:rsidRDefault="005F61F9" w:rsidP="005F61F9">
            <w:pPr>
              <w:spacing w:before="120"/>
              <w:rPr>
                <w:b/>
                <w:bCs/>
                <w:sz w:val="24"/>
                <w:szCs w:val="24"/>
                <w:highlight w:val="yellow"/>
              </w:rPr>
            </w:pPr>
          </w:p>
        </w:tc>
        <w:tc>
          <w:tcPr>
            <w:tcW w:w="10060" w:type="dxa"/>
            <w:shd w:val="clear" w:color="auto" w:fill="auto"/>
          </w:tcPr>
          <w:p w:rsidR="005F61F9" w:rsidRPr="00E93E73" w:rsidRDefault="005F61F9" w:rsidP="005F61F9">
            <w:pPr>
              <w:ind w:firstLine="709"/>
              <w:jc w:val="both"/>
              <w:rPr>
                <w:color w:val="000000"/>
                <w:sz w:val="24"/>
                <w:szCs w:val="24"/>
              </w:rPr>
            </w:pPr>
            <w:r w:rsidRPr="00E93E73">
              <w:rPr>
                <w:color w:val="000000"/>
                <w:sz w:val="24"/>
                <w:szCs w:val="24"/>
              </w:rPr>
              <w:t>Якісне і здорове харчування дітей – одна із умов здоров’я, розвитку та успішного навчання дітей. В опорному закладі постійно контролюється харчування учнів, матеріально-технічний стан харчоблоку та їдальні потребує оновлення. Дотримуються санітарно-гігієнічні вимоги у приміщеннях, де готується їжа, та їдальні, засвідчується підписом керівника щоденне меню, затверджується двотижневе примірне меню і контроль за фактичним його виконанням, дотримується санітарно-протиепідемічний режим на харчоблоці та проходження обов’язкових медичних оглядів працівниками харчоблоку.</w:t>
            </w:r>
          </w:p>
          <w:p w:rsidR="005F61F9" w:rsidRPr="00E93E73" w:rsidRDefault="005F61F9" w:rsidP="005F61F9">
            <w:pPr>
              <w:ind w:firstLine="709"/>
              <w:jc w:val="both"/>
              <w:rPr>
                <w:sz w:val="24"/>
                <w:szCs w:val="24"/>
              </w:rPr>
            </w:pPr>
            <w:r w:rsidRPr="00E93E73">
              <w:rPr>
                <w:sz w:val="24"/>
                <w:szCs w:val="24"/>
              </w:rPr>
              <w:lastRenderedPageBreak/>
              <w:t>У ліцеї виданні накази:</w:t>
            </w:r>
          </w:p>
          <w:p w:rsidR="005F61F9" w:rsidRPr="00E93E73" w:rsidRDefault="005F61F9" w:rsidP="00614266">
            <w:pPr>
              <w:pStyle w:val="aff5"/>
              <w:numPr>
                <w:ilvl w:val="0"/>
                <w:numId w:val="47"/>
              </w:numPr>
              <w:spacing w:after="0" w:line="240" w:lineRule="auto"/>
              <w:jc w:val="both"/>
              <w:rPr>
                <w:color w:val="000000"/>
              </w:rPr>
            </w:pPr>
            <w:r w:rsidRPr="00E93E73">
              <w:rPr>
                <w:color w:val="000000"/>
              </w:rPr>
              <w:t>наказ від 15.09.2022 р. № 122-од «Про організацію харчування учнів закладу у 2022 – 2023 н.р.»;</w:t>
            </w:r>
          </w:p>
          <w:p w:rsidR="005F61F9" w:rsidRPr="00E93E73" w:rsidRDefault="005F61F9" w:rsidP="00614266">
            <w:pPr>
              <w:pStyle w:val="aff5"/>
              <w:numPr>
                <w:ilvl w:val="0"/>
                <w:numId w:val="47"/>
              </w:numPr>
              <w:spacing w:after="0" w:line="240" w:lineRule="auto"/>
              <w:jc w:val="both"/>
              <w:rPr>
                <w:color w:val="000000"/>
              </w:rPr>
            </w:pPr>
            <w:r w:rsidRPr="00E93E73">
              <w:rPr>
                <w:color w:val="000000"/>
              </w:rPr>
              <w:t>наказ від 20.01.2023 р. № 19-од «Про організацію харчування та встановлення плати за харчування  для учнів Коропецького ліцею ім. М. Каганця»;</w:t>
            </w:r>
          </w:p>
          <w:p w:rsidR="005F61F9" w:rsidRPr="00E93E73" w:rsidRDefault="005F61F9" w:rsidP="005F61F9">
            <w:pPr>
              <w:jc w:val="both"/>
              <w:rPr>
                <w:color w:val="000000"/>
                <w:sz w:val="24"/>
                <w:szCs w:val="24"/>
              </w:rPr>
            </w:pPr>
            <w:r w:rsidRPr="00E93E73">
              <w:rPr>
                <w:color w:val="000000"/>
                <w:sz w:val="24"/>
                <w:szCs w:val="24"/>
              </w:rPr>
              <w:t xml:space="preserve">       Регулярно проводиться моніторинг стану справ у їдальні, запрошуються батьки до контролю за харчуванням у закладі.</w:t>
            </w:r>
          </w:p>
          <w:p w:rsidR="005F61F9" w:rsidRPr="00E93E73" w:rsidRDefault="005F61F9" w:rsidP="005F61F9">
            <w:pPr>
              <w:ind w:firstLine="317"/>
              <w:jc w:val="both"/>
              <w:rPr>
                <w:color w:val="000000"/>
                <w:sz w:val="24"/>
                <w:szCs w:val="24"/>
              </w:rPr>
            </w:pPr>
            <w:r w:rsidRPr="00E93E73">
              <w:rPr>
                <w:color w:val="000000"/>
                <w:sz w:val="24"/>
                <w:szCs w:val="24"/>
              </w:rPr>
              <w:t xml:space="preserve">Шкільний харчоблок має достатній рівень матеріально–технічного забезпечення, достатню кількість столового посуду та кухонного інвентарю, забезпечення проточною холодною та гарячою водою. Продукти харчування та продовольча сировина надходили із супровідними документами, які свідчать про їхні походження та якість (накладні, сертифікати відповідності). У їдальні наявні затверджені графіки постачання продуктів харчування та продовольчої сировини на харчоблок. </w:t>
            </w:r>
          </w:p>
          <w:p w:rsidR="005F61F9" w:rsidRPr="00E93E73" w:rsidRDefault="005F61F9" w:rsidP="005F61F9">
            <w:pPr>
              <w:ind w:firstLine="317"/>
              <w:jc w:val="both"/>
              <w:rPr>
                <w:color w:val="000000"/>
                <w:sz w:val="24"/>
                <w:szCs w:val="24"/>
                <w:shd w:val="clear" w:color="auto" w:fill="FFFFFF"/>
              </w:rPr>
            </w:pPr>
            <w:r w:rsidRPr="00E93E73">
              <w:rPr>
                <w:color w:val="000000"/>
                <w:sz w:val="24"/>
                <w:szCs w:val="24"/>
                <w:shd w:val="clear" w:color="auto" w:fill="FFFFFF"/>
              </w:rPr>
              <w:t>Працівники харчоблоку обізнані з санітарними правилами, умовами, термінами зберігання і реалізації продуктів, технологією приготування їжі, забезпечені спецодягом та предметами особистої гігієни. Про це свідчить відповідна документація (медичні книжки, журнали огляду працівників харчоблоку на гнійничкові захворювання, ознайомлення під особистий підпис з інструкціями).</w:t>
            </w:r>
          </w:p>
          <w:p w:rsidR="005F61F9" w:rsidRPr="00E93E73" w:rsidRDefault="005F61F9" w:rsidP="005F61F9">
            <w:pPr>
              <w:ind w:firstLine="318"/>
              <w:jc w:val="both"/>
              <w:rPr>
                <w:color w:val="000000"/>
                <w:sz w:val="24"/>
                <w:szCs w:val="24"/>
              </w:rPr>
            </w:pPr>
            <w:r w:rsidRPr="00E93E73">
              <w:rPr>
                <w:color w:val="000000"/>
                <w:sz w:val="24"/>
                <w:szCs w:val="24"/>
              </w:rPr>
              <w:t>Відповідно до діючих вимог заповнювався журнал бракеражу сирої та готової продукції. У журналі сирої продукції вказувався кінцевий термін. Добові проби лишаються щоденно.</w:t>
            </w:r>
            <w:r w:rsidRPr="00E93E73">
              <w:rPr>
                <w:color w:val="000000"/>
                <w:sz w:val="24"/>
                <w:szCs w:val="24"/>
                <w:shd w:val="clear" w:color="auto" w:fill="FFFFFF"/>
              </w:rPr>
              <w:t xml:space="preserve"> Питний режим в школі виконувався за рахунок споживання кип’яченої води.</w:t>
            </w:r>
          </w:p>
          <w:p w:rsidR="005F61F9" w:rsidRPr="00E93E73" w:rsidRDefault="005F61F9" w:rsidP="005F61F9">
            <w:pPr>
              <w:ind w:firstLine="318"/>
              <w:jc w:val="both"/>
              <w:rPr>
                <w:color w:val="000000"/>
                <w:sz w:val="24"/>
                <w:szCs w:val="24"/>
              </w:rPr>
            </w:pPr>
            <w:r w:rsidRPr="00E93E73">
              <w:rPr>
                <w:color w:val="000000"/>
                <w:sz w:val="24"/>
                <w:szCs w:val="24"/>
              </w:rPr>
              <w:t>У щоденному меню, затвердженому директором, відображено страви для харчування школярів 1-4-х класів, учнів, які відвідували групу подовженого дня, дієтичного харчування.</w:t>
            </w:r>
          </w:p>
          <w:p w:rsidR="005F61F9" w:rsidRPr="00E93E73" w:rsidRDefault="005F61F9" w:rsidP="005F61F9">
            <w:pPr>
              <w:ind w:firstLine="318"/>
              <w:jc w:val="both"/>
              <w:rPr>
                <w:color w:val="000000"/>
                <w:sz w:val="24"/>
                <w:szCs w:val="24"/>
              </w:rPr>
            </w:pPr>
            <w:r w:rsidRPr="00E93E73">
              <w:rPr>
                <w:bCs/>
                <w:sz w:val="24"/>
                <w:szCs w:val="24"/>
              </w:rPr>
              <w:t xml:space="preserve">У ліцеї для організації харчування дітей були створені всі необхідні умови: працювала шкільна їдальня, забезпечено санітарно-гігієнічний режим, у наявності графік харчування учнів, щоденно в меню включені дієтичні страви. Технологічне обладнання харчоблоку постійно оновлюється. </w:t>
            </w:r>
          </w:p>
          <w:p w:rsidR="005F61F9" w:rsidRPr="00E93E73" w:rsidRDefault="005F61F9" w:rsidP="005F61F9">
            <w:pPr>
              <w:ind w:firstLine="318"/>
              <w:jc w:val="both"/>
              <w:rPr>
                <w:color w:val="000000"/>
                <w:sz w:val="24"/>
                <w:szCs w:val="24"/>
              </w:rPr>
            </w:pPr>
            <w:r w:rsidRPr="00E93E73">
              <w:rPr>
                <w:sz w:val="24"/>
                <w:szCs w:val="24"/>
              </w:rPr>
              <w:t xml:space="preserve">Адміністрація школи приділяє достатньо уваги організації харчування учнів: розроблені й виконуються заходи щодо створення необхідних матеріально-технічних умов для роботи </w:t>
            </w:r>
            <w:r w:rsidRPr="00E93E73">
              <w:rPr>
                <w:sz w:val="24"/>
                <w:szCs w:val="24"/>
              </w:rPr>
              <w:lastRenderedPageBreak/>
              <w:t xml:space="preserve">шкільної їдальні. Замінено лінію роздачі на нову, придбано посуд та кухонний інвентар, виконані сантехнічні роботи по заміні кранів, частини </w:t>
            </w:r>
            <w:r w:rsidRPr="00E93E73">
              <w:rPr>
                <w:color w:val="000000" w:themeColor="text1"/>
                <w:sz w:val="24"/>
                <w:szCs w:val="24"/>
              </w:rPr>
              <w:t>електромережі.</w:t>
            </w:r>
          </w:p>
          <w:p w:rsidR="005F61F9" w:rsidRPr="00E93E73" w:rsidRDefault="005F61F9" w:rsidP="005F61F9">
            <w:pPr>
              <w:pStyle w:val="Default"/>
              <w:ind w:firstLine="317"/>
              <w:jc w:val="both"/>
              <w:rPr>
                <w:color w:val="auto"/>
                <w:lang w:val="uk-UA"/>
              </w:rPr>
            </w:pPr>
            <w:r w:rsidRPr="00E93E73">
              <w:rPr>
                <w:color w:val="auto"/>
                <w:lang w:val="uk-UA"/>
              </w:rPr>
              <w:t xml:space="preserve">З учнями та їхніми батьками постійно проводилася роз'яснювальна робота з питань необхідності гарячого харчування у період перебування дітей у школі, що покращило стан здоров‘я учнів та сприяло запобіганню захворювань у дітей органів шлунково-кишкового тракту. </w:t>
            </w:r>
          </w:p>
          <w:p w:rsidR="005F61F9" w:rsidRPr="00E93E73" w:rsidRDefault="005F61F9" w:rsidP="005F61F9">
            <w:pPr>
              <w:ind w:firstLine="346"/>
              <w:jc w:val="both"/>
              <w:rPr>
                <w:sz w:val="24"/>
                <w:szCs w:val="24"/>
              </w:rPr>
            </w:pPr>
            <w:r w:rsidRPr="00E93E73">
              <w:rPr>
                <w:sz w:val="24"/>
                <w:szCs w:val="24"/>
              </w:rPr>
              <w:t>Проведена роз'яснювальна робота має відповідні результати: спостерігається тенденція до збільшення відсотку охоплення учнів гарячим харчуванням:</w:t>
            </w:r>
          </w:p>
          <w:p w:rsidR="005F61F9" w:rsidRPr="00E93E73" w:rsidRDefault="005F61F9" w:rsidP="005F61F9">
            <w:pPr>
              <w:tabs>
                <w:tab w:val="left" w:pos="142"/>
              </w:tabs>
              <w:spacing w:line="360" w:lineRule="auto"/>
              <w:contextualSpacing/>
              <w:rPr>
                <w:b/>
                <w:sz w:val="24"/>
                <w:szCs w:val="24"/>
              </w:rPr>
            </w:pPr>
            <w:r w:rsidRPr="00E93E73">
              <w:rPr>
                <w:b/>
                <w:sz w:val="24"/>
                <w:szCs w:val="24"/>
              </w:rPr>
              <w:t xml:space="preserve">             Динаміка охоплення харчуванням учнів у 2021-2023 роках (%)</w:t>
            </w:r>
          </w:p>
          <w:p w:rsidR="005F61F9" w:rsidRPr="00E93E73" w:rsidRDefault="005F61F9" w:rsidP="005F61F9">
            <w:pPr>
              <w:tabs>
                <w:tab w:val="left" w:pos="142"/>
              </w:tabs>
              <w:spacing w:line="360" w:lineRule="auto"/>
              <w:ind w:left="142"/>
              <w:contextualSpacing/>
              <w:jc w:val="center"/>
              <w:rPr>
                <w:b/>
                <w:sz w:val="24"/>
                <w:szCs w:val="24"/>
              </w:rPr>
            </w:pPr>
          </w:p>
          <w:p w:rsidR="005F61F9" w:rsidRPr="00E93E73" w:rsidRDefault="005F61F9" w:rsidP="005F61F9">
            <w:pPr>
              <w:tabs>
                <w:tab w:val="left" w:pos="142"/>
              </w:tabs>
              <w:spacing w:line="360" w:lineRule="auto"/>
              <w:ind w:left="142"/>
              <w:contextualSpacing/>
              <w:jc w:val="center"/>
              <w:rPr>
                <w:b/>
                <w:sz w:val="24"/>
                <w:szCs w:val="24"/>
              </w:rPr>
            </w:pPr>
            <w:r w:rsidRPr="00E93E73">
              <w:rPr>
                <w:b/>
                <w:noProof/>
                <w:sz w:val="24"/>
                <w:szCs w:val="24"/>
                <w:lang w:eastAsia="uk-UA"/>
              </w:rPr>
              <w:drawing>
                <wp:inline distT="0" distB="0" distL="0" distR="0" wp14:anchorId="000916E6" wp14:editId="77C02AFA">
                  <wp:extent cx="4352925" cy="2076450"/>
                  <wp:effectExtent l="19050" t="0" r="9525" b="0"/>
                  <wp:docPr id="2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Робота щодо організації оздоровлення учнів</w:t>
            </w:r>
          </w:p>
          <w:p w:rsidR="005F61F9" w:rsidRPr="00E93E73" w:rsidRDefault="005F61F9" w:rsidP="005F61F9">
            <w:pPr>
              <w:spacing w:before="120"/>
              <w:rPr>
                <w:b/>
                <w:bCs/>
                <w:sz w:val="24"/>
                <w:szCs w:val="24"/>
              </w:rPr>
            </w:pPr>
          </w:p>
        </w:tc>
        <w:tc>
          <w:tcPr>
            <w:tcW w:w="10060" w:type="dxa"/>
            <w:shd w:val="clear" w:color="auto" w:fill="auto"/>
          </w:tcPr>
          <w:p w:rsidR="005F61F9" w:rsidRPr="00E93E73" w:rsidRDefault="005F61F9" w:rsidP="005F61F9">
            <w:pPr>
              <w:pStyle w:val="Default"/>
              <w:ind w:firstLine="318"/>
              <w:jc w:val="both"/>
              <w:rPr>
                <w:color w:val="auto"/>
                <w:lang w:val="uk-UA"/>
              </w:rPr>
            </w:pPr>
            <w:r w:rsidRPr="00E93E73">
              <w:rPr>
                <w:highlight w:val="yellow"/>
                <w:lang w:val="uk-UA"/>
              </w:rPr>
              <w:t>Описати проведену роботу в даному напрямку та нормативно-правову базу, на яку опиралися</w:t>
            </w:r>
            <w:r w:rsidRPr="00E93E73">
              <w:rPr>
                <w:lang w:val="uk-UA"/>
              </w:rPr>
              <w:t xml:space="preserve"> </w:t>
            </w: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t>Виконання законодавства України з питань соціального захисту дітей пільгових категорій</w:t>
            </w:r>
          </w:p>
        </w:tc>
        <w:tc>
          <w:tcPr>
            <w:tcW w:w="10060" w:type="dxa"/>
            <w:shd w:val="clear" w:color="auto" w:fill="auto"/>
          </w:tcPr>
          <w:p w:rsidR="005F61F9" w:rsidRPr="00E93E73" w:rsidRDefault="005F61F9" w:rsidP="005F61F9">
            <w:pPr>
              <w:ind w:firstLine="318"/>
              <w:jc w:val="both"/>
              <w:rPr>
                <w:sz w:val="24"/>
                <w:szCs w:val="24"/>
              </w:rPr>
            </w:pPr>
            <w:r w:rsidRPr="00E93E73">
              <w:rPr>
                <w:sz w:val="24"/>
                <w:szCs w:val="24"/>
              </w:rPr>
              <w:t>Концепція про права людини, яка набула чинності в Україні, дитиною вважає кожну людську істоту до досягнення нею 18-річного віку (т.1). У всіх діях щодо дітей, незалежно від того, здійснюються вони державними чи приватними установами, що займаються питанням соціального забезпечення, судами, першочергова увага приділяється якнайкращому забезпеченню інтересів дитини, особливо дітям пільгових категорій.</w:t>
            </w:r>
          </w:p>
          <w:p w:rsidR="005F61F9" w:rsidRPr="00E93E73" w:rsidRDefault="005F61F9" w:rsidP="005F61F9">
            <w:pPr>
              <w:ind w:firstLine="709"/>
              <w:jc w:val="both"/>
              <w:rPr>
                <w:sz w:val="24"/>
                <w:szCs w:val="24"/>
              </w:rPr>
            </w:pPr>
            <w:r w:rsidRPr="00E93E73">
              <w:rPr>
                <w:color w:val="000000"/>
                <w:sz w:val="24"/>
                <w:szCs w:val="24"/>
              </w:rPr>
              <w:lastRenderedPageBreak/>
              <w:t>Колектив закладу проводить роботу щодо охорони прав дитини, особливо пільгових категорій:</w:t>
            </w:r>
          </w:p>
          <w:p w:rsidR="005F61F9" w:rsidRPr="00E93E73" w:rsidRDefault="005F61F9" w:rsidP="00614266">
            <w:pPr>
              <w:numPr>
                <w:ilvl w:val="0"/>
                <w:numId w:val="46"/>
              </w:numPr>
              <w:pBdr>
                <w:top w:val="nil"/>
                <w:left w:val="nil"/>
                <w:bottom w:val="nil"/>
                <w:right w:val="nil"/>
                <w:between w:val="nil"/>
              </w:pBdr>
              <w:spacing w:after="0" w:line="240" w:lineRule="auto"/>
              <w:jc w:val="both"/>
              <w:rPr>
                <w:color w:val="000000"/>
                <w:sz w:val="24"/>
                <w:szCs w:val="24"/>
              </w:rPr>
            </w:pPr>
            <w:r w:rsidRPr="00E93E73">
              <w:rPr>
                <w:color w:val="000000"/>
                <w:sz w:val="24"/>
                <w:szCs w:val="24"/>
              </w:rPr>
              <w:t>проводиться обстеження житлово-побутових умов сімей дітей-напівсиріт;</w:t>
            </w:r>
          </w:p>
          <w:p w:rsidR="005F61F9" w:rsidRPr="00E93E73" w:rsidRDefault="005F61F9" w:rsidP="00614266">
            <w:pPr>
              <w:numPr>
                <w:ilvl w:val="0"/>
                <w:numId w:val="46"/>
              </w:numPr>
              <w:pBdr>
                <w:top w:val="nil"/>
                <w:left w:val="nil"/>
                <w:bottom w:val="nil"/>
                <w:right w:val="nil"/>
                <w:between w:val="nil"/>
              </w:pBdr>
              <w:spacing w:after="0" w:line="240" w:lineRule="auto"/>
              <w:jc w:val="both"/>
              <w:rPr>
                <w:color w:val="000000"/>
                <w:sz w:val="24"/>
                <w:szCs w:val="24"/>
              </w:rPr>
            </w:pPr>
            <w:r w:rsidRPr="00E93E73">
              <w:rPr>
                <w:color w:val="000000"/>
                <w:sz w:val="24"/>
                <w:szCs w:val="24"/>
              </w:rPr>
              <w:t>дітей з багатодітних сімей;</w:t>
            </w:r>
          </w:p>
          <w:p w:rsidR="005F61F9" w:rsidRPr="00E93E73" w:rsidRDefault="005F61F9" w:rsidP="00614266">
            <w:pPr>
              <w:numPr>
                <w:ilvl w:val="0"/>
                <w:numId w:val="46"/>
              </w:numPr>
              <w:pBdr>
                <w:top w:val="nil"/>
                <w:left w:val="nil"/>
                <w:bottom w:val="nil"/>
                <w:right w:val="nil"/>
                <w:between w:val="nil"/>
              </w:pBdr>
              <w:spacing w:after="0" w:line="240" w:lineRule="auto"/>
              <w:jc w:val="both"/>
              <w:rPr>
                <w:color w:val="000000"/>
                <w:sz w:val="24"/>
                <w:szCs w:val="24"/>
              </w:rPr>
            </w:pPr>
            <w:r w:rsidRPr="00E93E73">
              <w:rPr>
                <w:color w:val="000000"/>
                <w:sz w:val="24"/>
                <w:szCs w:val="24"/>
              </w:rPr>
              <w:t>здійснюється контроль за наявністю у дітей-інвалідів реабілітаційних програм;</w:t>
            </w:r>
          </w:p>
          <w:p w:rsidR="005F61F9" w:rsidRPr="00E93E73" w:rsidRDefault="005F61F9" w:rsidP="00614266">
            <w:pPr>
              <w:numPr>
                <w:ilvl w:val="0"/>
                <w:numId w:val="46"/>
              </w:numPr>
              <w:pBdr>
                <w:top w:val="nil"/>
                <w:left w:val="nil"/>
                <w:bottom w:val="nil"/>
                <w:right w:val="nil"/>
                <w:between w:val="nil"/>
              </w:pBdr>
              <w:spacing w:after="0" w:line="240" w:lineRule="auto"/>
              <w:jc w:val="both"/>
              <w:rPr>
                <w:color w:val="000000"/>
                <w:sz w:val="24"/>
                <w:szCs w:val="24"/>
              </w:rPr>
            </w:pPr>
            <w:r w:rsidRPr="00E93E73">
              <w:rPr>
                <w:color w:val="000000"/>
                <w:sz w:val="24"/>
                <w:szCs w:val="24"/>
              </w:rPr>
              <w:t>ведуться відомості про дітей з багатодітних сімей ( всі забезпечені посвідченнями багатодітної родини). До цього напрямку роботи залучаються класні керівники, батьки, практичний шкільний психолог, адміністрація опорного закладу;</w:t>
            </w:r>
          </w:p>
          <w:p w:rsidR="005F61F9" w:rsidRPr="00E93E73" w:rsidRDefault="005F61F9" w:rsidP="00614266">
            <w:pPr>
              <w:numPr>
                <w:ilvl w:val="0"/>
                <w:numId w:val="46"/>
              </w:numPr>
              <w:pBdr>
                <w:top w:val="nil"/>
                <w:left w:val="nil"/>
                <w:bottom w:val="nil"/>
                <w:right w:val="nil"/>
                <w:between w:val="nil"/>
              </w:pBdr>
              <w:spacing w:after="0" w:line="240" w:lineRule="auto"/>
              <w:jc w:val="both"/>
              <w:rPr>
                <w:color w:val="000000"/>
                <w:sz w:val="24"/>
                <w:szCs w:val="24"/>
              </w:rPr>
            </w:pPr>
            <w:r w:rsidRPr="00E93E73">
              <w:rPr>
                <w:color w:val="000000"/>
                <w:sz w:val="24"/>
                <w:szCs w:val="24"/>
              </w:rPr>
              <w:t>всі діти пільгових категорій в першу чергу забезпечуються підручниками з фонду бібліотеки;</w:t>
            </w:r>
          </w:p>
          <w:p w:rsidR="005F61F9" w:rsidRPr="00E93E73" w:rsidRDefault="005F61F9" w:rsidP="00614266">
            <w:pPr>
              <w:numPr>
                <w:ilvl w:val="0"/>
                <w:numId w:val="46"/>
              </w:numPr>
              <w:pBdr>
                <w:top w:val="nil"/>
                <w:left w:val="nil"/>
                <w:bottom w:val="nil"/>
                <w:right w:val="nil"/>
                <w:between w:val="nil"/>
              </w:pBdr>
              <w:spacing w:after="0" w:line="240" w:lineRule="auto"/>
              <w:jc w:val="both"/>
              <w:rPr>
                <w:color w:val="000000"/>
                <w:sz w:val="24"/>
                <w:szCs w:val="24"/>
              </w:rPr>
            </w:pPr>
            <w:r w:rsidRPr="00E93E73">
              <w:rPr>
                <w:color w:val="000000"/>
                <w:sz w:val="24"/>
                <w:szCs w:val="24"/>
              </w:rPr>
              <w:t>діти з малозабезпечених сімей, діти- інваліди, внутрішньо переміщені особи та діти учасників АТО забезпечені безкоштовним харчуванням;</w:t>
            </w:r>
          </w:p>
          <w:p w:rsidR="005F61F9" w:rsidRPr="00E93E73" w:rsidRDefault="005F61F9" w:rsidP="00614266">
            <w:pPr>
              <w:numPr>
                <w:ilvl w:val="0"/>
                <w:numId w:val="46"/>
              </w:numPr>
              <w:pBdr>
                <w:top w:val="nil"/>
                <w:left w:val="nil"/>
                <w:bottom w:val="nil"/>
                <w:right w:val="nil"/>
                <w:between w:val="nil"/>
              </w:pBdr>
              <w:spacing w:after="0" w:line="240" w:lineRule="auto"/>
              <w:jc w:val="both"/>
              <w:rPr>
                <w:color w:val="000000"/>
                <w:sz w:val="24"/>
                <w:szCs w:val="24"/>
              </w:rPr>
            </w:pPr>
            <w:r w:rsidRPr="00E93E73">
              <w:rPr>
                <w:color w:val="000000"/>
                <w:sz w:val="24"/>
                <w:szCs w:val="24"/>
              </w:rPr>
              <w:t>створено соціальний паспорт дітей пільгових категорій.</w:t>
            </w:r>
          </w:p>
          <w:tbl>
            <w:tblPr>
              <w:tblW w:w="7245" w:type="dxa"/>
              <w:tblInd w:w="1097" w:type="dxa"/>
              <w:tblLayout w:type="fixed"/>
              <w:tblLook w:val="0400" w:firstRow="0" w:lastRow="0" w:firstColumn="0" w:lastColumn="0" w:noHBand="0" w:noVBand="1"/>
            </w:tblPr>
            <w:tblGrid>
              <w:gridCol w:w="2230"/>
              <w:gridCol w:w="5015"/>
            </w:tblGrid>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b/>
                      <w:i/>
                      <w:color w:val="000000" w:themeColor="text1"/>
                      <w:sz w:val="24"/>
                      <w:szCs w:val="24"/>
                    </w:rPr>
                    <w:t>Кількість дітей</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b/>
                      <w:i/>
                      <w:color w:val="000000" w:themeColor="text1"/>
                      <w:sz w:val="24"/>
                      <w:szCs w:val="24"/>
                    </w:rPr>
                    <w:t>Категорії</w:t>
                  </w:r>
                </w:p>
              </w:tc>
            </w:tr>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color w:val="000000" w:themeColor="text1"/>
                      <w:sz w:val="24"/>
                      <w:szCs w:val="24"/>
                    </w:rPr>
                    <w:t>8</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rPr>
                      <w:color w:val="000000" w:themeColor="text1"/>
                      <w:sz w:val="24"/>
                      <w:szCs w:val="24"/>
                    </w:rPr>
                  </w:pPr>
                  <w:r w:rsidRPr="00E93E73">
                    <w:rPr>
                      <w:color w:val="000000" w:themeColor="text1"/>
                      <w:sz w:val="24"/>
                      <w:szCs w:val="24"/>
                    </w:rPr>
                    <w:t>Діти, які мають статус переселенця</w:t>
                  </w:r>
                </w:p>
              </w:tc>
            </w:tr>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color w:val="000000" w:themeColor="text1"/>
                      <w:sz w:val="24"/>
                      <w:szCs w:val="24"/>
                    </w:rPr>
                    <w:t>0</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rPr>
                      <w:color w:val="000000" w:themeColor="text1"/>
                      <w:sz w:val="24"/>
                      <w:szCs w:val="24"/>
                    </w:rPr>
                  </w:pPr>
                  <w:r w:rsidRPr="00E93E73">
                    <w:rPr>
                      <w:color w:val="000000" w:themeColor="text1"/>
                      <w:sz w:val="24"/>
                      <w:szCs w:val="24"/>
                    </w:rPr>
                    <w:t>Діти учасників АТО</w:t>
                  </w:r>
                </w:p>
              </w:tc>
            </w:tr>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color w:val="000000" w:themeColor="text1"/>
                      <w:sz w:val="24"/>
                      <w:szCs w:val="24"/>
                    </w:rPr>
                    <w:t>3</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rPr>
                      <w:color w:val="000000" w:themeColor="text1"/>
                      <w:sz w:val="24"/>
                      <w:szCs w:val="24"/>
                    </w:rPr>
                  </w:pPr>
                  <w:r w:rsidRPr="00E93E73">
                    <w:rPr>
                      <w:color w:val="000000" w:themeColor="text1"/>
                      <w:sz w:val="24"/>
                      <w:szCs w:val="24"/>
                    </w:rPr>
                    <w:t>Діти-інваліди</w:t>
                  </w:r>
                </w:p>
              </w:tc>
            </w:tr>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color w:val="000000" w:themeColor="text1"/>
                      <w:sz w:val="24"/>
                      <w:szCs w:val="24"/>
                    </w:rPr>
                    <w:t>11</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rPr>
                      <w:color w:val="000000" w:themeColor="text1"/>
                      <w:sz w:val="24"/>
                      <w:szCs w:val="24"/>
                    </w:rPr>
                  </w:pPr>
                  <w:r w:rsidRPr="00E93E73">
                    <w:rPr>
                      <w:color w:val="000000" w:themeColor="text1"/>
                      <w:sz w:val="24"/>
                      <w:szCs w:val="24"/>
                    </w:rPr>
                    <w:t>Малозабезпечені</w:t>
                  </w:r>
                </w:p>
              </w:tc>
            </w:tr>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color w:val="000000" w:themeColor="text1"/>
                      <w:sz w:val="24"/>
                      <w:szCs w:val="24"/>
                    </w:rPr>
                    <w:t>30</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rPr>
                      <w:color w:val="000000" w:themeColor="text1"/>
                      <w:sz w:val="24"/>
                      <w:szCs w:val="24"/>
                    </w:rPr>
                  </w:pPr>
                  <w:r w:rsidRPr="00E93E73">
                    <w:rPr>
                      <w:color w:val="000000" w:themeColor="text1"/>
                      <w:sz w:val="24"/>
                      <w:szCs w:val="24"/>
                    </w:rPr>
                    <w:t>Багатодітні</w:t>
                  </w:r>
                </w:p>
              </w:tc>
            </w:tr>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color w:val="000000" w:themeColor="text1"/>
                      <w:sz w:val="24"/>
                      <w:szCs w:val="24"/>
                    </w:rPr>
                    <w:t>6</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rPr>
                      <w:color w:val="000000" w:themeColor="text1"/>
                      <w:sz w:val="24"/>
                      <w:szCs w:val="24"/>
                    </w:rPr>
                  </w:pPr>
                  <w:r w:rsidRPr="00E93E73">
                    <w:rPr>
                      <w:color w:val="000000" w:themeColor="text1"/>
                      <w:sz w:val="24"/>
                      <w:szCs w:val="24"/>
                    </w:rPr>
                    <w:t>Діти з особливими освітніми потребами</w:t>
                  </w:r>
                </w:p>
              </w:tc>
            </w:tr>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color w:val="000000" w:themeColor="text1"/>
                      <w:sz w:val="24"/>
                      <w:szCs w:val="24"/>
                    </w:rPr>
                    <w:t>6</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rPr>
                      <w:color w:val="000000" w:themeColor="text1"/>
                      <w:sz w:val="24"/>
                      <w:szCs w:val="24"/>
                    </w:rPr>
                  </w:pPr>
                  <w:r w:rsidRPr="00E93E73">
                    <w:rPr>
                      <w:color w:val="000000" w:themeColor="text1"/>
                      <w:sz w:val="24"/>
                      <w:szCs w:val="24"/>
                    </w:rPr>
                    <w:t>Діти-напівсироти</w:t>
                  </w:r>
                </w:p>
              </w:tc>
            </w:tr>
            <w:tr w:rsidR="005F61F9" w:rsidRPr="00E93E73" w:rsidTr="005F61F9">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jc w:val="center"/>
                    <w:rPr>
                      <w:color w:val="000000" w:themeColor="text1"/>
                      <w:sz w:val="24"/>
                      <w:szCs w:val="24"/>
                    </w:rPr>
                  </w:pPr>
                  <w:r w:rsidRPr="00E93E73">
                    <w:rPr>
                      <w:color w:val="000000" w:themeColor="text1"/>
                      <w:sz w:val="24"/>
                      <w:szCs w:val="24"/>
                    </w:rPr>
                    <w:t>0</w:t>
                  </w:r>
                </w:p>
              </w:tc>
              <w:tc>
                <w:tcPr>
                  <w:tcW w:w="5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F61F9" w:rsidRPr="00E93E73" w:rsidRDefault="005F61F9" w:rsidP="004C418D">
                  <w:pPr>
                    <w:framePr w:hSpace="180" w:wrap="around" w:vAnchor="text" w:hAnchor="margin" w:xAlign="center" w:y="139"/>
                    <w:rPr>
                      <w:color w:val="000000" w:themeColor="text1"/>
                      <w:sz w:val="24"/>
                      <w:szCs w:val="24"/>
                    </w:rPr>
                  </w:pPr>
                  <w:r w:rsidRPr="00E93E73">
                    <w:rPr>
                      <w:color w:val="000000" w:themeColor="text1"/>
                      <w:sz w:val="24"/>
                      <w:szCs w:val="24"/>
                    </w:rPr>
                    <w:t>Діти, які проживають в ДБСТ</w:t>
                  </w:r>
                </w:p>
              </w:tc>
            </w:tr>
          </w:tbl>
          <w:p w:rsidR="005F61F9" w:rsidRPr="00E93E73" w:rsidRDefault="005F61F9" w:rsidP="005F61F9">
            <w:pPr>
              <w:jc w:val="both"/>
              <w:rPr>
                <w:sz w:val="24"/>
                <w:szCs w:val="24"/>
              </w:rPr>
            </w:pPr>
            <w:r>
              <w:rPr>
                <w:color w:val="000000" w:themeColor="text1"/>
                <w:sz w:val="24"/>
                <w:szCs w:val="24"/>
              </w:rPr>
              <w:t xml:space="preserve">  </w:t>
            </w:r>
            <w:r w:rsidRPr="00E93E73">
              <w:rPr>
                <w:sz w:val="24"/>
                <w:szCs w:val="24"/>
              </w:rPr>
              <w:t>Однією з важливих умов освітнього процесу є безпечне та комфортне освітнє середовище. Сьогодення акцентує увагу на безпечності умов під час проведення занять, а також вживанні конкретних заходів щодо збереження здоров`я та життя всіх учасників освітнього процесу. Організація освітнього процесу у опорному закладі освіти відповідає вимогам безпеки відповідно до законодавства.</w:t>
            </w:r>
          </w:p>
          <w:p w:rsidR="005F61F9" w:rsidRPr="00E93E73" w:rsidRDefault="005F61F9" w:rsidP="005F61F9">
            <w:pPr>
              <w:ind w:firstLine="317"/>
              <w:jc w:val="both"/>
              <w:rPr>
                <w:sz w:val="24"/>
                <w:szCs w:val="24"/>
              </w:rPr>
            </w:pPr>
            <w:r w:rsidRPr="00E93E73">
              <w:rPr>
                <w:sz w:val="24"/>
                <w:szCs w:val="24"/>
              </w:rPr>
              <w:lastRenderedPageBreak/>
              <w:t xml:space="preserve">У закладі освіти  систематизовано роботу з соціального захисту неповнолітніх. Протягом навчального року вчителями двічі було проведено обстеження житлово–побутових та матеріальних умов життя дітей із пільгових категорій у вересні  та січні, складено акти обстеження. </w:t>
            </w:r>
          </w:p>
          <w:p w:rsidR="005F61F9" w:rsidRPr="00E93E73" w:rsidRDefault="005F61F9" w:rsidP="005F61F9">
            <w:pPr>
              <w:ind w:firstLine="317"/>
              <w:jc w:val="both"/>
              <w:rPr>
                <w:sz w:val="24"/>
                <w:szCs w:val="24"/>
              </w:rPr>
            </w:pPr>
            <w:r w:rsidRPr="00E93E73">
              <w:rPr>
                <w:sz w:val="24"/>
                <w:szCs w:val="24"/>
              </w:rPr>
              <w:t>Усі діти з малозабезпечених родин були забезпечені безкоштовним гарячим харчуванням.</w:t>
            </w:r>
          </w:p>
        </w:tc>
      </w:tr>
      <w:tr w:rsidR="005F61F9" w:rsidRPr="00E93E73" w:rsidTr="005F61F9">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Співпраця з батьками</w:t>
            </w:r>
          </w:p>
        </w:tc>
        <w:tc>
          <w:tcPr>
            <w:tcW w:w="10060" w:type="dxa"/>
            <w:shd w:val="clear" w:color="auto" w:fill="auto"/>
          </w:tcPr>
          <w:p w:rsidR="005F61F9" w:rsidRPr="00E93E73" w:rsidRDefault="005F61F9" w:rsidP="005F61F9">
            <w:pPr>
              <w:ind w:firstLine="318"/>
              <w:jc w:val="both"/>
              <w:rPr>
                <w:sz w:val="24"/>
                <w:szCs w:val="24"/>
              </w:rPr>
            </w:pPr>
            <w:r w:rsidRPr="00E93E73">
              <w:rPr>
                <w:sz w:val="24"/>
                <w:szCs w:val="24"/>
              </w:rPr>
              <w:t>З кожним роком в країні посилюється вплив батьківської громадськості на діяльність закладів освіти. Батьки стають активними учасниками освітнього процесу. Вони допомагають педагогам та учням у реалізації соціально значущих проєктів та програм.</w:t>
            </w:r>
          </w:p>
          <w:p w:rsidR="005F61F9" w:rsidRPr="00E93E73" w:rsidRDefault="005F61F9" w:rsidP="005F61F9">
            <w:pPr>
              <w:ind w:firstLine="318"/>
              <w:jc w:val="both"/>
              <w:rPr>
                <w:sz w:val="24"/>
                <w:szCs w:val="24"/>
              </w:rPr>
            </w:pPr>
            <w:r w:rsidRPr="00E93E73">
              <w:rPr>
                <w:sz w:val="24"/>
                <w:szCs w:val="24"/>
              </w:rPr>
              <w:t>На даний час особливого значення набула підтримка широкого кола громадськості при вирішенні таких питань:</w:t>
            </w:r>
          </w:p>
          <w:p w:rsidR="005F61F9" w:rsidRPr="00E93E73" w:rsidRDefault="005F61F9" w:rsidP="005F61F9">
            <w:pPr>
              <w:ind w:firstLine="34"/>
              <w:jc w:val="both"/>
              <w:rPr>
                <w:sz w:val="24"/>
                <w:szCs w:val="24"/>
              </w:rPr>
            </w:pPr>
            <w:r w:rsidRPr="00E93E73">
              <w:rPr>
                <w:sz w:val="24"/>
                <w:szCs w:val="24"/>
              </w:rPr>
              <w:t xml:space="preserve">- оптимальне формування мережі навчальних закладів; </w:t>
            </w:r>
          </w:p>
          <w:p w:rsidR="005F61F9" w:rsidRPr="00E93E73" w:rsidRDefault="005F61F9" w:rsidP="005F61F9">
            <w:pPr>
              <w:ind w:firstLine="34"/>
              <w:jc w:val="both"/>
              <w:rPr>
                <w:sz w:val="24"/>
                <w:szCs w:val="24"/>
              </w:rPr>
            </w:pPr>
            <w:r w:rsidRPr="00E93E73">
              <w:rPr>
                <w:sz w:val="24"/>
                <w:szCs w:val="24"/>
              </w:rPr>
              <w:t>- зміцнення матеріально-технічної бази;</w:t>
            </w:r>
          </w:p>
          <w:p w:rsidR="005F61F9" w:rsidRPr="00E93E73" w:rsidRDefault="005F61F9" w:rsidP="005F61F9">
            <w:pPr>
              <w:ind w:firstLine="34"/>
              <w:jc w:val="both"/>
              <w:rPr>
                <w:sz w:val="24"/>
                <w:szCs w:val="24"/>
              </w:rPr>
            </w:pPr>
            <w:r w:rsidRPr="00E93E73">
              <w:rPr>
                <w:sz w:val="24"/>
                <w:szCs w:val="24"/>
              </w:rPr>
              <w:t>- забезпечення соціального захисту учасників освітнього процесу;</w:t>
            </w:r>
          </w:p>
          <w:p w:rsidR="005F61F9" w:rsidRPr="00E93E73" w:rsidRDefault="005F61F9" w:rsidP="005F61F9">
            <w:pPr>
              <w:ind w:firstLine="34"/>
              <w:jc w:val="both"/>
              <w:rPr>
                <w:sz w:val="24"/>
                <w:szCs w:val="24"/>
              </w:rPr>
            </w:pPr>
            <w:r w:rsidRPr="00E93E73">
              <w:rPr>
                <w:sz w:val="24"/>
                <w:szCs w:val="24"/>
              </w:rPr>
              <w:t>- формування здорового способу життя;</w:t>
            </w:r>
          </w:p>
          <w:p w:rsidR="005F61F9" w:rsidRPr="00E93E73" w:rsidRDefault="005F61F9" w:rsidP="005F61F9">
            <w:pPr>
              <w:ind w:firstLine="34"/>
              <w:jc w:val="both"/>
              <w:rPr>
                <w:sz w:val="24"/>
                <w:szCs w:val="24"/>
              </w:rPr>
            </w:pPr>
            <w:r w:rsidRPr="00E93E73">
              <w:rPr>
                <w:sz w:val="24"/>
                <w:szCs w:val="24"/>
              </w:rPr>
              <w:t>- реалізація освітніх програм тощо.</w:t>
            </w:r>
          </w:p>
          <w:p w:rsidR="005F61F9" w:rsidRPr="00E93E73" w:rsidRDefault="005F61F9" w:rsidP="005F61F9">
            <w:pPr>
              <w:ind w:firstLine="317"/>
              <w:jc w:val="both"/>
              <w:rPr>
                <w:sz w:val="24"/>
                <w:szCs w:val="24"/>
              </w:rPr>
            </w:pPr>
            <w:r w:rsidRPr="00E93E73">
              <w:rPr>
                <w:sz w:val="24"/>
                <w:szCs w:val="24"/>
              </w:rPr>
              <w:t>Роботу з батьками було спрямовано на створення єдиного колективу вчителів, батьків, учнів.</w:t>
            </w:r>
          </w:p>
          <w:p w:rsidR="005F61F9" w:rsidRPr="00E93E73" w:rsidRDefault="005F61F9" w:rsidP="005F61F9">
            <w:pPr>
              <w:ind w:firstLine="317"/>
              <w:jc w:val="both"/>
              <w:rPr>
                <w:sz w:val="24"/>
                <w:szCs w:val="24"/>
              </w:rPr>
            </w:pPr>
            <w:r w:rsidRPr="00E93E73">
              <w:rPr>
                <w:sz w:val="24"/>
                <w:szCs w:val="24"/>
              </w:rPr>
              <w:t>У закладі освіти успішно працював батьківський комітет, до складу якого входили представники класних батьківських комітетів. 4 рази на рік напередодні класних батьківських зборів батьківський актив обговорював важливі для всіх учасників освітнього процесу питання, а саме:</w:t>
            </w:r>
          </w:p>
          <w:p w:rsidR="005F61F9" w:rsidRPr="00E93E73" w:rsidRDefault="005F61F9" w:rsidP="005F61F9">
            <w:pPr>
              <w:tabs>
                <w:tab w:val="left" w:pos="176"/>
              </w:tabs>
              <w:ind w:firstLine="34"/>
              <w:jc w:val="both"/>
              <w:rPr>
                <w:sz w:val="24"/>
                <w:szCs w:val="24"/>
              </w:rPr>
            </w:pPr>
            <w:r w:rsidRPr="00E93E73">
              <w:rPr>
                <w:sz w:val="24"/>
                <w:szCs w:val="24"/>
              </w:rPr>
              <w:t>-</w:t>
            </w:r>
            <w:r w:rsidRPr="00E93E73">
              <w:rPr>
                <w:sz w:val="24"/>
                <w:szCs w:val="24"/>
              </w:rPr>
              <w:tab/>
              <w:t>організація навчального року, проведення НМТ;</w:t>
            </w:r>
          </w:p>
          <w:p w:rsidR="005F61F9" w:rsidRPr="00E93E73" w:rsidRDefault="005F61F9" w:rsidP="005F61F9">
            <w:pPr>
              <w:tabs>
                <w:tab w:val="left" w:pos="176"/>
              </w:tabs>
              <w:ind w:firstLine="34"/>
              <w:jc w:val="both"/>
              <w:rPr>
                <w:sz w:val="24"/>
                <w:szCs w:val="24"/>
              </w:rPr>
            </w:pPr>
            <w:r w:rsidRPr="00E93E73">
              <w:rPr>
                <w:sz w:val="24"/>
                <w:szCs w:val="24"/>
              </w:rPr>
              <w:t>- заходи щодо запобігання дитячого травматизму;</w:t>
            </w:r>
          </w:p>
          <w:p w:rsidR="005F61F9" w:rsidRPr="00E93E73" w:rsidRDefault="005F61F9" w:rsidP="005F61F9">
            <w:pPr>
              <w:tabs>
                <w:tab w:val="left" w:pos="176"/>
              </w:tabs>
              <w:ind w:firstLine="34"/>
              <w:jc w:val="both"/>
              <w:rPr>
                <w:sz w:val="24"/>
                <w:szCs w:val="24"/>
              </w:rPr>
            </w:pPr>
            <w:r w:rsidRPr="00E93E73">
              <w:rPr>
                <w:sz w:val="24"/>
                <w:szCs w:val="24"/>
              </w:rPr>
              <w:t>-</w:t>
            </w:r>
            <w:r w:rsidRPr="00E93E73">
              <w:rPr>
                <w:sz w:val="24"/>
                <w:szCs w:val="24"/>
              </w:rPr>
              <w:tab/>
              <w:t>виховання свідомого ставлення до свого здоров’я;</w:t>
            </w:r>
          </w:p>
          <w:p w:rsidR="005F61F9" w:rsidRPr="00E93E73" w:rsidRDefault="005F61F9" w:rsidP="005F61F9">
            <w:pPr>
              <w:tabs>
                <w:tab w:val="left" w:pos="176"/>
              </w:tabs>
              <w:ind w:firstLine="34"/>
              <w:jc w:val="both"/>
              <w:rPr>
                <w:sz w:val="24"/>
                <w:szCs w:val="24"/>
              </w:rPr>
            </w:pPr>
            <w:r w:rsidRPr="00E93E73">
              <w:rPr>
                <w:sz w:val="24"/>
                <w:szCs w:val="24"/>
              </w:rPr>
              <w:t>- організація правової та правоосвітньої роботи в школі;</w:t>
            </w:r>
          </w:p>
          <w:p w:rsidR="005F61F9" w:rsidRPr="00E93E73" w:rsidRDefault="005F61F9" w:rsidP="005F61F9">
            <w:pPr>
              <w:tabs>
                <w:tab w:val="left" w:pos="176"/>
                <w:tab w:val="left" w:pos="743"/>
              </w:tabs>
              <w:ind w:firstLine="34"/>
              <w:jc w:val="both"/>
              <w:rPr>
                <w:sz w:val="24"/>
                <w:szCs w:val="24"/>
              </w:rPr>
            </w:pPr>
            <w:r w:rsidRPr="00E93E73">
              <w:rPr>
                <w:sz w:val="24"/>
                <w:szCs w:val="24"/>
              </w:rPr>
              <w:lastRenderedPageBreak/>
              <w:t>-</w:t>
            </w:r>
            <w:r w:rsidRPr="00E93E73">
              <w:rPr>
                <w:sz w:val="24"/>
                <w:szCs w:val="24"/>
              </w:rPr>
              <w:tab/>
              <w:t>вплив сім’ї на середовище дитини;</w:t>
            </w:r>
          </w:p>
          <w:p w:rsidR="005F61F9" w:rsidRPr="00E93E73" w:rsidRDefault="005F61F9" w:rsidP="005F61F9">
            <w:pPr>
              <w:tabs>
                <w:tab w:val="left" w:pos="176"/>
                <w:tab w:val="left" w:pos="743"/>
              </w:tabs>
              <w:ind w:firstLine="34"/>
              <w:jc w:val="both"/>
              <w:rPr>
                <w:sz w:val="24"/>
                <w:szCs w:val="24"/>
              </w:rPr>
            </w:pPr>
            <w:r w:rsidRPr="00E93E73">
              <w:rPr>
                <w:sz w:val="24"/>
                <w:szCs w:val="24"/>
              </w:rPr>
              <w:t>- проведення ремонтних робіт у закладі протягом року та в літній період тощо.</w:t>
            </w:r>
          </w:p>
          <w:p w:rsidR="005F61F9" w:rsidRPr="00E93E73" w:rsidRDefault="005F61F9" w:rsidP="005F61F9">
            <w:pPr>
              <w:tabs>
                <w:tab w:val="left" w:pos="176"/>
                <w:tab w:val="left" w:pos="743"/>
              </w:tabs>
              <w:ind w:firstLine="317"/>
              <w:jc w:val="both"/>
              <w:rPr>
                <w:sz w:val="24"/>
                <w:szCs w:val="24"/>
              </w:rPr>
            </w:pPr>
            <w:r w:rsidRPr="00E93E73">
              <w:rPr>
                <w:sz w:val="24"/>
                <w:szCs w:val="24"/>
              </w:rPr>
              <w:t>Нагальні питання виносилися на порядок денний класних батьківських зборів.</w:t>
            </w:r>
          </w:p>
          <w:p w:rsidR="005F61F9" w:rsidRPr="00E93E73" w:rsidRDefault="005F61F9" w:rsidP="005F61F9">
            <w:pPr>
              <w:tabs>
                <w:tab w:val="left" w:pos="176"/>
                <w:tab w:val="left" w:pos="743"/>
              </w:tabs>
              <w:ind w:firstLine="317"/>
              <w:jc w:val="both"/>
              <w:rPr>
                <w:sz w:val="24"/>
                <w:szCs w:val="24"/>
              </w:rPr>
            </w:pPr>
            <w:r w:rsidRPr="00E93E73">
              <w:rPr>
                <w:sz w:val="24"/>
                <w:szCs w:val="24"/>
              </w:rPr>
              <w:t>У квітні-червні 2023 року батьки взяли участь в анкетуванні щодо організації освітнього процесу.</w:t>
            </w:r>
          </w:p>
          <w:p w:rsidR="005F61F9" w:rsidRPr="00E93E73" w:rsidRDefault="005F61F9" w:rsidP="005F61F9">
            <w:pPr>
              <w:ind w:firstLine="318"/>
              <w:rPr>
                <w:sz w:val="24"/>
                <w:szCs w:val="24"/>
              </w:rPr>
            </w:pPr>
            <w:r w:rsidRPr="00E93E73">
              <w:rPr>
                <w:sz w:val="24"/>
                <w:szCs w:val="24"/>
              </w:rPr>
              <w:t xml:space="preserve">Співпраці з батьками в школі приділялася велика увага. Учителі-предметники, класні керівники, адміністрація систематично спілкувалися з батьками учнів, організовували спільні заходи, свята. </w:t>
            </w: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Роль шкільної бібліотеки в організації освітнього процесу</w:t>
            </w:r>
          </w:p>
        </w:tc>
        <w:tc>
          <w:tcPr>
            <w:tcW w:w="10060" w:type="dxa"/>
            <w:shd w:val="clear" w:color="auto" w:fill="auto"/>
          </w:tcPr>
          <w:p w:rsidR="005F61F9" w:rsidRPr="00E93E73" w:rsidRDefault="005F61F9" w:rsidP="005F61F9">
            <w:pPr>
              <w:pStyle w:val="a7"/>
              <w:spacing w:before="0" w:beforeAutospacing="0" w:after="0" w:afterAutospacing="0"/>
              <w:ind w:firstLine="204"/>
              <w:jc w:val="both"/>
              <w:rPr>
                <w:color w:val="212121"/>
              </w:rPr>
            </w:pPr>
            <w:r w:rsidRPr="005F61F9">
              <w:rPr>
                <w:color w:val="212121"/>
                <w:lang w:val="uk-UA"/>
              </w:rPr>
              <w:t xml:space="preserve">Робота бібліотеки спрямована на: забезпечення освітнього процесу як підручниками, так і додатковою літературою, сприйняття розвитку державної мови, збагачення юних читачів знаннями історії рідного краю, його екології. Протягом року було проведено ряд рейд-перевірок стану підручників та «лікарняні дні» бібліотеки, тому постійно діють інформаціні дошки «Книга дякує» та «Книга скаржиться», «Кращий читач школи». </w:t>
            </w:r>
            <w:r w:rsidRPr="00E93E73">
              <w:rPr>
                <w:color w:val="212121"/>
              </w:rPr>
              <w:t>По мірі надходження підручників діє поличка «На хвилинку - зупинись, нову книгу подивись». Поповнюються новою інформацією постійно діючі виставки «Символи мого народу», «Мій рідний край», «Здоровий спосіб життя», «Правове виховання».</w:t>
            </w:r>
          </w:p>
          <w:p w:rsidR="005F61F9" w:rsidRPr="00E93E73" w:rsidRDefault="005F61F9" w:rsidP="005F61F9">
            <w:pPr>
              <w:pStyle w:val="a7"/>
              <w:spacing w:before="0" w:beforeAutospacing="0" w:after="0" w:afterAutospacing="0"/>
              <w:ind w:firstLine="204"/>
              <w:jc w:val="both"/>
              <w:rPr>
                <w:color w:val="212121"/>
              </w:rPr>
            </w:pPr>
            <w:r w:rsidRPr="00E93E73">
              <w:rPr>
                <w:color w:val="212121"/>
              </w:rPr>
              <w:t>Серед учнів початкової ланки проводилися конкурси валентинок, малюнків до дня Чорнобиля, віршів «Я горжусь тобою, тато». Роботою охоплено 90%учнів. Було проведено безліч переставних виставок «Свято Великодня», до дня Місячника шкільних бібліотек «Шкільна бібліотека – центр творчості дитини», до Дня пам’яті жертв Голодомору і політичних репресій в Україні; до Дня пам’яті Героїв Крут, до Дня Героїв Небесної Сотні. Учні були забезпечені 100% підручниками, які наддали інші школи району.</w:t>
            </w:r>
          </w:p>
          <w:p w:rsidR="005F61F9" w:rsidRPr="00E93E73" w:rsidRDefault="005F61F9" w:rsidP="005F61F9">
            <w:pPr>
              <w:ind w:firstLine="510"/>
              <w:jc w:val="both"/>
              <w:rPr>
                <w:sz w:val="24"/>
                <w:szCs w:val="24"/>
              </w:rPr>
            </w:pPr>
            <w:r w:rsidRPr="00E93E73">
              <w:t>Центром виховної  роботи є шкільна бібліотека, в якій проводилися бібліотекарями бібліотечні уроки. Про хід і результати освітнього процесу батьки здобувачів освіти дізнаються через  сайт закладу освіти та Фейсбук сторінку ліцею, які систематично наповнюються та оновлюються. Проводяться індивідуальні бесіди з батьками здобувачів освіти, які мають помітно знижений рівень успішності, батьківські збори. Протягом року здобувачі освіти ліцею брали участь у конкурсах територіальної громади та у конкурсах  обласних, за що відзначені грамотами, подяками, дипломами</w:t>
            </w:r>
          </w:p>
          <w:p w:rsidR="005F61F9" w:rsidRPr="00E93E73" w:rsidRDefault="005F61F9" w:rsidP="005F61F9">
            <w:pPr>
              <w:jc w:val="center"/>
              <w:rPr>
                <w:b/>
                <w:sz w:val="24"/>
                <w:szCs w:val="24"/>
              </w:rPr>
            </w:pPr>
            <w:r w:rsidRPr="00E93E73">
              <w:rPr>
                <w:b/>
                <w:sz w:val="24"/>
                <w:szCs w:val="24"/>
              </w:rPr>
              <w:t>Моніторинг активності читачів в шкільної бібліотеки</w:t>
            </w:r>
          </w:p>
          <w:p w:rsidR="005F61F9" w:rsidRPr="00E93E73" w:rsidRDefault="005F61F9" w:rsidP="005F61F9">
            <w:pPr>
              <w:jc w:val="center"/>
              <w:rPr>
                <w:b/>
                <w:sz w:val="24"/>
                <w:szCs w:val="24"/>
              </w:rPr>
            </w:pPr>
          </w:p>
          <w:p w:rsidR="005F61F9" w:rsidRPr="00E93E73" w:rsidRDefault="005F61F9" w:rsidP="005F61F9">
            <w:pPr>
              <w:jc w:val="center"/>
              <w:rPr>
                <w:b/>
                <w:sz w:val="24"/>
                <w:szCs w:val="24"/>
              </w:rPr>
            </w:pPr>
            <w:r w:rsidRPr="00E93E73">
              <w:rPr>
                <w:b/>
                <w:caps/>
                <w:noProof/>
                <w:sz w:val="24"/>
                <w:szCs w:val="24"/>
                <w:lang w:eastAsia="uk-UA"/>
              </w:rPr>
              <w:lastRenderedPageBreak/>
              <w:drawing>
                <wp:inline distT="0" distB="0" distL="0" distR="0" wp14:anchorId="223DA638" wp14:editId="321E7B1A">
                  <wp:extent cx="4887595" cy="2454442"/>
                  <wp:effectExtent l="0" t="0" r="8255" b="3175"/>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F61F9" w:rsidRPr="006462C5" w:rsidRDefault="005F61F9" w:rsidP="005F61F9">
            <w:pPr>
              <w:jc w:val="both"/>
              <w:rPr>
                <w:sz w:val="24"/>
                <w:szCs w:val="24"/>
              </w:rPr>
            </w:pPr>
            <w:r>
              <w:rPr>
                <w:sz w:val="24"/>
                <w:szCs w:val="24"/>
              </w:rPr>
              <w:t xml:space="preserve">       </w:t>
            </w:r>
          </w:p>
        </w:tc>
      </w:tr>
      <w:tr w:rsidR="005F61F9" w:rsidRPr="00C433A9" w:rsidTr="005F61F9">
        <w:trPr>
          <w:trHeight w:val="10626"/>
        </w:trPr>
        <w:tc>
          <w:tcPr>
            <w:tcW w:w="4967" w:type="dxa"/>
            <w:shd w:val="clear" w:color="auto" w:fill="auto"/>
          </w:tcPr>
          <w:p w:rsidR="005F61F9" w:rsidRPr="00E93E73" w:rsidRDefault="005F61F9" w:rsidP="005F61F9">
            <w:pPr>
              <w:spacing w:before="120"/>
              <w:rPr>
                <w:b/>
                <w:color w:val="000000"/>
                <w:sz w:val="24"/>
                <w:szCs w:val="24"/>
              </w:rPr>
            </w:pPr>
            <w:r w:rsidRPr="00E93E73">
              <w:rPr>
                <w:b/>
                <w:color w:val="000000"/>
                <w:sz w:val="24"/>
                <w:szCs w:val="24"/>
              </w:rPr>
              <w:lastRenderedPageBreak/>
              <w:t>Психологіч-ний супровід освітнього процесу</w:t>
            </w:r>
          </w:p>
        </w:tc>
        <w:tc>
          <w:tcPr>
            <w:tcW w:w="10060" w:type="dxa"/>
            <w:shd w:val="clear" w:color="auto" w:fill="auto"/>
          </w:tcPr>
          <w:p w:rsidR="005F61F9" w:rsidRPr="00E93E73" w:rsidRDefault="005F61F9" w:rsidP="005F61F9">
            <w:pPr>
              <w:ind w:firstLine="204"/>
              <w:jc w:val="both"/>
              <w:rPr>
                <w:sz w:val="24"/>
                <w:szCs w:val="24"/>
              </w:rPr>
            </w:pPr>
            <w:r w:rsidRPr="00E93E73">
              <w:rPr>
                <w:sz w:val="24"/>
                <w:szCs w:val="24"/>
              </w:rPr>
              <w:t>Психологічний супровід учасників освітнього процесу був спрямований у першу чергу на діагностичну, розвивальну та профілактичну роботу.</w:t>
            </w:r>
          </w:p>
          <w:p w:rsidR="005F61F9" w:rsidRPr="00E93E73" w:rsidRDefault="005F61F9" w:rsidP="005F61F9">
            <w:pPr>
              <w:ind w:firstLine="204"/>
              <w:jc w:val="both"/>
              <w:rPr>
                <w:sz w:val="24"/>
                <w:szCs w:val="24"/>
              </w:rPr>
            </w:pPr>
            <w:r w:rsidRPr="00E93E73">
              <w:rPr>
                <w:sz w:val="24"/>
                <w:szCs w:val="24"/>
              </w:rPr>
              <w:t>Діагностичні заходидали можливість виявити причини складнощів у навчанні, інтелектуальному розвитку, соціально-психологічній адаптації; вивчити та визначити індивідуальні особливості динаміки розвитку особистості, потенційні можливості в освітньому процесі, професійному самовизначенні в учнів різного віку.</w:t>
            </w:r>
          </w:p>
          <w:p w:rsidR="005F61F9" w:rsidRPr="00E93E73" w:rsidRDefault="005F61F9" w:rsidP="005F61F9">
            <w:pPr>
              <w:ind w:firstLine="204"/>
              <w:jc w:val="both"/>
              <w:rPr>
                <w:sz w:val="24"/>
                <w:szCs w:val="24"/>
              </w:rPr>
            </w:pPr>
            <w:r w:rsidRPr="00E93E73">
              <w:rPr>
                <w:sz w:val="24"/>
                <w:szCs w:val="24"/>
              </w:rPr>
              <w:t>Розвивальні заняття, тренінги, які проводилися зі здобувачами  початкової  та середньої ланок, дали можливість формуватив учнів навички спілкування з однолітками і дорослими, розвивати уміння розв’язувати чи уникати конфліктних ситуацій, свідомо ставитися до збереження власного здоров’я, уникати шкідливих звичок, протидіяти насильству, формувати психологічну культуру тощо.</w:t>
            </w:r>
          </w:p>
          <w:p w:rsidR="005F61F9" w:rsidRDefault="005F61F9" w:rsidP="005F61F9">
            <w:pPr>
              <w:jc w:val="both"/>
              <w:rPr>
                <w:sz w:val="24"/>
                <w:szCs w:val="24"/>
              </w:rPr>
            </w:pPr>
            <w:r w:rsidRPr="00E93E73">
              <w:rPr>
                <w:sz w:val="24"/>
                <w:szCs w:val="24"/>
              </w:rPr>
              <w:t xml:space="preserve">     Профілактична робота, спрямована на налагодження конструктивної соціальної взаємодії учасників освітнього процесу, що дає можливість здобувачам освіти пізнати самих себе та оточуючих, виробити імунітет до негативних викликів сьогодення, сформувати усвідомлене ставлення до вибору майбутньої професії, набути комунікативних навичок, розвивати уміння будувати стосунки з протилежною статтю тощо.</w:t>
            </w:r>
          </w:p>
          <w:p w:rsidR="005F61F9" w:rsidRPr="006462C5" w:rsidRDefault="005F61F9" w:rsidP="005F61F9">
            <w:pPr>
              <w:ind w:firstLine="567"/>
              <w:jc w:val="both"/>
              <w:rPr>
                <w:sz w:val="24"/>
                <w:szCs w:val="24"/>
              </w:rPr>
            </w:pPr>
            <w:r w:rsidRPr="006462C5">
              <w:rPr>
                <w:sz w:val="24"/>
                <w:szCs w:val="24"/>
              </w:rPr>
              <w:t>Важливим завданням кожного  освітнього закладу в умовах воєнного стану  стала підтримка і надання здобувачам освіти допомоги в нормалізації та стабілізації психічного стану як через особистий прояв посиленої уваги, вияв любові до здобувачів освіти, так і звертання до практичного психолога для подальшої психологічної підтримки тих здобувачів освіти, які цього потребували. Психологом ліцею налагоджена взаємодія з учасниками освітнього процесу, проводилися відповідні консультації, здійснювалася інформаційна підтримка щодо джерел консультування, куди саме можна звернутися. Від того, наскільки сприятливим та безпечним є освітнє середовище, залежить формування особистості, виховання її якостей, оволодівання необхідними вміннями та навичками, які так потрібні в сучасному житті.</w:t>
            </w:r>
          </w:p>
          <w:p w:rsidR="005F61F9" w:rsidRPr="006462C5" w:rsidRDefault="005F61F9" w:rsidP="005F61F9">
            <w:pPr>
              <w:ind w:firstLine="567"/>
              <w:jc w:val="both"/>
              <w:rPr>
                <w:bCs/>
                <w:sz w:val="24"/>
                <w:szCs w:val="24"/>
              </w:rPr>
            </w:pPr>
            <w:r w:rsidRPr="006462C5">
              <w:rPr>
                <w:sz w:val="24"/>
                <w:szCs w:val="24"/>
              </w:rPr>
              <w:t xml:space="preserve">З метою виховання почуття емпатії та переживання до дитини, яка зазнає насильства, розвитку вміння знаходити шляхи виходу зі складної ситуації,  формування навиків відповідальної та безпечної поведінки і попередження поширення негативних явищ в учнівському середовищі, запобігання будь-яких проявів насильства в ліцеї </w:t>
            </w:r>
            <w:r w:rsidRPr="006462C5">
              <w:rPr>
                <w:bCs/>
                <w:sz w:val="24"/>
                <w:szCs w:val="24"/>
              </w:rPr>
              <w:t xml:space="preserve">щорічно згідно з річним планом роботи освітнього закладу та з метою привернення уваги громадськості до </w:t>
            </w:r>
            <w:r w:rsidRPr="006462C5">
              <w:rPr>
                <w:bCs/>
                <w:sz w:val="24"/>
                <w:szCs w:val="24"/>
              </w:rPr>
              <w:lastRenderedPageBreak/>
              <w:t>проблем попередження та подолання насильства в сім’ї, забезпечення рівних прав жінок та чоловіків, недопущення випадків насильства щодо дітей та підлітків в закладі освіти проходять акції «16 днів з протидії насилля» та «Синя стрічка квітня».</w:t>
            </w:r>
            <w:r w:rsidRPr="006462C5">
              <w:rPr>
                <w:sz w:val="24"/>
                <w:szCs w:val="24"/>
              </w:rPr>
              <w:t xml:space="preserve"> </w:t>
            </w:r>
            <w:r w:rsidRPr="006462C5">
              <w:rPr>
                <w:bCs/>
                <w:sz w:val="24"/>
                <w:szCs w:val="24"/>
              </w:rPr>
              <w:t xml:space="preserve">У рамках відзначення Міжнародного дня толерантності практичним психологом була проведена година психолога  «Сім’я, школа, друзі і я: больові точки», головною метою якої було виховувати дружні відносини між дітьми та розвивати в них почуття емпатії, терпіння, доброти та поваги. </w:t>
            </w:r>
          </w:p>
          <w:p w:rsidR="005F61F9" w:rsidRPr="0036158B" w:rsidRDefault="005F61F9" w:rsidP="005F61F9">
            <w:pPr>
              <w:shd w:val="clear" w:color="auto" w:fill="FFFFFF"/>
              <w:ind w:firstLine="709"/>
              <w:jc w:val="both"/>
              <w:rPr>
                <w:sz w:val="24"/>
                <w:szCs w:val="24"/>
              </w:rPr>
            </w:pPr>
            <w:r w:rsidRPr="0036158B">
              <w:rPr>
                <w:spacing w:val="-1"/>
                <w:sz w:val="24"/>
                <w:szCs w:val="24"/>
              </w:rPr>
              <w:t xml:space="preserve">Починаючи від навчання </w:t>
            </w:r>
            <w:r w:rsidRPr="0036158B">
              <w:rPr>
                <w:sz w:val="24"/>
                <w:szCs w:val="24"/>
              </w:rPr>
              <w:t>дітей в початковій школі, шкільний психолог постійно вела спостереження за розвитком кожної дитини, використовуючи сучасні діагностичні методики.</w:t>
            </w:r>
          </w:p>
          <w:p w:rsidR="005F61F9" w:rsidRPr="0036158B" w:rsidRDefault="005F61F9" w:rsidP="005F61F9">
            <w:pPr>
              <w:ind w:firstLine="709"/>
              <w:jc w:val="both"/>
              <w:rPr>
                <w:sz w:val="24"/>
                <w:szCs w:val="24"/>
                <w:lang w:eastAsia="uk-UA"/>
              </w:rPr>
            </w:pPr>
            <w:r w:rsidRPr="0036158B">
              <w:rPr>
                <w:sz w:val="24"/>
                <w:szCs w:val="24"/>
                <w:lang w:eastAsia="uk-UA"/>
              </w:rPr>
              <w:t xml:space="preserve">З учнями 1-го класу було проведено комплексну діагностику на визначення рівня розвитку тонкої моторики руки, інтелектуального розвитку довільності (вміння слухати і виконувативказівки вчителя), та адаптації до навчання у школі. </w:t>
            </w:r>
            <w:r w:rsidRPr="0036158B">
              <w:rPr>
                <w:sz w:val="24"/>
                <w:szCs w:val="24"/>
              </w:rPr>
              <w:t xml:space="preserve">Як показує практика, діти, які ходили до дитячого садка  у підготовчу групу  більше </w:t>
            </w:r>
            <w:r w:rsidRPr="0036158B">
              <w:rPr>
                <w:spacing w:val="-1"/>
                <w:sz w:val="24"/>
                <w:szCs w:val="24"/>
              </w:rPr>
              <w:t xml:space="preserve">підготовлені до школи, у них уже сформовані відповідні навички навчання та </w:t>
            </w:r>
            <w:r w:rsidRPr="0036158B">
              <w:rPr>
                <w:sz w:val="24"/>
                <w:szCs w:val="24"/>
              </w:rPr>
              <w:t xml:space="preserve">поведінки в колективі. </w:t>
            </w:r>
          </w:p>
          <w:p w:rsidR="005F61F9" w:rsidRPr="0036158B" w:rsidRDefault="005F61F9" w:rsidP="005F61F9">
            <w:pPr>
              <w:ind w:firstLine="709"/>
              <w:jc w:val="both"/>
              <w:rPr>
                <w:sz w:val="24"/>
                <w:szCs w:val="24"/>
                <w:lang w:eastAsia="uk-UA"/>
              </w:rPr>
            </w:pPr>
            <w:r w:rsidRPr="0036158B">
              <w:rPr>
                <w:sz w:val="24"/>
                <w:szCs w:val="24"/>
                <w:lang w:eastAsia="uk-UA"/>
              </w:rPr>
              <w:t>Адаптація до навчання в учнів 5-х класів. Серед учнів 5-их класів  проводилась діагностика перевірки шкільної адаптації</w:t>
            </w:r>
            <w:r>
              <w:rPr>
                <w:sz w:val="24"/>
                <w:szCs w:val="24"/>
                <w:lang w:eastAsia="uk-UA"/>
              </w:rPr>
              <w:t xml:space="preserve"> до навчання у середній школі.</w:t>
            </w:r>
          </w:p>
          <w:p w:rsidR="005F61F9" w:rsidRPr="0036158B" w:rsidRDefault="005F61F9" w:rsidP="005F61F9">
            <w:pPr>
              <w:widowControl w:val="0"/>
              <w:shd w:val="clear" w:color="auto" w:fill="FFFFFF"/>
              <w:tabs>
                <w:tab w:val="left" w:pos="727"/>
              </w:tabs>
              <w:ind w:firstLine="709"/>
              <w:jc w:val="both"/>
              <w:rPr>
                <w:sz w:val="24"/>
                <w:szCs w:val="24"/>
              </w:rPr>
            </w:pPr>
            <w:r w:rsidRPr="0036158B">
              <w:rPr>
                <w:sz w:val="24"/>
                <w:szCs w:val="24"/>
              </w:rPr>
              <w:t>Робота  Христини Ярославівни   була  спрямована   на   виховання   і   розвиток   творчих здібностей дітей в процесі проведення різноманітних    заходів, що сприяють тренуванню пізнавальних процесів, розумової активності та мислительної діяльності.</w:t>
            </w:r>
          </w:p>
          <w:p w:rsidR="005F61F9" w:rsidRPr="0036158B" w:rsidRDefault="005F61F9" w:rsidP="005F61F9">
            <w:pPr>
              <w:shd w:val="clear" w:color="auto" w:fill="FFFFFF"/>
              <w:ind w:firstLine="709"/>
              <w:jc w:val="both"/>
              <w:rPr>
                <w:sz w:val="24"/>
                <w:szCs w:val="24"/>
              </w:rPr>
            </w:pPr>
            <w:r w:rsidRPr="0036158B">
              <w:rPr>
                <w:sz w:val="24"/>
                <w:szCs w:val="24"/>
              </w:rPr>
              <w:t>Робота з обдарованими дітьми здійснювалась за напрямками:</w:t>
            </w:r>
          </w:p>
          <w:p w:rsidR="005F61F9" w:rsidRPr="0036158B" w:rsidRDefault="005F61F9" w:rsidP="00614266">
            <w:pPr>
              <w:numPr>
                <w:ilvl w:val="0"/>
                <w:numId w:val="50"/>
              </w:numPr>
              <w:shd w:val="clear" w:color="auto" w:fill="FFFFFF"/>
              <w:tabs>
                <w:tab w:val="num" w:pos="993"/>
              </w:tabs>
              <w:overflowPunct w:val="0"/>
              <w:autoSpaceDE w:val="0"/>
              <w:autoSpaceDN w:val="0"/>
              <w:adjustRightInd w:val="0"/>
              <w:spacing w:after="0" w:line="240" w:lineRule="auto"/>
              <w:ind w:left="0" w:firstLine="709"/>
              <w:jc w:val="both"/>
              <w:textAlignment w:val="baseline"/>
              <w:rPr>
                <w:sz w:val="24"/>
                <w:szCs w:val="24"/>
              </w:rPr>
            </w:pPr>
            <w:r w:rsidRPr="0036158B">
              <w:rPr>
                <w:sz w:val="24"/>
                <w:szCs w:val="24"/>
              </w:rPr>
              <w:t>психодіагностична робота;</w:t>
            </w:r>
          </w:p>
          <w:p w:rsidR="005F61F9" w:rsidRPr="0036158B" w:rsidRDefault="005F61F9" w:rsidP="00614266">
            <w:pPr>
              <w:widowControl w:val="0"/>
              <w:numPr>
                <w:ilvl w:val="0"/>
                <w:numId w:val="50"/>
              </w:numPr>
              <w:shd w:val="clear" w:color="auto" w:fill="FFFFFF"/>
              <w:tabs>
                <w:tab w:val="num" w:pos="993"/>
              </w:tabs>
              <w:overflowPunct w:val="0"/>
              <w:autoSpaceDE w:val="0"/>
              <w:autoSpaceDN w:val="0"/>
              <w:adjustRightInd w:val="0"/>
              <w:spacing w:after="0" w:line="240" w:lineRule="auto"/>
              <w:ind w:left="0" w:firstLine="709"/>
              <w:jc w:val="both"/>
              <w:textAlignment w:val="baseline"/>
              <w:rPr>
                <w:sz w:val="24"/>
                <w:szCs w:val="24"/>
              </w:rPr>
            </w:pPr>
            <w:r w:rsidRPr="0036158B">
              <w:rPr>
                <w:sz w:val="24"/>
                <w:szCs w:val="24"/>
              </w:rPr>
              <w:t>консультаційна робота;</w:t>
            </w:r>
          </w:p>
          <w:p w:rsidR="005F61F9" w:rsidRPr="0036158B" w:rsidRDefault="005F61F9" w:rsidP="00614266">
            <w:pPr>
              <w:widowControl w:val="0"/>
              <w:numPr>
                <w:ilvl w:val="0"/>
                <w:numId w:val="50"/>
              </w:numPr>
              <w:shd w:val="clear" w:color="auto" w:fill="FFFFFF"/>
              <w:tabs>
                <w:tab w:val="num" w:pos="993"/>
              </w:tabs>
              <w:overflowPunct w:val="0"/>
              <w:autoSpaceDE w:val="0"/>
              <w:autoSpaceDN w:val="0"/>
              <w:adjustRightInd w:val="0"/>
              <w:spacing w:after="0" w:line="240" w:lineRule="auto"/>
              <w:ind w:left="0" w:firstLine="709"/>
              <w:jc w:val="both"/>
              <w:textAlignment w:val="baseline"/>
              <w:rPr>
                <w:sz w:val="24"/>
                <w:szCs w:val="24"/>
              </w:rPr>
            </w:pPr>
            <w:r w:rsidRPr="0036158B">
              <w:rPr>
                <w:sz w:val="24"/>
                <w:szCs w:val="24"/>
              </w:rPr>
              <w:t>розвивальна робота ( проведення розвивальних ігор, вікторин, брейн-рингів, диспутів);</w:t>
            </w:r>
          </w:p>
          <w:p w:rsidR="005F61F9" w:rsidRPr="0036158B" w:rsidRDefault="005F61F9" w:rsidP="00614266">
            <w:pPr>
              <w:numPr>
                <w:ilvl w:val="0"/>
                <w:numId w:val="50"/>
              </w:numPr>
              <w:tabs>
                <w:tab w:val="left" w:pos="916"/>
                <w:tab w:val="num" w:pos="993"/>
                <w:tab w:val="left" w:pos="1832"/>
                <w:tab w:val="left" w:pos="2748"/>
                <w:tab w:val="left" w:pos="3664"/>
                <w:tab w:val="left" w:pos="4580"/>
                <w:tab w:val="left" w:pos="5496"/>
                <w:tab w:val="left" w:pos="6412"/>
                <w:tab w:val="left" w:pos="7328"/>
                <w:tab w:val="left" w:pos="8244"/>
                <w:tab w:val="left" w:pos="9160"/>
                <w:tab w:val="left" w:pos="954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0" w:firstLine="709"/>
              <w:jc w:val="both"/>
              <w:textAlignment w:val="baseline"/>
              <w:rPr>
                <w:sz w:val="24"/>
                <w:szCs w:val="24"/>
              </w:rPr>
            </w:pPr>
            <w:r w:rsidRPr="0036158B">
              <w:rPr>
                <w:sz w:val="24"/>
                <w:szCs w:val="24"/>
              </w:rPr>
              <w:t xml:space="preserve">психологічна просвіта вчителів та учнів з питань розвитку творчих здібностей дітей, формування їх індивідуально-психологічних особливостей.    </w:t>
            </w:r>
          </w:p>
          <w:p w:rsidR="005F61F9" w:rsidRPr="0036158B" w:rsidRDefault="005F61F9" w:rsidP="005F61F9">
            <w:pPr>
              <w:tabs>
                <w:tab w:val="left" w:pos="916"/>
                <w:tab w:val="left" w:pos="1832"/>
                <w:tab w:val="left" w:pos="2748"/>
                <w:tab w:val="left" w:pos="3664"/>
                <w:tab w:val="left" w:pos="4580"/>
                <w:tab w:val="left" w:pos="5496"/>
                <w:tab w:val="left" w:pos="6412"/>
                <w:tab w:val="left" w:pos="7328"/>
                <w:tab w:val="left" w:pos="8244"/>
                <w:tab w:val="left" w:pos="9160"/>
                <w:tab w:val="left" w:pos="9540"/>
                <w:tab w:val="left" w:pos="10076"/>
                <w:tab w:val="left" w:pos="10992"/>
                <w:tab w:val="left" w:pos="11908"/>
                <w:tab w:val="left" w:pos="12824"/>
                <w:tab w:val="left" w:pos="13740"/>
                <w:tab w:val="left" w:pos="14656"/>
              </w:tabs>
              <w:ind w:firstLine="709"/>
              <w:jc w:val="both"/>
              <w:rPr>
                <w:sz w:val="24"/>
                <w:szCs w:val="24"/>
              </w:rPr>
            </w:pPr>
            <w:r w:rsidRPr="0036158B">
              <w:rPr>
                <w:sz w:val="24"/>
                <w:szCs w:val="24"/>
              </w:rPr>
              <w:t>Робота з учнями, схильними до протиправної поведінки.</w:t>
            </w:r>
            <w:r w:rsidRPr="0036158B">
              <w:rPr>
                <w:b/>
                <w:sz w:val="24"/>
                <w:szCs w:val="24"/>
              </w:rPr>
              <w:t xml:space="preserve"> </w:t>
            </w:r>
            <w:r w:rsidRPr="0036158B">
              <w:rPr>
                <w:sz w:val="24"/>
                <w:szCs w:val="24"/>
              </w:rPr>
              <w:t xml:space="preserve">Протягом року проводилась профілактична робота з дітьми, які знаходяться на контролі соціально-психологічної служби. Це так звана, «група ризику». А саме: діагностика, моніторинг вад особистісного розвитку учня (рівня агресивності, тривожності, імпульсивності, схильності до нечесної поведінки);  профілактичні бесіди (індивідуальні та групові з учнями, батьками, класними керівниками) на </w:t>
            </w:r>
            <w:r w:rsidRPr="0036158B">
              <w:rPr>
                <w:sz w:val="24"/>
                <w:szCs w:val="24"/>
              </w:rPr>
              <w:lastRenderedPageBreak/>
              <w:t xml:space="preserve">предмет вживання учнями тютюну, алкоголю, психотропних речовин; щодо пропусків уроків без поважних причин, незадовільної поведінки, порушення внутрішнього розпорядку школи. </w:t>
            </w:r>
          </w:p>
          <w:p w:rsidR="005F61F9" w:rsidRPr="0036158B" w:rsidRDefault="005F61F9" w:rsidP="005F61F9">
            <w:pPr>
              <w:tabs>
                <w:tab w:val="left" w:pos="916"/>
                <w:tab w:val="left" w:pos="1832"/>
                <w:tab w:val="left" w:pos="2748"/>
                <w:tab w:val="left" w:pos="3664"/>
                <w:tab w:val="left" w:pos="4580"/>
                <w:tab w:val="left" w:pos="5496"/>
                <w:tab w:val="left" w:pos="6412"/>
                <w:tab w:val="left" w:pos="7328"/>
                <w:tab w:val="left" w:pos="8244"/>
                <w:tab w:val="left" w:pos="9160"/>
                <w:tab w:val="left" w:pos="9540"/>
                <w:tab w:val="left" w:pos="10076"/>
                <w:tab w:val="left" w:pos="10992"/>
                <w:tab w:val="left" w:pos="11908"/>
                <w:tab w:val="left" w:pos="12824"/>
                <w:tab w:val="left" w:pos="13740"/>
                <w:tab w:val="left" w:pos="14656"/>
              </w:tabs>
              <w:ind w:firstLine="709"/>
              <w:contextualSpacing/>
              <w:jc w:val="both"/>
              <w:rPr>
                <w:sz w:val="24"/>
                <w:szCs w:val="24"/>
              </w:rPr>
            </w:pPr>
            <w:r w:rsidRPr="0036158B">
              <w:rPr>
                <w:sz w:val="24"/>
                <w:szCs w:val="24"/>
              </w:rPr>
              <w:t>Проведено тестування, анкетування, індивідуальні бесіди, діагностика психологічного розвитку  учнів, комплекс корекційних занять-тренінгів «Міжособистісні стосунки в класному колективі. Контакти та конфлікти».  Надано консультування  з питань здорового способу життя, правил поводження у школі, з питань профілактики правопорушень. Проведено консультування батьків учнів, які проявляють девіантну поведінку. Надано рекомендації класним керівникам щодо навчання та виховання учнів.</w:t>
            </w:r>
          </w:p>
          <w:p w:rsidR="005F61F9" w:rsidRPr="0036158B" w:rsidRDefault="005F61F9" w:rsidP="005F61F9">
            <w:pPr>
              <w:tabs>
                <w:tab w:val="left" w:pos="916"/>
                <w:tab w:val="left" w:pos="1832"/>
                <w:tab w:val="left" w:pos="2748"/>
                <w:tab w:val="left" w:pos="3664"/>
                <w:tab w:val="left" w:pos="4580"/>
                <w:tab w:val="left" w:pos="5496"/>
                <w:tab w:val="left" w:pos="6412"/>
                <w:tab w:val="left" w:pos="7328"/>
                <w:tab w:val="left" w:pos="8244"/>
                <w:tab w:val="left" w:pos="9160"/>
                <w:tab w:val="left" w:pos="9540"/>
                <w:tab w:val="left" w:pos="10076"/>
                <w:tab w:val="left" w:pos="10992"/>
                <w:tab w:val="left" w:pos="11908"/>
                <w:tab w:val="left" w:pos="12824"/>
                <w:tab w:val="left" w:pos="13740"/>
                <w:tab w:val="left" w:pos="14656"/>
              </w:tabs>
              <w:ind w:firstLine="709"/>
              <w:jc w:val="both"/>
              <w:rPr>
                <w:sz w:val="24"/>
                <w:szCs w:val="24"/>
              </w:rPr>
            </w:pPr>
            <w:r w:rsidRPr="0036158B">
              <w:rPr>
                <w:sz w:val="24"/>
                <w:szCs w:val="24"/>
              </w:rPr>
              <w:t>З метою профілактики насильства серед учнівської молоді та на виконання Державної програми щодо подолання дитячої безпритульності і бездоглядності підготовлено та проведено анкетування .</w:t>
            </w:r>
          </w:p>
          <w:p w:rsidR="005F61F9" w:rsidRDefault="005F61F9" w:rsidP="005F61F9">
            <w:pPr>
              <w:tabs>
                <w:tab w:val="left" w:pos="916"/>
                <w:tab w:val="left" w:pos="1832"/>
                <w:tab w:val="left" w:pos="2748"/>
                <w:tab w:val="left" w:pos="3664"/>
                <w:tab w:val="left" w:pos="4580"/>
                <w:tab w:val="left" w:pos="5496"/>
                <w:tab w:val="left" w:pos="6412"/>
                <w:tab w:val="left" w:pos="7328"/>
                <w:tab w:val="left" w:pos="8244"/>
                <w:tab w:val="left" w:pos="9160"/>
                <w:tab w:val="left" w:pos="9540"/>
                <w:tab w:val="left" w:pos="10076"/>
                <w:tab w:val="left" w:pos="10992"/>
                <w:tab w:val="left" w:pos="11908"/>
                <w:tab w:val="left" w:pos="12824"/>
                <w:tab w:val="left" w:pos="13740"/>
                <w:tab w:val="left" w:pos="14656"/>
              </w:tabs>
              <w:ind w:firstLine="709"/>
              <w:jc w:val="both"/>
              <w:rPr>
                <w:sz w:val="24"/>
                <w:szCs w:val="24"/>
              </w:rPr>
            </w:pPr>
            <w:r w:rsidRPr="0036158B">
              <w:rPr>
                <w:sz w:val="24"/>
                <w:szCs w:val="24"/>
              </w:rPr>
              <w:tab/>
              <w:t>Для вивчення професійних нахилів проведено тестування учнів 9-11 класів (діагностичне обстеження учнів за методиками Клімова, Семенченка, Айзенка), годину спілкування на тему: «Вибір професій», тренінг для учнів 9-11 класів на тему: «Формула вибору професії».  Надавалась допомога у професійному самовизначенні шляхом індивідуальних бесід зі старшокласниками з проблем професійного вибору.</w:t>
            </w:r>
          </w:p>
          <w:p w:rsidR="005F61F9" w:rsidRPr="00C53550" w:rsidRDefault="005F61F9" w:rsidP="005F61F9">
            <w:pPr>
              <w:tabs>
                <w:tab w:val="left" w:pos="916"/>
                <w:tab w:val="left" w:pos="1832"/>
                <w:tab w:val="left" w:pos="2748"/>
                <w:tab w:val="left" w:pos="3664"/>
                <w:tab w:val="left" w:pos="4580"/>
                <w:tab w:val="left" w:pos="5496"/>
                <w:tab w:val="left" w:pos="6412"/>
                <w:tab w:val="left" w:pos="7328"/>
                <w:tab w:val="left" w:pos="8244"/>
                <w:tab w:val="left" w:pos="9160"/>
                <w:tab w:val="left" w:pos="9540"/>
                <w:tab w:val="left" w:pos="10076"/>
                <w:tab w:val="left" w:pos="10992"/>
                <w:tab w:val="left" w:pos="11908"/>
                <w:tab w:val="left" w:pos="12824"/>
                <w:tab w:val="left" w:pos="13740"/>
                <w:tab w:val="left" w:pos="14656"/>
              </w:tabs>
              <w:ind w:firstLine="709"/>
              <w:jc w:val="both"/>
              <w:rPr>
                <w:sz w:val="24"/>
                <w:szCs w:val="24"/>
              </w:rPr>
            </w:pPr>
            <w:r w:rsidRPr="0036158B">
              <w:rPr>
                <w:sz w:val="24"/>
                <w:szCs w:val="24"/>
              </w:rPr>
              <w:t xml:space="preserve"> Із учнями 11 класу проведено тренінгові заняття за програмою з розвитку психологічної готовності учнів до ЗНО. Здійснено психологічну просвіту </w:t>
            </w:r>
            <w:r>
              <w:rPr>
                <w:sz w:val="24"/>
                <w:szCs w:val="24"/>
              </w:rPr>
              <w:t>.</w:t>
            </w:r>
          </w:p>
        </w:tc>
      </w:tr>
      <w:tr w:rsidR="005F61F9" w:rsidRPr="00E93E73" w:rsidTr="005F61F9">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lastRenderedPageBreak/>
              <w:t>Результати навчальної діяльності учнів школи</w:t>
            </w:r>
          </w:p>
        </w:tc>
        <w:tc>
          <w:tcPr>
            <w:tcW w:w="10060" w:type="dxa"/>
            <w:shd w:val="clear" w:color="auto" w:fill="auto"/>
          </w:tcPr>
          <w:p w:rsidR="005F61F9" w:rsidRPr="00E93E73" w:rsidRDefault="005F61F9" w:rsidP="005F61F9">
            <w:pPr>
              <w:tabs>
                <w:tab w:val="center" w:pos="4800"/>
                <w:tab w:val="right" w:pos="9500"/>
              </w:tabs>
              <w:ind w:firstLine="346"/>
              <w:jc w:val="both"/>
              <w:rPr>
                <w:sz w:val="24"/>
                <w:szCs w:val="24"/>
              </w:rPr>
            </w:pPr>
            <w:r w:rsidRPr="00E93E73">
              <w:rPr>
                <w:sz w:val="24"/>
                <w:szCs w:val="24"/>
              </w:rPr>
              <w:t>Головним завданням системи моніторингу в закладі освіти є отримання об’єктивної інформації про якість надання освітніх послуг, оперативне прийняття обґрунтованих управлінських рішень, що сприятимуть розвитку галузі й удосконаленню освітнього процесу.</w:t>
            </w:r>
          </w:p>
          <w:p w:rsidR="005F61F9" w:rsidRPr="00E93E73" w:rsidRDefault="005F61F9" w:rsidP="005F61F9">
            <w:pPr>
              <w:ind w:firstLine="346"/>
              <w:jc w:val="both"/>
              <w:rPr>
                <w:sz w:val="24"/>
                <w:szCs w:val="24"/>
              </w:rPr>
            </w:pPr>
            <w:r w:rsidRPr="00E93E73">
              <w:rPr>
                <w:sz w:val="24"/>
                <w:szCs w:val="24"/>
              </w:rPr>
              <w:t>Керуючись законами України «Про освіту», «Про загальну середню освіту», відповідно до Положення про моніторинг якості освіти у школі, згідно з річним планом роботи школи, з метою відстеження динаміки навчальних досягнень було здійснено моніторинг якості освіти 2022/2023 навчального року.</w:t>
            </w:r>
          </w:p>
          <w:p w:rsidR="005F61F9" w:rsidRPr="00E93E73" w:rsidRDefault="005F61F9" w:rsidP="005F61F9">
            <w:pPr>
              <w:ind w:firstLine="346"/>
              <w:jc w:val="both"/>
              <w:rPr>
                <w:sz w:val="24"/>
                <w:szCs w:val="24"/>
              </w:rPr>
            </w:pPr>
            <w:r w:rsidRPr="00E93E73">
              <w:rPr>
                <w:sz w:val="24"/>
                <w:szCs w:val="24"/>
              </w:rPr>
              <w:t>Мета цього моніторингу: дослідити рівень навчальних досягнень учнів, порівняти з аналогічними показниками за попередні навчальні періоди, відстежити динаміку зміни показників, визначити проблемні питання, проаналізувати результати моніторингу серед учнів та батьків</w:t>
            </w:r>
          </w:p>
          <w:tbl>
            <w:tblPr>
              <w:tblW w:w="8048" w:type="dxa"/>
              <w:tblInd w:w="93" w:type="dxa"/>
              <w:tblLayout w:type="fixed"/>
              <w:tblLook w:val="0400" w:firstRow="0" w:lastRow="0" w:firstColumn="0" w:lastColumn="0" w:noHBand="0" w:noVBand="1"/>
            </w:tblPr>
            <w:tblGrid>
              <w:gridCol w:w="770"/>
              <w:gridCol w:w="1262"/>
              <w:gridCol w:w="308"/>
              <w:gridCol w:w="406"/>
              <w:gridCol w:w="406"/>
              <w:gridCol w:w="406"/>
              <w:gridCol w:w="406"/>
              <w:gridCol w:w="406"/>
              <w:gridCol w:w="406"/>
              <w:gridCol w:w="407"/>
              <w:gridCol w:w="814"/>
              <w:gridCol w:w="761"/>
              <w:gridCol w:w="1290"/>
            </w:tblGrid>
            <w:tr w:rsidR="005F61F9" w:rsidRPr="00E93E73" w:rsidTr="005F61F9">
              <w:trPr>
                <w:trHeight w:val="963"/>
              </w:trPr>
              <w:tc>
                <w:tcPr>
                  <w:tcW w:w="8048" w:type="dxa"/>
                  <w:gridSpan w:val="13"/>
                  <w:tcBorders>
                    <w:top w:val="single" w:sz="4" w:space="0" w:color="000000"/>
                    <w:left w:val="single" w:sz="4" w:space="0" w:color="000000"/>
                    <w:bottom w:val="single" w:sz="4" w:space="0" w:color="000000"/>
                    <w:right w:val="single" w:sz="4" w:space="0" w:color="000000"/>
                  </w:tcBorders>
                  <w:shd w:val="clear" w:color="auto" w:fill="00FF00"/>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ПІДСУМКИ                                                                                                                                                       навчальних досягнень здобувачів освіти</w:t>
                  </w:r>
                </w:p>
                <w:p w:rsidR="005F61F9" w:rsidRPr="00C53550" w:rsidRDefault="005F61F9" w:rsidP="004C418D">
                  <w:pPr>
                    <w:framePr w:hSpace="180" w:wrap="around" w:vAnchor="text" w:hAnchor="margin" w:xAlign="center" w:y="139"/>
                    <w:jc w:val="center"/>
                    <w:rPr>
                      <w:color w:val="000000"/>
                      <w:sz w:val="18"/>
                      <w:szCs w:val="18"/>
                    </w:rPr>
                  </w:pPr>
                  <w:r w:rsidRPr="00C53550">
                    <w:rPr>
                      <w:b/>
                      <w:color w:val="000000"/>
                      <w:sz w:val="18"/>
                      <w:szCs w:val="18"/>
                    </w:rPr>
                    <w:t xml:space="preserve"> Коропецького ліцею  за 2022 -2023 н.р</w:t>
                  </w:r>
                </w:p>
              </w:tc>
            </w:tr>
            <w:tr w:rsidR="005F61F9" w:rsidRPr="00E93E73" w:rsidTr="005F61F9">
              <w:trPr>
                <w:trHeight w:val="283"/>
              </w:trPr>
              <w:tc>
                <w:tcPr>
                  <w:tcW w:w="770"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клас</w:t>
                  </w:r>
                </w:p>
              </w:tc>
              <w:tc>
                <w:tcPr>
                  <w:tcW w:w="1262"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к-сть учнів</w:t>
                  </w:r>
                </w:p>
              </w:tc>
              <w:tc>
                <w:tcPr>
                  <w:tcW w:w="3151" w:type="dxa"/>
                  <w:gridSpan w:val="8"/>
                  <w:tcBorders>
                    <w:top w:val="single" w:sz="4" w:space="0" w:color="000000"/>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Рівень навчальних досягнень учнів</w:t>
                  </w:r>
                </w:p>
              </w:tc>
              <w:tc>
                <w:tcPr>
                  <w:tcW w:w="814"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якіснийпоказник</w:t>
                  </w:r>
                </w:p>
              </w:tc>
              <w:tc>
                <w:tcPr>
                  <w:tcW w:w="761"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 успішності</w:t>
                  </w:r>
                </w:p>
              </w:tc>
              <w:tc>
                <w:tcPr>
                  <w:tcW w:w="1287"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Середній бал класу</w:t>
                  </w:r>
                </w:p>
              </w:tc>
            </w:tr>
            <w:tr w:rsidR="005F61F9" w:rsidRPr="00E93E73" w:rsidTr="005F61F9">
              <w:trPr>
                <w:trHeight w:val="892"/>
              </w:trPr>
              <w:tc>
                <w:tcPr>
                  <w:tcW w:w="770"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c>
                <w:tcPr>
                  <w:tcW w:w="1262"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c>
                <w:tcPr>
                  <w:tcW w:w="308"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п</w:t>
                  </w:r>
                </w:p>
              </w:tc>
              <w:tc>
                <w:tcPr>
                  <w:tcW w:w="406"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w:t>
                  </w:r>
                </w:p>
              </w:tc>
              <w:tc>
                <w:tcPr>
                  <w:tcW w:w="406"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с</w:t>
                  </w:r>
                </w:p>
              </w:tc>
              <w:tc>
                <w:tcPr>
                  <w:tcW w:w="406"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w:t>
                  </w:r>
                </w:p>
              </w:tc>
              <w:tc>
                <w:tcPr>
                  <w:tcW w:w="406"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д</w:t>
                  </w:r>
                </w:p>
              </w:tc>
              <w:tc>
                <w:tcPr>
                  <w:tcW w:w="406"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w:t>
                  </w:r>
                </w:p>
              </w:tc>
              <w:tc>
                <w:tcPr>
                  <w:tcW w:w="406"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в</w:t>
                  </w:r>
                </w:p>
              </w:tc>
              <w:tc>
                <w:tcPr>
                  <w:tcW w:w="406"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w:t>
                  </w:r>
                </w:p>
              </w:tc>
              <w:tc>
                <w:tcPr>
                  <w:tcW w:w="814"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c>
                <w:tcPr>
                  <w:tcW w:w="761"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c>
                <w:tcPr>
                  <w:tcW w:w="1287"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5</w:t>
                  </w:r>
                </w:p>
              </w:tc>
              <w:tc>
                <w:tcPr>
                  <w:tcW w:w="1262"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20</w:t>
                  </w:r>
                </w:p>
              </w:tc>
              <w:tc>
                <w:tcPr>
                  <w:tcW w:w="308"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17</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85</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15</w:t>
                  </w:r>
                </w:p>
              </w:tc>
              <w:tc>
                <w:tcPr>
                  <w:tcW w:w="814"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70</w:t>
                  </w:r>
                </w:p>
              </w:tc>
              <w:tc>
                <w:tcPr>
                  <w:tcW w:w="76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28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6</w:t>
                  </w:r>
                </w:p>
              </w:tc>
              <w:tc>
                <w:tcPr>
                  <w:tcW w:w="1262"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20</w:t>
                  </w:r>
                </w:p>
              </w:tc>
              <w:tc>
                <w:tcPr>
                  <w:tcW w:w="308"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40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30</w:t>
                  </w:r>
                </w:p>
              </w:tc>
              <w:tc>
                <w:tcPr>
                  <w:tcW w:w="814"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66</w:t>
                  </w:r>
                </w:p>
              </w:tc>
              <w:tc>
                <w:tcPr>
                  <w:tcW w:w="76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28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7,8</w:t>
                  </w: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7</w:t>
                  </w:r>
                </w:p>
              </w:tc>
              <w:tc>
                <w:tcPr>
                  <w:tcW w:w="1262"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23</w:t>
                  </w:r>
                </w:p>
              </w:tc>
              <w:tc>
                <w:tcPr>
                  <w:tcW w:w="308"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23</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14</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64</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13</w:t>
                  </w:r>
                </w:p>
              </w:tc>
              <w:tc>
                <w:tcPr>
                  <w:tcW w:w="814"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70</w:t>
                  </w:r>
                </w:p>
              </w:tc>
              <w:tc>
                <w:tcPr>
                  <w:tcW w:w="76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28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8</w:t>
                  </w:r>
                </w:p>
              </w:tc>
              <w:tc>
                <w:tcPr>
                  <w:tcW w:w="1262"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26</w:t>
                  </w:r>
                </w:p>
              </w:tc>
              <w:tc>
                <w:tcPr>
                  <w:tcW w:w="308"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18</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69</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w:t>
                  </w:r>
                </w:p>
              </w:tc>
              <w:tc>
                <w:tcPr>
                  <w:tcW w:w="814"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54</w:t>
                  </w:r>
                </w:p>
              </w:tc>
              <w:tc>
                <w:tcPr>
                  <w:tcW w:w="76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28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9-А</w:t>
                  </w:r>
                </w:p>
              </w:tc>
              <w:tc>
                <w:tcPr>
                  <w:tcW w:w="1262"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18</w:t>
                  </w:r>
                </w:p>
              </w:tc>
              <w:tc>
                <w:tcPr>
                  <w:tcW w:w="308"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33</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39</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28</w:t>
                  </w:r>
                </w:p>
              </w:tc>
              <w:tc>
                <w:tcPr>
                  <w:tcW w:w="814"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69</w:t>
                  </w:r>
                </w:p>
              </w:tc>
              <w:tc>
                <w:tcPr>
                  <w:tcW w:w="76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28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9-Б</w:t>
                  </w:r>
                </w:p>
              </w:tc>
              <w:tc>
                <w:tcPr>
                  <w:tcW w:w="1262"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16</w:t>
                  </w:r>
                </w:p>
              </w:tc>
              <w:tc>
                <w:tcPr>
                  <w:tcW w:w="308"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11</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69</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31</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814"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60</w:t>
                  </w:r>
                </w:p>
              </w:tc>
              <w:tc>
                <w:tcPr>
                  <w:tcW w:w="76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28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10</w:t>
                  </w:r>
                </w:p>
              </w:tc>
              <w:tc>
                <w:tcPr>
                  <w:tcW w:w="1262"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15</w:t>
                  </w:r>
                </w:p>
              </w:tc>
              <w:tc>
                <w:tcPr>
                  <w:tcW w:w="308"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53</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4</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27</w:t>
                  </w:r>
                </w:p>
              </w:tc>
              <w:tc>
                <w:tcPr>
                  <w:tcW w:w="814"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72</w:t>
                  </w:r>
                </w:p>
              </w:tc>
              <w:tc>
                <w:tcPr>
                  <w:tcW w:w="76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28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8,5</w:t>
                  </w: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11</w:t>
                  </w:r>
                </w:p>
              </w:tc>
              <w:tc>
                <w:tcPr>
                  <w:tcW w:w="1262"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13</w:t>
                  </w:r>
                </w:p>
              </w:tc>
              <w:tc>
                <w:tcPr>
                  <w:tcW w:w="308"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54</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406"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45</w:t>
                  </w:r>
                </w:p>
              </w:tc>
              <w:tc>
                <w:tcPr>
                  <w:tcW w:w="814"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86</w:t>
                  </w:r>
                </w:p>
              </w:tc>
              <w:tc>
                <w:tcPr>
                  <w:tcW w:w="76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28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r>
            <w:tr w:rsidR="005F61F9" w:rsidRPr="00E93E73" w:rsidTr="005F61F9">
              <w:trPr>
                <w:trHeight w:val="283"/>
              </w:trPr>
              <w:tc>
                <w:tcPr>
                  <w:tcW w:w="770" w:type="dxa"/>
                  <w:tcBorders>
                    <w:top w:val="nil"/>
                    <w:left w:val="single" w:sz="4" w:space="0" w:color="000000"/>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всього</w:t>
                  </w:r>
                </w:p>
              </w:tc>
              <w:tc>
                <w:tcPr>
                  <w:tcW w:w="1262"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151</w:t>
                  </w:r>
                </w:p>
              </w:tc>
              <w:tc>
                <w:tcPr>
                  <w:tcW w:w="308"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0</w:t>
                  </w:r>
                </w:p>
              </w:tc>
              <w:tc>
                <w:tcPr>
                  <w:tcW w:w="406"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0</w:t>
                  </w:r>
                </w:p>
              </w:tc>
              <w:tc>
                <w:tcPr>
                  <w:tcW w:w="406"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50</w:t>
                  </w:r>
                </w:p>
              </w:tc>
              <w:tc>
                <w:tcPr>
                  <w:tcW w:w="406"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36</w:t>
                  </w:r>
                </w:p>
              </w:tc>
              <w:tc>
                <w:tcPr>
                  <w:tcW w:w="406"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70</w:t>
                  </w:r>
                </w:p>
              </w:tc>
              <w:tc>
                <w:tcPr>
                  <w:tcW w:w="406"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50</w:t>
                  </w:r>
                </w:p>
              </w:tc>
              <w:tc>
                <w:tcPr>
                  <w:tcW w:w="406"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28</w:t>
                  </w:r>
                </w:p>
              </w:tc>
              <w:tc>
                <w:tcPr>
                  <w:tcW w:w="406"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14</w:t>
                  </w:r>
                </w:p>
              </w:tc>
              <w:tc>
                <w:tcPr>
                  <w:tcW w:w="814"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68</w:t>
                  </w:r>
                </w:p>
              </w:tc>
              <w:tc>
                <w:tcPr>
                  <w:tcW w:w="761"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100</w:t>
                  </w:r>
                </w:p>
              </w:tc>
              <w:tc>
                <w:tcPr>
                  <w:tcW w:w="1287" w:type="dxa"/>
                  <w:tcBorders>
                    <w:top w:val="nil"/>
                    <w:left w:val="nil"/>
                    <w:bottom w:val="single" w:sz="4" w:space="0" w:color="000000"/>
                    <w:right w:val="single" w:sz="4" w:space="0" w:color="000000"/>
                  </w:tcBorders>
                  <w:shd w:val="clear" w:color="auto" w:fill="0080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8</w:t>
                  </w:r>
                </w:p>
              </w:tc>
            </w:tr>
          </w:tbl>
          <w:p w:rsidR="005F61F9" w:rsidRPr="00E93E73" w:rsidRDefault="005F61F9" w:rsidP="005F61F9">
            <w:pPr>
              <w:rPr>
                <w:sz w:val="24"/>
                <w:szCs w:val="24"/>
              </w:rPr>
            </w:pPr>
          </w:p>
          <w:p w:rsidR="005F61F9" w:rsidRPr="00E93E73" w:rsidRDefault="005F61F9" w:rsidP="005F61F9">
            <w:pPr>
              <w:jc w:val="center"/>
              <w:rPr>
                <w:color w:val="000000"/>
                <w:sz w:val="24"/>
                <w:szCs w:val="24"/>
              </w:rPr>
            </w:pPr>
            <w:r w:rsidRPr="00E93E73">
              <w:rPr>
                <w:color w:val="000000"/>
                <w:sz w:val="24"/>
                <w:szCs w:val="24"/>
              </w:rPr>
              <w:t xml:space="preserve">ПІДСУМКИ                                                                                                                                                       навчальних досягнень учнів  Вістрянської філії  </w:t>
            </w:r>
          </w:p>
          <w:p w:rsidR="005F61F9" w:rsidRPr="00E93E73" w:rsidRDefault="005F61F9" w:rsidP="005F61F9">
            <w:pPr>
              <w:jc w:val="center"/>
              <w:rPr>
                <w:sz w:val="24"/>
                <w:szCs w:val="24"/>
              </w:rPr>
            </w:pPr>
            <w:r w:rsidRPr="00E93E73">
              <w:rPr>
                <w:color w:val="000000"/>
                <w:sz w:val="24"/>
                <w:szCs w:val="24"/>
              </w:rPr>
              <w:t>за   2022 -2023 н.р</w:t>
            </w:r>
          </w:p>
          <w:tbl>
            <w:tblPr>
              <w:tblW w:w="8781" w:type="dxa"/>
              <w:tblInd w:w="93" w:type="dxa"/>
              <w:tblLayout w:type="fixed"/>
              <w:tblLook w:val="0400" w:firstRow="0" w:lastRow="0" w:firstColumn="0" w:lastColumn="0" w:noHBand="0" w:noVBand="1"/>
            </w:tblPr>
            <w:tblGrid>
              <w:gridCol w:w="841"/>
              <w:gridCol w:w="1377"/>
              <w:gridCol w:w="337"/>
              <w:gridCol w:w="443"/>
              <w:gridCol w:w="443"/>
              <w:gridCol w:w="443"/>
              <w:gridCol w:w="443"/>
              <w:gridCol w:w="443"/>
              <w:gridCol w:w="443"/>
              <w:gridCol w:w="443"/>
              <w:gridCol w:w="889"/>
              <w:gridCol w:w="831"/>
              <w:gridCol w:w="1405"/>
            </w:tblGrid>
            <w:tr w:rsidR="005F61F9" w:rsidRPr="00E93E73" w:rsidTr="005F61F9">
              <w:trPr>
                <w:trHeight w:val="1020"/>
              </w:trPr>
              <w:tc>
                <w:tcPr>
                  <w:tcW w:w="8781" w:type="dxa"/>
                  <w:gridSpan w:val="13"/>
                  <w:tcBorders>
                    <w:top w:val="single" w:sz="4" w:space="0" w:color="000000"/>
                    <w:left w:val="single" w:sz="4" w:space="0" w:color="000000"/>
                    <w:bottom w:val="single" w:sz="4" w:space="0" w:color="000000"/>
                    <w:right w:val="single" w:sz="4" w:space="0" w:color="000000"/>
                  </w:tcBorders>
                  <w:shd w:val="clear" w:color="auto" w:fill="00FF00"/>
                </w:tcPr>
                <w:p w:rsidR="005F61F9" w:rsidRPr="00E93E73" w:rsidRDefault="005F61F9" w:rsidP="004C418D">
                  <w:pPr>
                    <w:framePr w:hSpace="180" w:wrap="around" w:vAnchor="text" w:hAnchor="margin" w:xAlign="center" w:y="139"/>
                    <w:jc w:val="center"/>
                    <w:rPr>
                      <w:color w:val="000000"/>
                      <w:sz w:val="24"/>
                      <w:szCs w:val="24"/>
                    </w:rPr>
                  </w:pPr>
                  <w:r w:rsidRPr="00E93E73">
                    <w:rPr>
                      <w:b/>
                      <w:color w:val="000000"/>
                      <w:sz w:val="24"/>
                      <w:szCs w:val="24"/>
                    </w:rPr>
                    <w:t>ПІДСУМКИ                                                                                                                                                       навчальних досягнень здобувачів освіти  Вістрянської філії  за    2022 -2023 н.р</w:t>
                  </w:r>
                </w:p>
              </w:tc>
            </w:tr>
            <w:tr w:rsidR="005F61F9" w:rsidRPr="00E93E73" w:rsidTr="005F61F9">
              <w:trPr>
                <w:trHeight w:val="300"/>
              </w:trPr>
              <w:tc>
                <w:tcPr>
                  <w:tcW w:w="841"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rPr>
                  </w:pPr>
                  <w:r w:rsidRPr="00C53550">
                    <w:rPr>
                      <w:b/>
                      <w:color w:val="000000"/>
                    </w:rPr>
                    <w:t>клас</w:t>
                  </w:r>
                </w:p>
              </w:tc>
              <w:tc>
                <w:tcPr>
                  <w:tcW w:w="1377"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rPr>
                  </w:pPr>
                  <w:r w:rsidRPr="00C53550">
                    <w:rPr>
                      <w:b/>
                      <w:color w:val="000000"/>
                    </w:rPr>
                    <w:t>к-сть учнів</w:t>
                  </w:r>
                </w:p>
              </w:tc>
              <w:tc>
                <w:tcPr>
                  <w:tcW w:w="3438" w:type="dxa"/>
                  <w:gridSpan w:val="8"/>
                  <w:tcBorders>
                    <w:top w:val="single" w:sz="4" w:space="0" w:color="000000"/>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rPr>
                  </w:pPr>
                  <w:r w:rsidRPr="00C53550">
                    <w:rPr>
                      <w:b/>
                      <w:color w:val="000000"/>
                    </w:rPr>
                    <w:t>Рівень навчальних досягнень учнів</w:t>
                  </w:r>
                </w:p>
              </w:tc>
              <w:tc>
                <w:tcPr>
                  <w:tcW w:w="889"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rPr>
                  </w:pPr>
                  <w:r w:rsidRPr="00C53550">
                    <w:rPr>
                      <w:b/>
                      <w:color w:val="000000"/>
                    </w:rPr>
                    <w:t>якіснийпоказник</w:t>
                  </w:r>
                </w:p>
              </w:tc>
              <w:tc>
                <w:tcPr>
                  <w:tcW w:w="831"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rPr>
                  </w:pPr>
                  <w:r w:rsidRPr="00C53550">
                    <w:rPr>
                      <w:b/>
                      <w:color w:val="000000"/>
                    </w:rPr>
                    <w:t>% успішності</w:t>
                  </w:r>
                </w:p>
              </w:tc>
              <w:tc>
                <w:tcPr>
                  <w:tcW w:w="1405"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rPr>
                  </w:pPr>
                  <w:r w:rsidRPr="00C53550">
                    <w:rPr>
                      <w:b/>
                      <w:color w:val="000000"/>
                    </w:rPr>
                    <w:t>Середній бал класу</w:t>
                  </w:r>
                </w:p>
              </w:tc>
            </w:tr>
            <w:tr w:rsidR="005F61F9" w:rsidRPr="00E93E73" w:rsidTr="005F61F9">
              <w:trPr>
                <w:trHeight w:val="945"/>
              </w:trPr>
              <w:tc>
                <w:tcPr>
                  <w:tcW w:w="841"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rPr>
                  </w:pPr>
                </w:p>
              </w:tc>
              <w:tc>
                <w:tcPr>
                  <w:tcW w:w="1377"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rPr>
                  </w:pPr>
                </w:p>
              </w:tc>
              <w:tc>
                <w:tcPr>
                  <w:tcW w:w="337"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rPr>
                  </w:pPr>
                  <w:r w:rsidRPr="00C53550">
                    <w:rPr>
                      <w:b/>
                      <w:color w:val="000000"/>
                    </w:rPr>
                    <w:t>п</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rPr>
                  </w:pPr>
                  <w:r w:rsidRPr="00C53550">
                    <w:rPr>
                      <w:b/>
                      <w:color w:val="000000"/>
                    </w:rPr>
                    <w:t>%</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rPr>
                  </w:pPr>
                  <w:r w:rsidRPr="00C53550">
                    <w:rPr>
                      <w:b/>
                      <w:color w:val="000000"/>
                    </w:rPr>
                    <w:t>с</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rPr>
                  </w:pPr>
                  <w:r w:rsidRPr="00C53550">
                    <w:rPr>
                      <w:b/>
                      <w:color w:val="000000"/>
                    </w:rPr>
                    <w:t>%</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rPr>
                  </w:pPr>
                  <w:r w:rsidRPr="00C53550">
                    <w:rPr>
                      <w:b/>
                      <w:color w:val="000000"/>
                    </w:rPr>
                    <w:t>д</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rPr>
                  </w:pPr>
                  <w:r w:rsidRPr="00C53550">
                    <w:rPr>
                      <w:b/>
                      <w:color w:val="000000"/>
                    </w:rPr>
                    <w:t>%</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rPr>
                  </w:pPr>
                  <w:r w:rsidRPr="00C53550">
                    <w:rPr>
                      <w:b/>
                      <w:color w:val="000000"/>
                    </w:rPr>
                    <w:t>в</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rPr>
                  </w:pPr>
                  <w:r w:rsidRPr="00C53550">
                    <w:rPr>
                      <w:b/>
                      <w:color w:val="000000"/>
                    </w:rPr>
                    <w:t>%</w:t>
                  </w:r>
                </w:p>
              </w:tc>
              <w:tc>
                <w:tcPr>
                  <w:tcW w:w="889"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rPr>
                  </w:pPr>
                </w:p>
              </w:tc>
              <w:tc>
                <w:tcPr>
                  <w:tcW w:w="831"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rPr>
                  </w:pPr>
                </w:p>
              </w:tc>
              <w:tc>
                <w:tcPr>
                  <w:tcW w:w="1405"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rPr>
                  </w:pPr>
                </w:p>
              </w:tc>
            </w:tr>
            <w:tr w:rsidR="005F61F9" w:rsidRPr="00E93E73"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rPr>
                  </w:pPr>
                  <w:r w:rsidRPr="00C53550">
                    <w:rPr>
                      <w:b/>
                    </w:rPr>
                    <w:t>5</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6</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20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2</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40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3</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40</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75</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9.4</w:t>
                  </w:r>
                </w:p>
              </w:tc>
            </w:tr>
            <w:tr w:rsidR="005F61F9" w:rsidRPr="00E93E73"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rPr>
                  </w:pPr>
                  <w:r w:rsidRPr="00C53550">
                    <w:rPr>
                      <w:b/>
                    </w:rPr>
                    <w:t>6</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6</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20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4</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60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20</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64.8</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9.2</w:t>
                  </w:r>
                </w:p>
              </w:tc>
            </w:tr>
            <w:tr w:rsidR="005F61F9" w:rsidRPr="00E93E73"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rPr>
                  </w:pPr>
                  <w:r w:rsidRPr="00C53550">
                    <w:rPr>
                      <w:b/>
                    </w:rPr>
                    <w:t>7</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7</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2</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33</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5</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66</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53.3</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8.6</w:t>
                  </w:r>
                </w:p>
              </w:tc>
            </w:tr>
            <w:tr w:rsidR="005F61F9" w:rsidRPr="00E93E73"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rPr>
                  </w:pPr>
                  <w:r w:rsidRPr="00C53550">
                    <w:rPr>
                      <w:b/>
                    </w:rPr>
                    <w:t>8</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11</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9</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5</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45</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4</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36</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9</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48.3</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8.1</w:t>
                  </w:r>
                </w:p>
              </w:tc>
            </w:tr>
            <w:tr w:rsidR="005F61F9" w:rsidRPr="00E93E73"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rPr>
                  </w:pPr>
                  <w:r w:rsidRPr="00C53550">
                    <w:rPr>
                      <w:b/>
                    </w:rPr>
                    <w:t>9</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9</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11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3</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33</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5</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55</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80.4</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pPr>
                  <w:r w:rsidRPr="00C53550">
                    <w:t>9.7</w:t>
                  </w:r>
                </w:p>
              </w:tc>
            </w:tr>
            <w:tr w:rsidR="005F61F9" w:rsidRPr="00E93E73" w:rsidTr="005F61F9">
              <w:trPr>
                <w:trHeight w:val="300"/>
              </w:trPr>
              <w:tc>
                <w:tcPr>
                  <w:tcW w:w="841" w:type="dxa"/>
                  <w:tcBorders>
                    <w:top w:val="nil"/>
                    <w:left w:val="single" w:sz="4" w:space="0" w:color="000000"/>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rPr>
                      <w:b/>
                      <w:color w:val="000000"/>
                    </w:rPr>
                  </w:pPr>
                  <w:r w:rsidRPr="00C53550">
                    <w:rPr>
                      <w:b/>
                      <w:color w:val="000000"/>
                    </w:rPr>
                    <w:t>всього</w:t>
                  </w:r>
                </w:p>
              </w:tc>
              <w:tc>
                <w:tcPr>
                  <w:tcW w:w="1377"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39</w:t>
                  </w:r>
                </w:p>
              </w:tc>
              <w:tc>
                <w:tcPr>
                  <w:tcW w:w="337"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1</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3</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10</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26</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16</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47</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9</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24</w:t>
                  </w:r>
                </w:p>
              </w:tc>
              <w:tc>
                <w:tcPr>
                  <w:tcW w:w="889"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64.36</w:t>
                  </w:r>
                </w:p>
              </w:tc>
              <w:tc>
                <w:tcPr>
                  <w:tcW w:w="831"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rPr>
                  </w:pPr>
                </w:p>
              </w:tc>
              <w:tc>
                <w:tcPr>
                  <w:tcW w:w="1405" w:type="dxa"/>
                  <w:tcBorders>
                    <w:top w:val="nil"/>
                    <w:left w:val="nil"/>
                    <w:bottom w:val="single" w:sz="4" w:space="0" w:color="000000"/>
                    <w:right w:val="single" w:sz="4" w:space="0" w:color="000000"/>
                  </w:tcBorders>
                  <w:shd w:val="clear" w:color="auto" w:fill="008000"/>
                  <w:vAlign w:val="bottom"/>
                </w:tcPr>
                <w:p w:rsidR="005F61F9" w:rsidRPr="00C53550" w:rsidRDefault="005F61F9" w:rsidP="004C418D">
                  <w:pPr>
                    <w:framePr w:hSpace="180" w:wrap="around" w:vAnchor="text" w:hAnchor="margin" w:xAlign="center" w:y="139"/>
                    <w:jc w:val="center"/>
                    <w:rPr>
                      <w:color w:val="000000"/>
                    </w:rPr>
                  </w:pPr>
                  <w:r w:rsidRPr="00C53550">
                    <w:rPr>
                      <w:color w:val="000000"/>
                    </w:rPr>
                    <w:t>9</w:t>
                  </w:r>
                </w:p>
              </w:tc>
            </w:tr>
          </w:tbl>
          <w:p w:rsidR="005F61F9" w:rsidRPr="00E93E73" w:rsidRDefault="005F61F9" w:rsidP="005F61F9">
            <w:pPr>
              <w:rPr>
                <w:color w:val="000000"/>
                <w:sz w:val="24"/>
                <w:szCs w:val="24"/>
              </w:rPr>
            </w:pPr>
          </w:p>
          <w:p w:rsidR="005F61F9" w:rsidRPr="00E93E73" w:rsidRDefault="005F61F9" w:rsidP="005F61F9">
            <w:pPr>
              <w:jc w:val="center"/>
              <w:rPr>
                <w:color w:val="000000"/>
                <w:sz w:val="24"/>
                <w:szCs w:val="24"/>
              </w:rPr>
            </w:pPr>
          </w:p>
          <w:p w:rsidR="005F61F9" w:rsidRPr="00E93E73" w:rsidRDefault="005F61F9" w:rsidP="005F61F9">
            <w:pPr>
              <w:jc w:val="center"/>
              <w:rPr>
                <w:color w:val="000000"/>
                <w:sz w:val="24"/>
                <w:szCs w:val="24"/>
              </w:rPr>
            </w:pPr>
            <w:r w:rsidRPr="00E93E73">
              <w:rPr>
                <w:color w:val="000000"/>
                <w:sz w:val="24"/>
                <w:szCs w:val="24"/>
              </w:rPr>
              <w:t xml:space="preserve">ПІДСУМКИ                                                                                                                                                       навчальних досягнень учнів Вербківської філії  </w:t>
            </w:r>
          </w:p>
          <w:p w:rsidR="005F61F9" w:rsidRPr="00E93E73" w:rsidRDefault="005F61F9" w:rsidP="005F61F9">
            <w:pPr>
              <w:jc w:val="center"/>
              <w:rPr>
                <w:sz w:val="24"/>
                <w:szCs w:val="24"/>
              </w:rPr>
            </w:pPr>
            <w:r w:rsidRPr="00E93E73">
              <w:rPr>
                <w:color w:val="000000"/>
                <w:sz w:val="24"/>
                <w:szCs w:val="24"/>
              </w:rPr>
              <w:t>за   2022 -2023 н.р.</w:t>
            </w:r>
          </w:p>
          <w:tbl>
            <w:tblPr>
              <w:tblW w:w="8781" w:type="dxa"/>
              <w:tblInd w:w="93" w:type="dxa"/>
              <w:tblLayout w:type="fixed"/>
              <w:tblLook w:val="0400" w:firstRow="0" w:lastRow="0" w:firstColumn="0" w:lastColumn="0" w:noHBand="0" w:noVBand="1"/>
            </w:tblPr>
            <w:tblGrid>
              <w:gridCol w:w="841"/>
              <w:gridCol w:w="1377"/>
              <w:gridCol w:w="337"/>
              <w:gridCol w:w="443"/>
              <w:gridCol w:w="443"/>
              <w:gridCol w:w="443"/>
              <w:gridCol w:w="443"/>
              <w:gridCol w:w="443"/>
              <w:gridCol w:w="443"/>
              <w:gridCol w:w="443"/>
              <w:gridCol w:w="889"/>
              <w:gridCol w:w="831"/>
              <w:gridCol w:w="1405"/>
            </w:tblGrid>
            <w:tr w:rsidR="005F61F9" w:rsidRPr="00A50CB9" w:rsidTr="005F61F9">
              <w:trPr>
                <w:trHeight w:val="1020"/>
              </w:trPr>
              <w:tc>
                <w:tcPr>
                  <w:tcW w:w="8781" w:type="dxa"/>
                  <w:gridSpan w:val="13"/>
                  <w:tcBorders>
                    <w:top w:val="single" w:sz="4" w:space="0" w:color="000000"/>
                    <w:left w:val="single" w:sz="4" w:space="0" w:color="000000"/>
                    <w:bottom w:val="single" w:sz="4" w:space="0" w:color="000000"/>
                    <w:right w:val="single" w:sz="4" w:space="0" w:color="000000"/>
                  </w:tcBorders>
                  <w:shd w:val="clear" w:color="auto" w:fill="00FF00"/>
                </w:tcPr>
                <w:p w:rsidR="005F61F9" w:rsidRPr="00E93E73" w:rsidRDefault="005F61F9" w:rsidP="004C418D">
                  <w:pPr>
                    <w:framePr w:hSpace="180" w:wrap="around" w:vAnchor="text" w:hAnchor="margin" w:xAlign="center" w:y="139"/>
                    <w:jc w:val="center"/>
                    <w:rPr>
                      <w:color w:val="000000"/>
                      <w:sz w:val="24"/>
                      <w:szCs w:val="24"/>
                    </w:rPr>
                  </w:pPr>
                  <w:r w:rsidRPr="00E93E73">
                    <w:rPr>
                      <w:b/>
                      <w:color w:val="000000"/>
                      <w:sz w:val="24"/>
                      <w:szCs w:val="24"/>
                    </w:rPr>
                    <w:lastRenderedPageBreak/>
                    <w:t>ПІДСУМКИ                                                                                                                                                       навчальних досягнень здобувачів освіти  Вербківської філії  за    2022 -2023 н.р</w:t>
                  </w:r>
                </w:p>
              </w:tc>
            </w:tr>
            <w:tr w:rsidR="005F61F9" w:rsidRPr="00A50CB9" w:rsidTr="005F61F9">
              <w:trPr>
                <w:trHeight w:val="300"/>
              </w:trPr>
              <w:tc>
                <w:tcPr>
                  <w:tcW w:w="841"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клас</w:t>
                  </w:r>
                </w:p>
              </w:tc>
              <w:tc>
                <w:tcPr>
                  <w:tcW w:w="1377"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к-сть учнів</w:t>
                  </w:r>
                </w:p>
              </w:tc>
              <w:tc>
                <w:tcPr>
                  <w:tcW w:w="3438" w:type="dxa"/>
                  <w:gridSpan w:val="8"/>
                  <w:tcBorders>
                    <w:top w:val="single" w:sz="4" w:space="0" w:color="000000"/>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Рівень навчальних досягнень учнів</w:t>
                  </w:r>
                </w:p>
              </w:tc>
              <w:tc>
                <w:tcPr>
                  <w:tcW w:w="889"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якіснийпоказник</w:t>
                  </w:r>
                </w:p>
              </w:tc>
              <w:tc>
                <w:tcPr>
                  <w:tcW w:w="831"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 успішності</w:t>
                  </w:r>
                </w:p>
              </w:tc>
              <w:tc>
                <w:tcPr>
                  <w:tcW w:w="1405" w:type="dxa"/>
                  <w:vMerge w:val="restart"/>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color w:val="000000"/>
                      <w:sz w:val="18"/>
                      <w:szCs w:val="18"/>
                    </w:rPr>
                  </w:pPr>
                  <w:r w:rsidRPr="00C53550">
                    <w:rPr>
                      <w:b/>
                      <w:color w:val="000000"/>
                      <w:sz w:val="18"/>
                      <w:szCs w:val="18"/>
                    </w:rPr>
                    <w:t>Середній бал класу</w:t>
                  </w:r>
                </w:p>
              </w:tc>
            </w:tr>
            <w:tr w:rsidR="005F61F9" w:rsidRPr="00A50CB9" w:rsidTr="005F61F9">
              <w:trPr>
                <w:trHeight w:val="945"/>
              </w:trPr>
              <w:tc>
                <w:tcPr>
                  <w:tcW w:w="841"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c>
                <w:tcPr>
                  <w:tcW w:w="1377"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c>
                <w:tcPr>
                  <w:tcW w:w="337"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п</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с</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д</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в</w:t>
                  </w:r>
                </w:p>
              </w:tc>
              <w:tc>
                <w:tcPr>
                  <w:tcW w:w="443" w:type="dxa"/>
                  <w:tcBorders>
                    <w:top w:val="nil"/>
                    <w:left w:val="nil"/>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w:t>
                  </w:r>
                </w:p>
              </w:tc>
              <w:tc>
                <w:tcPr>
                  <w:tcW w:w="889"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c>
                <w:tcPr>
                  <w:tcW w:w="831"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c>
                <w:tcPr>
                  <w:tcW w:w="1405" w:type="dxa"/>
                  <w:vMerge/>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widowControl w:val="0"/>
                    <w:pBdr>
                      <w:top w:val="nil"/>
                      <w:left w:val="nil"/>
                      <w:bottom w:val="nil"/>
                      <w:right w:val="nil"/>
                      <w:between w:val="nil"/>
                    </w:pBdr>
                    <w:rPr>
                      <w:b/>
                      <w:color w:val="000000"/>
                      <w:sz w:val="18"/>
                      <w:szCs w:val="18"/>
                    </w:rPr>
                  </w:pPr>
                </w:p>
              </w:tc>
            </w:tr>
            <w:tr w:rsidR="005F61F9" w:rsidRPr="00A50CB9"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5</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33</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4</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67</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82,4</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8,9</w:t>
                  </w:r>
                </w:p>
              </w:tc>
            </w:tr>
            <w:tr w:rsidR="005F61F9" w:rsidRPr="00A50CB9"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6</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4</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50</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74</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8,96</w:t>
                  </w:r>
                </w:p>
              </w:tc>
            </w:tr>
            <w:tr w:rsidR="005F61F9" w:rsidRPr="00A50CB9"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7</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4</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4</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55,7</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8,8</w:t>
                  </w:r>
                </w:p>
              </w:tc>
            </w:tr>
            <w:tr w:rsidR="005F61F9" w:rsidRPr="00A50CB9"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8</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60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20</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70,9</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8,01</w:t>
                  </w:r>
                </w:p>
              </w:tc>
            </w:tr>
            <w:tr w:rsidR="005F61F9" w:rsidRPr="00A50CB9" w:rsidTr="005F61F9">
              <w:trPr>
                <w:trHeight w:val="300"/>
              </w:trPr>
              <w:tc>
                <w:tcPr>
                  <w:tcW w:w="841" w:type="dxa"/>
                  <w:tcBorders>
                    <w:top w:val="nil"/>
                    <w:left w:val="single" w:sz="4" w:space="0" w:color="000000"/>
                    <w:bottom w:val="single" w:sz="4" w:space="0" w:color="000000"/>
                    <w:right w:val="single" w:sz="4" w:space="0" w:color="000000"/>
                  </w:tcBorders>
                  <w:shd w:val="clear" w:color="auto" w:fill="auto"/>
                  <w:vAlign w:val="center"/>
                </w:tcPr>
                <w:p w:rsidR="005F61F9" w:rsidRPr="00C53550" w:rsidRDefault="005F61F9" w:rsidP="004C418D">
                  <w:pPr>
                    <w:framePr w:hSpace="180" w:wrap="around" w:vAnchor="text" w:hAnchor="margin" w:xAlign="center" w:y="139"/>
                    <w:jc w:val="center"/>
                    <w:rPr>
                      <w:b/>
                      <w:sz w:val="18"/>
                      <w:szCs w:val="18"/>
                    </w:rPr>
                  </w:pPr>
                  <w:r w:rsidRPr="00C53550">
                    <w:rPr>
                      <w:b/>
                      <w:sz w:val="18"/>
                      <w:szCs w:val="18"/>
                    </w:rPr>
                    <w:t>9</w:t>
                  </w:r>
                </w:p>
              </w:tc>
              <w:tc>
                <w:tcPr>
                  <w:tcW w:w="137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4</w:t>
                  </w:r>
                </w:p>
              </w:tc>
              <w:tc>
                <w:tcPr>
                  <w:tcW w:w="337"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0</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25</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3</w:t>
                  </w:r>
                </w:p>
              </w:tc>
              <w:tc>
                <w:tcPr>
                  <w:tcW w:w="443"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75</w:t>
                  </w:r>
                </w:p>
              </w:tc>
              <w:tc>
                <w:tcPr>
                  <w:tcW w:w="889"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88,6</w:t>
                  </w:r>
                </w:p>
              </w:tc>
              <w:tc>
                <w:tcPr>
                  <w:tcW w:w="831"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100</w:t>
                  </w:r>
                </w:p>
              </w:tc>
              <w:tc>
                <w:tcPr>
                  <w:tcW w:w="1405" w:type="dxa"/>
                  <w:tcBorders>
                    <w:top w:val="nil"/>
                    <w:left w:val="nil"/>
                    <w:bottom w:val="single" w:sz="4" w:space="0" w:color="000000"/>
                    <w:right w:val="single" w:sz="4" w:space="0" w:color="000000"/>
                  </w:tcBorders>
                  <w:shd w:val="clear" w:color="auto" w:fill="auto"/>
                  <w:vAlign w:val="bottom"/>
                </w:tcPr>
                <w:p w:rsidR="005F61F9" w:rsidRPr="00C53550" w:rsidRDefault="005F61F9" w:rsidP="004C418D">
                  <w:pPr>
                    <w:framePr w:hSpace="180" w:wrap="around" w:vAnchor="text" w:hAnchor="margin" w:xAlign="center" w:y="139"/>
                    <w:jc w:val="center"/>
                    <w:rPr>
                      <w:sz w:val="18"/>
                      <w:szCs w:val="18"/>
                    </w:rPr>
                  </w:pPr>
                  <w:r w:rsidRPr="00C53550">
                    <w:rPr>
                      <w:sz w:val="18"/>
                      <w:szCs w:val="18"/>
                    </w:rPr>
                    <w:t>9,2</w:t>
                  </w:r>
                </w:p>
              </w:tc>
            </w:tr>
            <w:tr w:rsidR="005F61F9" w:rsidRPr="00A50CB9" w:rsidTr="005F61F9">
              <w:trPr>
                <w:trHeight w:val="300"/>
              </w:trPr>
              <w:tc>
                <w:tcPr>
                  <w:tcW w:w="841" w:type="dxa"/>
                  <w:tcBorders>
                    <w:top w:val="nil"/>
                    <w:left w:val="single" w:sz="4" w:space="0" w:color="000000"/>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rPr>
                      <w:b/>
                      <w:color w:val="000000"/>
                      <w:sz w:val="18"/>
                      <w:szCs w:val="18"/>
                    </w:rPr>
                  </w:pPr>
                  <w:r w:rsidRPr="00C53550">
                    <w:rPr>
                      <w:b/>
                      <w:color w:val="000000"/>
                      <w:sz w:val="18"/>
                      <w:szCs w:val="18"/>
                    </w:rPr>
                    <w:t>всього</w:t>
                  </w:r>
                </w:p>
              </w:tc>
              <w:tc>
                <w:tcPr>
                  <w:tcW w:w="1377"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23</w:t>
                  </w:r>
                </w:p>
              </w:tc>
              <w:tc>
                <w:tcPr>
                  <w:tcW w:w="337"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0</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0</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1</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4</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12</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50</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10</w:t>
                  </w:r>
                </w:p>
              </w:tc>
              <w:tc>
                <w:tcPr>
                  <w:tcW w:w="443"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46</w:t>
                  </w:r>
                </w:p>
              </w:tc>
              <w:tc>
                <w:tcPr>
                  <w:tcW w:w="889"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74,3</w:t>
                  </w:r>
                </w:p>
              </w:tc>
              <w:tc>
                <w:tcPr>
                  <w:tcW w:w="831" w:type="dxa"/>
                  <w:tcBorders>
                    <w:top w:val="nil"/>
                    <w:left w:val="nil"/>
                    <w:bottom w:val="single" w:sz="4" w:space="0" w:color="000000"/>
                    <w:right w:val="single" w:sz="4" w:space="0" w:color="000000"/>
                  </w:tcBorders>
                  <w:shd w:val="clear" w:color="auto" w:fill="00FF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100</w:t>
                  </w:r>
                </w:p>
              </w:tc>
              <w:tc>
                <w:tcPr>
                  <w:tcW w:w="1405" w:type="dxa"/>
                  <w:tcBorders>
                    <w:top w:val="nil"/>
                    <w:left w:val="nil"/>
                    <w:bottom w:val="single" w:sz="4" w:space="0" w:color="000000"/>
                    <w:right w:val="single" w:sz="4" w:space="0" w:color="000000"/>
                  </w:tcBorders>
                  <w:shd w:val="clear" w:color="auto" w:fill="008000"/>
                  <w:vAlign w:val="bottom"/>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8,7</w:t>
                  </w:r>
                </w:p>
              </w:tc>
            </w:tr>
          </w:tbl>
          <w:p w:rsidR="005F61F9" w:rsidRPr="00E93E73" w:rsidRDefault="005F61F9" w:rsidP="005F61F9">
            <w:pPr>
              <w:jc w:val="both"/>
              <w:rPr>
                <w:sz w:val="24"/>
                <w:szCs w:val="24"/>
              </w:rPr>
            </w:pPr>
          </w:p>
          <w:p w:rsidR="005F61F9" w:rsidRPr="00E93E73" w:rsidRDefault="005F61F9" w:rsidP="005F61F9">
            <w:pPr>
              <w:ind w:firstLine="709"/>
              <w:jc w:val="both"/>
              <w:rPr>
                <w:sz w:val="24"/>
                <w:szCs w:val="24"/>
              </w:rPr>
            </w:pPr>
            <w:r w:rsidRPr="00E93E73">
              <w:rPr>
                <w:sz w:val="24"/>
                <w:szCs w:val="24"/>
              </w:rPr>
              <w:t>Згідно з планом роботи Коропецького ліцею на 2022/2023 навчальний рік підведено підсумок рівня навчальних досягнень здобувачів освіти на кінець навчального року.</w:t>
            </w:r>
          </w:p>
          <w:p w:rsidR="005F61F9" w:rsidRPr="00E93E73" w:rsidRDefault="005F61F9" w:rsidP="005F61F9">
            <w:pPr>
              <w:ind w:firstLine="567"/>
              <w:jc w:val="both"/>
              <w:rPr>
                <w:sz w:val="24"/>
                <w:szCs w:val="24"/>
              </w:rPr>
            </w:pPr>
            <w:r w:rsidRPr="00E93E73">
              <w:rPr>
                <w:sz w:val="24"/>
                <w:szCs w:val="24"/>
              </w:rPr>
              <w:t>На кінець 2022/2023 навчального року в закладі отримували освітні послуги 224 здобувачві освіт (з них – 35 – на сімейній формі): в 1-му класі – 16 осіб ( 4 – с.ф.), у 2-4-х класах – 57 осіб ( 9 – с.ф.), у 5-11-х класах – 151 осіб (21 особа знаходиться на сімейній формі навчання, 2 особи – на екстернатній формі). До наступного класу переведено 211 учнів, з них 34 учні  9-их класів отримали свідоцтва про здобуття базової загальної середньої освіти.</w:t>
            </w:r>
          </w:p>
          <w:p w:rsidR="005F61F9" w:rsidRPr="00E93E73" w:rsidRDefault="005F61F9" w:rsidP="005F61F9">
            <w:pPr>
              <w:ind w:firstLine="567"/>
              <w:jc w:val="both"/>
              <w:rPr>
                <w:sz w:val="24"/>
                <w:szCs w:val="24"/>
              </w:rPr>
            </w:pPr>
            <w:r w:rsidRPr="00E93E73">
              <w:rPr>
                <w:sz w:val="24"/>
                <w:szCs w:val="24"/>
              </w:rPr>
              <w:t>У Вістрянській</w:t>
            </w:r>
            <w:r w:rsidRPr="00E93E73">
              <w:rPr>
                <w:sz w:val="24"/>
                <w:szCs w:val="24"/>
              </w:rPr>
              <w:tab/>
              <w:t xml:space="preserve"> філії у 2022-2023 н.р. отримували освітні послуги 60 здобувачів освіти ( з них  3 сімейа форма): 1 клас - 6 учнів, 2-4 – 15 учнів ( 1 – с.ф.); 5-9 класи – 39 учнів ( 2 – с.ф.). До наступного класу переведено 60 учнів, з них 9 учнів  9 класу отримали свідоцтва про здобуття базової загальної середньої освіти.</w:t>
            </w:r>
          </w:p>
          <w:p w:rsidR="005F61F9" w:rsidRPr="00E93E73" w:rsidRDefault="005F61F9" w:rsidP="005F61F9">
            <w:pPr>
              <w:ind w:firstLine="567"/>
              <w:jc w:val="both"/>
              <w:rPr>
                <w:sz w:val="24"/>
                <w:szCs w:val="24"/>
              </w:rPr>
            </w:pPr>
            <w:r w:rsidRPr="00E93E73">
              <w:rPr>
                <w:sz w:val="24"/>
                <w:szCs w:val="24"/>
              </w:rPr>
              <w:t>У Вербківській</w:t>
            </w:r>
            <w:r w:rsidRPr="00E93E73">
              <w:rPr>
                <w:sz w:val="24"/>
                <w:szCs w:val="24"/>
              </w:rPr>
              <w:tab/>
              <w:t xml:space="preserve"> філії у 2022-2023 н.р. отримували освітні послуги 39 здобувачі освіти ( з них  2 сімейа форма): 1 клас - 3 учні, 2-4 – 13 учнів; 5-9 класи – 23 учні ( 2 – с.ф.). До наступного класу </w:t>
            </w:r>
            <w:r w:rsidRPr="00E93E73">
              <w:rPr>
                <w:sz w:val="24"/>
                <w:szCs w:val="24"/>
              </w:rPr>
              <w:lastRenderedPageBreak/>
              <w:t>переведено 34 учні, з них 4 учні  9 класу отримали свідоцтва про здобуття базової загальної середньої освіти.</w:t>
            </w:r>
          </w:p>
          <w:p w:rsidR="005F61F9" w:rsidRPr="00E93E73" w:rsidRDefault="005F61F9" w:rsidP="005F61F9">
            <w:pPr>
              <w:ind w:firstLine="567"/>
              <w:jc w:val="both"/>
              <w:rPr>
                <w:sz w:val="24"/>
                <w:szCs w:val="24"/>
              </w:rPr>
            </w:pPr>
            <w:r w:rsidRPr="00E93E73">
              <w:rPr>
                <w:sz w:val="24"/>
                <w:szCs w:val="24"/>
              </w:rPr>
              <w:t>У Світлянській</w:t>
            </w:r>
            <w:r w:rsidRPr="00E93E73">
              <w:rPr>
                <w:sz w:val="24"/>
                <w:szCs w:val="24"/>
              </w:rPr>
              <w:tab/>
              <w:t xml:space="preserve"> філії у 2022-2023 н.р. отримували освітні послуги 8 здобувачів освіти: 1 клас -1 учень, 2-4 – 7 учнів. До наступного класу переведено 8 учнів.</w:t>
            </w:r>
          </w:p>
          <w:p w:rsidR="005F61F9" w:rsidRPr="00E93E73" w:rsidRDefault="005F61F9" w:rsidP="005F61F9">
            <w:pPr>
              <w:ind w:firstLine="567"/>
              <w:jc w:val="both"/>
              <w:rPr>
                <w:sz w:val="24"/>
                <w:szCs w:val="24"/>
              </w:rPr>
            </w:pPr>
            <w:r w:rsidRPr="00E93E73">
              <w:rPr>
                <w:sz w:val="24"/>
                <w:szCs w:val="24"/>
              </w:rPr>
              <w:t>Навчальні досягнення здобувачів освіти у 1-4 класах підлягають вербальному, формувальному оцінюванню. Формувальне оцінювання має на меті: підтримати навчальний розвиток дітей; вибудовувати індивідуальну траєкторію їхнього 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 мотивувати прагнення здобути максимально можливі результати; виховувати ціннісні якості особистості, бажання навчатися, не боятися помилок, переконання у власних можливостях і здібностях.</w:t>
            </w:r>
          </w:p>
          <w:p w:rsidR="005F61F9" w:rsidRPr="00E93E73" w:rsidRDefault="005F61F9" w:rsidP="005F61F9">
            <w:pPr>
              <w:ind w:firstLine="567"/>
              <w:jc w:val="both"/>
              <w:rPr>
                <w:sz w:val="24"/>
                <w:szCs w:val="24"/>
              </w:rPr>
            </w:pPr>
            <w:r w:rsidRPr="00E93E73">
              <w:rPr>
                <w:sz w:val="24"/>
                <w:szCs w:val="24"/>
              </w:rPr>
              <w:t>За підсумками навчального року здобувачі освіти 5-11 класів мають такі рівневі показники:</w:t>
            </w:r>
          </w:p>
          <w:p w:rsidR="005F61F9" w:rsidRPr="00E93E73" w:rsidRDefault="005F61F9" w:rsidP="005F61F9">
            <w:pPr>
              <w:ind w:firstLine="567"/>
              <w:jc w:val="both"/>
              <w:rPr>
                <w:sz w:val="24"/>
                <w:szCs w:val="24"/>
              </w:rPr>
            </w:pPr>
            <w:r w:rsidRPr="00E93E73">
              <w:rPr>
                <w:sz w:val="24"/>
                <w:szCs w:val="24"/>
              </w:rPr>
              <w:t>Коропецький ліцей:</w:t>
            </w:r>
          </w:p>
          <w:p w:rsidR="005F61F9" w:rsidRPr="00E93E73" w:rsidRDefault="005F61F9" w:rsidP="005F61F9">
            <w:pPr>
              <w:ind w:firstLine="567"/>
              <w:jc w:val="both"/>
              <w:rPr>
                <w:sz w:val="24"/>
                <w:szCs w:val="24"/>
              </w:rPr>
            </w:pPr>
            <w:r w:rsidRPr="00E93E73">
              <w:rPr>
                <w:sz w:val="24"/>
                <w:szCs w:val="24"/>
              </w:rPr>
              <w:t>5 клас – 20 учнів; високий рівень – 3 учні, достатній рівень – 17 учнів;</w:t>
            </w:r>
          </w:p>
          <w:p w:rsidR="005F61F9" w:rsidRPr="00E93E73" w:rsidRDefault="005F61F9" w:rsidP="005F61F9">
            <w:pPr>
              <w:ind w:firstLine="567"/>
              <w:jc w:val="both"/>
              <w:rPr>
                <w:sz w:val="24"/>
                <w:szCs w:val="24"/>
              </w:rPr>
            </w:pPr>
            <w:r w:rsidRPr="00E93E73">
              <w:rPr>
                <w:sz w:val="24"/>
                <w:szCs w:val="24"/>
              </w:rPr>
              <w:t xml:space="preserve">6 клас – 20 учнів; високий рівень – 6 учнів; достатній рівень – 8 учнів, середній рівень – 6 учнів; </w:t>
            </w:r>
          </w:p>
          <w:p w:rsidR="005F61F9" w:rsidRPr="00E93E73" w:rsidRDefault="005F61F9" w:rsidP="005F61F9">
            <w:pPr>
              <w:ind w:firstLine="567"/>
              <w:jc w:val="both"/>
              <w:rPr>
                <w:sz w:val="24"/>
                <w:szCs w:val="24"/>
              </w:rPr>
            </w:pPr>
            <w:r w:rsidRPr="00E93E73">
              <w:rPr>
                <w:sz w:val="24"/>
                <w:szCs w:val="24"/>
              </w:rPr>
              <w:t xml:space="preserve">7 клас – 22 учні; високий рівень – 3 учні, достатній рівень – 14 учнів; середній рівень – 5 учнів; </w:t>
            </w:r>
          </w:p>
          <w:p w:rsidR="005F61F9" w:rsidRPr="00E93E73" w:rsidRDefault="005F61F9" w:rsidP="005F61F9">
            <w:pPr>
              <w:ind w:firstLine="567"/>
              <w:jc w:val="both"/>
              <w:rPr>
                <w:sz w:val="24"/>
                <w:szCs w:val="24"/>
              </w:rPr>
            </w:pPr>
            <w:r w:rsidRPr="00E93E73">
              <w:rPr>
                <w:sz w:val="24"/>
                <w:szCs w:val="24"/>
              </w:rPr>
              <w:t>8 клас – 26 учнів; високий рівень – 2 учні, достатній – 8 учнів, середній – 16 ученів;</w:t>
            </w:r>
          </w:p>
          <w:p w:rsidR="005F61F9" w:rsidRPr="00E93E73" w:rsidRDefault="005F61F9" w:rsidP="005F61F9">
            <w:pPr>
              <w:ind w:firstLine="567"/>
              <w:jc w:val="both"/>
              <w:rPr>
                <w:sz w:val="24"/>
                <w:szCs w:val="24"/>
              </w:rPr>
            </w:pPr>
            <w:r w:rsidRPr="00E93E73">
              <w:rPr>
                <w:sz w:val="24"/>
                <w:szCs w:val="24"/>
              </w:rPr>
              <w:t>9-А клас – 18 учнів; високий рівень – 5 учнів, достатній рівень – 7 учнів, середній рівень – 6 учнів;</w:t>
            </w:r>
          </w:p>
          <w:p w:rsidR="005F61F9" w:rsidRPr="00E93E73" w:rsidRDefault="005F61F9" w:rsidP="005F61F9">
            <w:pPr>
              <w:ind w:firstLine="567"/>
              <w:jc w:val="both"/>
              <w:rPr>
                <w:sz w:val="24"/>
                <w:szCs w:val="24"/>
              </w:rPr>
            </w:pPr>
            <w:r w:rsidRPr="00E93E73">
              <w:rPr>
                <w:sz w:val="24"/>
                <w:szCs w:val="24"/>
              </w:rPr>
              <w:t xml:space="preserve">9-Б клас – 16 учнів; високий рівень – 0; достатній рівень -   5 учнів; середній рівень - 11   учнів;  </w:t>
            </w:r>
          </w:p>
          <w:p w:rsidR="005F61F9" w:rsidRPr="00E93E73" w:rsidRDefault="005F61F9" w:rsidP="005F61F9">
            <w:pPr>
              <w:ind w:firstLine="567"/>
              <w:jc w:val="both"/>
              <w:rPr>
                <w:sz w:val="24"/>
                <w:szCs w:val="24"/>
              </w:rPr>
            </w:pPr>
            <w:r w:rsidRPr="00E93E73">
              <w:rPr>
                <w:sz w:val="24"/>
                <w:szCs w:val="24"/>
              </w:rPr>
              <w:lastRenderedPageBreak/>
              <w:t>10 клас – 15 учнів; високий рівень – 4 учні, достатній рівень – 8 учнів, середній рівень – 3 учні;</w:t>
            </w:r>
          </w:p>
          <w:p w:rsidR="005F61F9" w:rsidRPr="00E93E73" w:rsidRDefault="005F61F9" w:rsidP="005F61F9">
            <w:pPr>
              <w:ind w:firstLine="567"/>
              <w:jc w:val="both"/>
              <w:rPr>
                <w:sz w:val="24"/>
                <w:szCs w:val="24"/>
              </w:rPr>
            </w:pPr>
            <w:r w:rsidRPr="00E93E73">
              <w:rPr>
                <w:sz w:val="24"/>
                <w:szCs w:val="24"/>
              </w:rPr>
              <w:t>11 клас – 13 учнів; високий рівень – 5 учнів; достатній рівень – 6 учнів, середній рівень – 1 учень.</w:t>
            </w:r>
          </w:p>
          <w:p w:rsidR="005F61F9" w:rsidRPr="00E93E73" w:rsidRDefault="005F61F9" w:rsidP="005F61F9">
            <w:pPr>
              <w:ind w:firstLine="567"/>
              <w:jc w:val="both"/>
              <w:rPr>
                <w:sz w:val="24"/>
                <w:szCs w:val="24"/>
              </w:rPr>
            </w:pPr>
            <w:r w:rsidRPr="00E93E73">
              <w:rPr>
                <w:sz w:val="24"/>
                <w:szCs w:val="24"/>
              </w:rPr>
              <w:t>Вістрянська філія:</w:t>
            </w:r>
          </w:p>
          <w:p w:rsidR="005F61F9" w:rsidRPr="00E93E73" w:rsidRDefault="005F61F9" w:rsidP="005F61F9">
            <w:pPr>
              <w:ind w:firstLine="567"/>
              <w:jc w:val="both"/>
              <w:rPr>
                <w:sz w:val="24"/>
                <w:szCs w:val="24"/>
              </w:rPr>
            </w:pPr>
            <w:r w:rsidRPr="00E93E73">
              <w:rPr>
                <w:sz w:val="24"/>
                <w:szCs w:val="24"/>
              </w:rPr>
              <w:t>5 клас – 6 учнів; високий рівень – 2 учні, достатній рівень – 2 учні, середній рівень –2 учні;</w:t>
            </w:r>
          </w:p>
          <w:p w:rsidR="005F61F9" w:rsidRPr="00E93E73" w:rsidRDefault="005F61F9" w:rsidP="005F61F9">
            <w:pPr>
              <w:ind w:firstLine="567"/>
              <w:jc w:val="both"/>
              <w:rPr>
                <w:sz w:val="24"/>
                <w:szCs w:val="24"/>
              </w:rPr>
            </w:pPr>
            <w:r w:rsidRPr="00E93E73">
              <w:rPr>
                <w:sz w:val="24"/>
                <w:szCs w:val="24"/>
              </w:rPr>
              <w:t xml:space="preserve">6 клас – 6 учнів ; високий рівень – 1 учень достатній рівень – 4 учні, середній рівень – 1 учень; </w:t>
            </w:r>
          </w:p>
          <w:tbl>
            <w:tblPr>
              <w:tblW w:w="8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2"/>
              <w:gridCol w:w="746"/>
              <w:gridCol w:w="745"/>
              <w:gridCol w:w="621"/>
              <w:gridCol w:w="621"/>
              <w:gridCol w:w="870"/>
              <w:gridCol w:w="746"/>
              <w:gridCol w:w="745"/>
              <w:gridCol w:w="745"/>
            </w:tblGrid>
            <w:tr w:rsidR="005F61F9" w:rsidRPr="00C53550" w:rsidTr="005F61F9">
              <w:trPr>
                <w:trHeight w:val="413"/>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Предмет</w:t>
                  </w:r>
                </w:p>
              </w:tc>
              <w:tc>
                <w:tcPr>
                  <w:tcW w:w="746" w:type="dxa"/>
                </w:tcPr>
                <w:p w:rsidR="005F61F9" w:rsidRPr="00C53550" w:rsidRDefault="005F61F9" w:rsidP="004C418D">
                  <w:pPr>
                    <w:framePr w:hSpace="180" w:wrap="around" w:vAnchor="text" w:hAnchor="margin" w:xAlign="center" w:y="139"/>
                    <w:ind w:left="113" w:right="113"/>
                    <w:rPr>
                      <w:sz w:val="18"/>
                      <w:szCs w:val="18"/>
                    </w:rPr>
                  </w:pPr>
                  <w:r w:rsidRPr="00C53550">
                    <w:rPr>
                      <w:sz w:val="18"/>
                      <w:szCs w:val="18"/>
                    </w:rPr>
                    <w:t xml:space="preserve">5 </w:t>
                  </w:r>
                </w:p>
              </w:tc>
              <w:tc>
                <w:tcPr>
                  <w:tcW w:w="745" w:type="dxa"/>
                </w:tcPr>
                <w:p w:rsidR="005F61F9" w:rsidRPr="00C53550" w:rsidRDefault="005F61F9" w:rsidP="004C418D">
                  <w:pPr>
                    <w:framePr w:hSpace="180" w:wrap="around" w:vAnchor="text" w:hAnchor="margin" w:xAlign="center" w:y="139"/>
                    <w:ind w:left="113" w:right="113"/>
                    <w:rPr>
                      <w:sz w:val="18"/>
                      <w:szCs w:val="18"/>
                    </w:rPr>
                  </w:pPr>
                  <w:r w:rsidRPr="00C53550">
                    <w:rPr>
                      <w:sz w:val="18"/>
                      <w:szCs w:val="18"/>
                    </w:rPr>
                    <w:t xml:space="preserve">6 </w:t>
                  </w:r>
                </w:p>
              </w:tc>
              <w:tc>
                <w:tcPr>
                  <w:tcW w:w="621" w:type="dxa"/>
                </w:tcPr>
                <w:p w:rsidR="005F61F9" w:rsidRPr="00C53550" w:rsidRDefault="005F61F9" w:rsidP="004C418D">
                  <w:pPr>
                    <w:framePr w:hSpace="180" w:wrap="around" w:vAnchor="text" w:hAnchor="margin" w:xAlign="center" w:y="139"/>
                    <w:ind w:left="113" w:right="113"/>
                    <w:rPr>
                      <w:sz w:val="18"/>
                      <w:szCs w:val="18"/>
                    </w:rPr>
                  </w:pPr>
                  <w:r w:rsidRPr="00C53550">
                    <w:rPr>
                      <w:sz w:val="18"/>
                      <w:szCs w:val="18"/>
                    </w:rPr>
                    <w:t xml:space="preserve">7 </w:t>
                  </w:r>
                </w:p>
              </w:tc>
              <w:tc>
                <w:tcPr>
                  <w:tcW w:w="621" w:type="dxa"/>
                </w:tcPr>
                <w:p w:rsidR="005F61F9" w:rsidRPr="00C53550" w:rsidRDefault="005F61F9" w:rsidP="004C418D">
                  <w:pPr>
                    <w:framePr w:hSpace="180" w:wrap="around" w:vAnchor="text" w:hAnchor="margin" w:xAlign="center" w:y="139"/>
                    <w:ind w:left="113" w:right="113"/>
                    <w:rPr>
                      <w:sz w:val="18"/>
                      <w:szCs w:val="18"/>
                    </w:rPr>
                  </w:pPr>
                  <w:r w:rsidRPr="00C53550">
                    <w:rPr>
                      <w:sz w:val="18"/>
                      <w:szCs w:val="18"/>
                    </w:rPr>
                    <w:t xml:space="preserve">8 </w:t>
                  </w:r>
                </w:p>
              </w:tc>
              <w:tc>
                <w:tcPr>
                  <w:tcW w:w="870" w:type="dxa"/>
                </w:tcPr>
                <w:p w:rsidR="005F61F9" w:rsidRPr="00C53550" w:rsidRDefault="005F61F9" w:rsidP="004C418D">
                  <w:pPr>
                    <w:framePr w:hSpace="180" w:wrap="around" w:vAnchor="text" w:hAnchor="margin" w:xAlign="center" w:y="139"/>
                    <w:ind w:left="113" w:right="113"/>
                    <w:rPr>
                      <w:sz w:val="18"/>
                      <w:szCs w:val="18"/>
                    </w:rPr>
                  </w:pPr>
                  <w:r w:rsidRPr="00C53550">
                    <w:rPr>
                      <w:sz w:val="18"/>
                      <w:szCs w:val="18"/>
                    </w:rPr>
                    <w:t xml:space="preserve">9-А </w:t>
                  </w:r>
                </w:p>
              </w:tc>
              <w:tc>
                <w:tcPr>
                  <w:tcW w:w="746" w:type="dxa"/>
                </w:tcPr>
                <w:p w:rsidR="005F61F9" w:rsidRPr="00C53550" w:rsidRDefault="005F61F9" w:rsidP="004C418D">
                  <w:pPr>
                    <w:framePr w:hSpace="180" w:wrap="around" w:vAnchor="text" w:hAnchor="margin" w:xAlign="center" w:y="139"/>
                    <w:ind w:left="113" w:right="113"/>
                    <w:rPr>
                      <w:sz w:val="18"/>
                      <w:szCs w:val="18"/>
                    </w:rPr>
                  </w:pPr>
                  <w:r w:rsidRPr="00C53550">
                    <w:rPr>
                      <w:sz w:val="18"/>
                      <w:szCs w:val="18"/>
                    </w:rPr>
                    <w:t>9-Б</w:t>
                  </w:r>
                </w:p>
              </w:tc>
              <w:tc>
                <w:tcPr>
                  <w:tcW w:w="745" w:type="dxa"/>
                </w:tcPr>
                <w:p w:rsidR="005F61F9" w:rsidRPr="00C53550" w:rsidRDefault="005F61F9" w:rsidP="004C418D">
                  <w:pPr>
                    <w:framePr w:hSpace="180" w:wrap="around" w:vAnchor="text" w:hAnchor="margin" w:xAlign="center" w:y="139"/>
                    <w:ind w:left="113" w:right="1452"/>
                    <w:rPr>
                      <w:sz w:val="18"/>
                      <w:szCs w:val="18"/>
                    </w:rPr>
                  </w:pPr>
                  <w:r w:rsidRPr="00C53550">
                    <w:rPr>
                      <w:sz w:val="18"/>
                      <w:szCs w:val="18"/>
                    </w:rPr>
                    <w:t>1</w:t>
                  </w:r>
                </w:p>
              </w:tc>
              <w:tc>
                <w:tcPr>
                  <w:tcW w:w="745" w:type="dxa"/>
                </w:tcPr>
                <w:p w:rsidR="005F61F9" w:rsidRPr="00C53550" w:rsidRDefault="005F61F9" w:rsidP="004C418D">
                  <w:pPr>
                    <w:framePr w:hSpace="180" w:wrap="around" w:vAnchor="text" w:hAnchor="margin" w:xAlign="center" w:y="139"/>
                    <w:ind w:left="113" w:right="113"/>
                    <w:rPr>
                      <w:sz w:val="18"/>
                      <w:szCs w:val="18"/>
                    </w:rPr>
                  </w:pPr>
                  <w:r w:rsidRPr="00C53550">
                    <w:rPr>
                      <w:sz w:val="18"/>
                      <w:szCs w:val="18"/>
                    </w:rPr>
                    <w:t xml:space="preserve">11 </w:t>
                  </w: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Українська мова</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8,3</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7,5</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7,6</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Українська література</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5" w:type="dxa"/>
                </w:tcPr>
                <w:p w:rsidR="005F61F9" w:rsidRPr="00C53550" w:rsidRDefault="005F61F9" w:rsidP="004C418D">
                  <w:pPr>
                    <w:framePr w:hSpace="180" w:wrap="around" w:vAnchor="text" w:hAnchor="margin" w:xAlign="center" w:y="139"/>
                    <w:rPr>
                      <w:sz w:val="18"/>
                      <w:szCs w:val="18"/>
                    </w:rPr>
                  </w:pPr>
                  <w:r w:rsidRPr="00C53550">
                    <w:rPr>
                      <w:sz w:val="18"/>
                      <w:szCs w:val="18"/>
                    </w:rPr>
                    <w:t xml:space="preserve">   7,9</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 xml:space="preserve"> Зарубіжна література</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8,4</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8,3</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8,7</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11</w:t>
                  </w: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Іноземна (англійська) мова</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7,6</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r>
            <w:tr w:rsidR="005F61F9" w:rsidRPr="00C53550" w:rsidTr="005F61F9">
              <w:trPr>
                <w:trHeight w:val="263"/>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Математика</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7,3</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6,8</w:t>
                  </w:r>
                </w:p>
              </w:tc>
              <w:tc>
                <w:tcPr>
                  <w:tcW w:w="621"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p>
              </w:tc>
              <w:tc>
                <w:tcPr>
                  <w:tcW w:w="870" w:type="dxa"/>
                </w:tcPr>
                <w:p w:rsidR="005F61F9" w:rsidRPr="00C53550" w:rsidRDefault="005F61F9" w:rsidP="004C418D">
                  <w:pPr>
                    <w:framePr w:hSpace="180" w:wrap="around" w:vAnchor="text" w:hAnchor="margin" w:xAlign="center" w:y="139"/>
                    <w:jc w:val="center"/>
                    <w:rPr>
                      <w:sz w:val="18"/>
                      <w:szCs w:val="18"/>
                    </w:rPr>
                  </w:pP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7,8</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r>
            <w:tr w:rsidR="005F61F9" w:rsidRPr="00C53550" w:rsidTr="005F61F9">
              <w:trPr>
                <w:trHeight w:val="263"/>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 xml:space="preserve">Алгебра </w:t>
                  </w: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r>
            <w:tr w:rsidR="005F61F9" w:rsidRPr="00C53550" w:rsidTr="005F61F9">
              <w:trPr>
                <w:trHeight w:val="263"/>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 xml:space="preserve">Геометрія </w:t>
                  </w: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r>
            <w:tr w:rsidR="005F61F9" w:rsidRPr="00C53550" w:rsidTr="005F61F9">
              <w:trPr>
                <w:trHeight w:val="210"/>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 xml:space="preserve">Фізика </w:t>
                  </w: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7,9</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Астрономія</w:t>
                  </w: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p>
              </w:tc>
              <w:tc>
                <w:tcPr>
                  <w:tcW w:w="870" w:type="dxa"/>
                </w:tcPr>
                <w:p w:rsidR="005F61F9" w:rsidRPr="00C53550" w:rsidRDefault="005F61F9" w:rsidP="004C418D">
                  <w:pPr>
                    <w:framePr w:hSpace="180" w:wrap="around" w:vAnchor="text" w:hAnchor="margin" w:xAlign="center" w:y="139"/>
                    <w:jc w:val="center"/>
                    <w:rPr>
                      <w:sz w:val="18"/>
                      <w:szCs w:val="18"/>
                    </w:rPr>
                  </w:pP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хімія</w:t>
                  </w: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Біологія/Пізнаємо природу</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9,3</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8,4</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7,9</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r>
            <w:tr w:rsidR="005F61F9" w:rsidRPr="00C53550" w:rsidTr="005F61F9">
              <w:trPr>
                <w:trHeight w:val="248"/>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Географія</w:t>
                  </w: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6,6</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8,3</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r>
            <w:tr w:rsidR="005F61F9" w:rsidRPr="00C53550" w:rsidTr="005F61F9">
              <w:trPr>
                <w:trHeight w:val="398"/>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Образотворче мистецтво/</w:t>
                  </w:r>
                </w:p>
                <w:p w:rsidR="005F61F9" w:rsidRPr="00C53550" w:rsidRDefault="005F61F9" w:rsidP="004C418D">
                  <w:pPr>
                    <w:framePr w:hSpace="180" w:wrap="around" w:vAnchor="text" w:hAnchor="margin" w:xAlign="center" w:y="139"/>
                    <w:rPr>
                      <w:sz w:val="18"/>
                      <w:szCs w:val="18"/>
                    </w:rPr>
                  </w:pPr>
                  <w:r w:rsidRPr="00C53550">
                    <w:rPr>
                      <w:sz w:val="18"/>
                      <w:szCs w:val="18"/>
                    </w:rPr>
                    <w:t>Мистецтво</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9,6</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9,4</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Музичне мистецтво</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9,5</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9,4</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621" w:type="dxa"/>
                </w:tcPr>
                <w:p w:rsidR="005F61F9" w:rsidRPr="00C53550" w:rsidRDefault="005F61F9" w:rsidP="004C418D">
                  <w:pPr>
                    <w:framePr w:hSpace="180" w:wrap="around" w:vAnchor="text" w:hAnchor="margin" w:xAlign="center" w:y="139"/>
                    <w:jc w:val="center"/>
                    <w:rPr>
                      <w:sz w:val="18"/>
                      <w:szCs w:val="18"/>
                    </w:rPr>
                  </w:pPr>
                </w:p>
              </w:tc>
              <w:tc>
                <w:tcPr>
                  <w:tcW w:w="870" w:type="dxa"/>
                </w:tcPr>
                <w:p w:rsidR="005F61F9" w:rsidRPr="00C53550" w:rsidRDefault="005F61F9" w:rsidP="004C418D">
                  <w:pPr>
                    <w:framePr w:hSpace="180" w:wrap="around" w:vAnchor="text" w:hAnchor="margin" w:xAlign="center" w:y="139"/>
                    <w:jc w:val="center"/>
                    <w:rPr>
                      <w:sz w:val="18"/>
                      <w:szCs w:val="18"/>
                    </w:rPr>
                  </w:pP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Інформатика</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9,2</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8,2</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8,9</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11</w:t>
                  </w:r>
                </w:p>
              </w:tc>
            </w:tr>
            <w:tr w:rsidR="005F61F9" w:rsidRPr="00C53550" w:rsidTr="005F61F9">
              <w:trPr>
                <w:trHeight w:val="19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lastRenderedPageBreak/>
                    <w:t>Фізична культура</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10,6</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11</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11</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11</w:t>
                  </w:r>
                </w:p>
              </w:tc>
            </w:tr>
            <w:tr w:rsidR="005F61F9" w:rsidRPr="00C53550" w:rsidTr="005F61F9">
              <w:trPr>
                <w:trHeight w:val="210"/>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Захист України</w:t>
                  </w: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p>
              </w:tc>
              <w:tc>
                <w:tcPr>
                  <w:tcW w:w="870" w:type="dxa"/>
                </w:tcPr>
                <w:p w:rsidR="005F61F9" w:rsidRPr="00C53550" w:rsidRDefault="005F61F9" w:rsidP="004C418D">
                  <w:pPr>
                    <w:framePr w:hSpace="180" w:wrap="around" w:vAnchor="text" w:hAnchor="margin" w:xAlign="center" w:y="139"/>
                    <w:jc w:val="center"/>
                    <w:rPr>
                      <w:sz w:val="18"/>
                      <w:szCs w:val="18"/>
                    </w:rPr>
                  </w:pPr>
                </w:p>
              </w:tc>
              <w:tc>
                <w:tcPr>
                  <w:tcW w:w="746" w:type="dxa"/>
                </w:tcPr>
                <w:p w:rsidR="005F61F9" w:rsidRPr="00C53550"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10,5</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11</w:t>
                  </w:r>
                </w:p>
              </w:tc>
            </w:tr>
            <w:tr w:rsidR="005F61F9" w:rsidRPr="00A50CB9" w:rsidTr="005F61F9">
              <w:trPr>
                <w:trHeight w:val="398"/>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Основи здоров’я/Здорв’я, безпека і добробуд</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9,3</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8</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5" w:type="dxa"/>
                </w:tcPr>
                <w:p w:rsidR="005F61F9" w:rsidRPr="001B35DB" w:rsidRDefault="005F61F9" w:rsidP="004C418D">
                  <w:pPr>
                    <w:framePr w:hSpace="180" w:wrap="around" w:vAnchor="text" w:hAnchor="margin" w:xAlign="center" w:y="139"/>
                    <w:jc w:val="center"/>
                    <w:rPr>
                      <w:sz w:val="18"/>
                      <w:szCs w:val="18"/>
                    </w:rPr>
                  </w:pPr>
                </w:p>
              </w:tc>
              <w:tc>
                <w:tcPr>
                  <w:tcW w:w="745" w:type="dxa"/>
                </w:tcPr>
                <w:p w:rsidR="005F61F9" w:rsidRPr="001B35DB" w:rsidRDefault="005F61F9" w:rsidP="004C418D">
                  <w:pPr>
                    <w:framePr w:hSpace="180" w:wrap="around" w:vAnchor="text" w:hAnchor="margin" w:xAlign="center" w:y="139"/>
                    <w:jc w:val="center"/>
                    <w:rPr>
                      <w:sz w:val="18"/>
                      <w:szCs w:val="18"/>
                    </w:rPr>
                  </w:pPr>
                </w:p>
              </w:tc>
            </w:tr>
            <w:tr w:rsidR="005F61F9" w:rsidRPr="00A50CB9" w:rsidTr="005F61F9">
              <w:trPr>
                <w:trHeight w:val="199"/>
              </w:trPr>
              <w:tc>
                <w:tcPr>
                  <w:tcW w:w="2482" w:type="dxa"/>
                </w:tcPr>
                <w:p w:rsidR="005F61F9" w:rsidRPr="001B35DB" w:rsidRDefault="005F61F9" w:rsidP="004C418D">
                  <w:pPr>
                    <w:framePr w:hSpace="180" w:wrap="around" w:vAnchor="text" w:hAnchor="margin" w:xAlign="center" w:y="139"/>
                    <w:rPr>
                      <w:sz w:val="18"/>
                      <w:szCs w:val="18"/>
                    </w:rPr>
                  </w:pPr>
                  <w:r w:rsidRPr="001B35DB">
                    <w:rPr>
                      <w:sz w:val="18"/>
                      <w:szCs w:val="18"/>
                    </w:rPr>
                    <w:t>Трудове навчання/Технології</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9,5</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11</w:t>
                  </w:r>
                </w:p>
              </w:tc>
            </w:tr>
            <w:tr w:rsidR="005F61F9" w:rsidRPr="00A50CB9" w:rsidTr="005F61F9">
              <w:trPr>
                <w:trHeight w:val="199"/>
              </w:trPr>
              <w:tc>
                <w:tcPr>
                  <w:tcW w:w="2482" w:type="dxa"/>
                </w:tcPr>
                <w:p w:rsidR="005F61F9" w:rsidRPr="001B35DB" w:rsidRDefault="005F61F9" w:rsidP="004C418D">
                  <w:pPr>
                    <w:framePr w:hSpace="180" w:wrap="around" w:vAnchor="text" w:hAnchor="margin" w:xAlign="center" w:y="139"/>
                    <w:rPr>
                      <w:sz w:val="18"/>
                      <w:szCs w:val="18"/>
                    </w:rPr>
                  </w:pPr>
                  <w:r w:rsidRPr="001B35DB">
                    <w:rPr>
                      <w:sz w:val="18"/>
                      <w:szCs w:val="18"/>
                    </w:rPr>
                    <w:t xml:space="preserve">Історія України </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7,3</w:t>
                  </w:r>
                </w:p>
              </w:tc>
              <w:tc>
                <w:tcPr>
                  <w:tcW w:w="745" w:type="dxa"/>
                </w:tcPr>
                <w:p w:rsidR="005F61F9" w:rsidRPr="001B35DB"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5</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7,5</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r>
            <w:tr w:rsidR="005F61F9" w:rsidRPr="00A50CB9" w:rsidTr="005F61F9">
              <w:trPr>
                <w:trHeight w:val="199"/>
              </w:trPr>
              <w:tc>
                <w:tcPr>
                  <w:tcW w:w="2482" w:type="dxa"/>
                </w:tcPr>
                <w:p w:rsidR="005F61F9" w:rsidRPr="001B35DB" w:rsidRDefault="005F61F9" w:rsidP="004C418D">
                  <w:pPr>
                    <w:framePr w:hSpace="180" w:wrap="around" w:vAnchor="text" w:hAnchor="margin" w:xAlign="center" w:y="139"/>
                    <w:rPr>
                      <w:sz w:val="18"/>
                      <w:szCs w:val="18"/>
                    </w:rPr>
                  </w:pPr>
                  <w:r w:rsidRPr="001B35DB">
                    <w:rPr>
                      <w:sz w:val="18"/>
                      <w:szCs w:val="18"/>
                    </w:rPr>
                    <w:t>Всесвітня історія</w:t>
                  </w:r>
                </w:p>
              </w:tc>
              <w:tc>
                <w:tcPr>
                  <w:tcW w:w="746" w:type="dxa"/>
                </w:tcPr>
                <w:p w:rsidR="005F61F9" w:rsidRPr="001B35DB" w:rsidRDefault="005F61F9" w:rsidP="004C418D">
                  <w:pPr>
                    <w:framePr w:hSpace="180" w:wrap="around" w:vAnchor="text" w:hAnchor="margin" w:xAlign="center" w:y="139"/>
                    <w:jc w:val="center"/>
                    <w:rPr>
                      <w:sz w:val="18"/>
                      <w:szCs w:val="18"/>
                    </w:rPr>
                  </w:pP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6,8</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7,8</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r>
            <w:tr w:rsidR="005F61F9" w:rsidRPr="00A50CB9" w:rsidTr="005F61F9">
              <w:trPr>
                <w:trHeight w:val="398"/>
              </w:trPr>
              <w:tc>
                <w:tcPr>
                  <w:tcW w:w="2482" w:type="dxa"/>
                </w:tcPr>
                <w:p w:rsidR="005F61F9" w:rsidRPr="00C53550" w:rsidRDefault="005F61F9" w:rsidP="004C418D">
                  <w:pPr>
                    <w:framePr w:hSpace="180" w:wrap="around" w:vAnchor="text" w:hAnchor="margin" w:xAlign="center" w:y="139"/>
                    <w:rPr>
                      <w:sz w:val="18"/>
                      <w:szCs w:val="18"/>
                    </w:rPr>
                  </w:pPr>
                  <w:r w:rsidRPr="001B35DB">
                    <w:rPr>
                      <w:sz w:val="18"/>
                      <w:szCs w:val="18"/>
                    </w:rPr>
                    <w:t>Правознавство</w:t>
                  </w:r>
                  <w:r w:rsidRPr="00C53550">
                    <w:rPr>
                      <w:sz w:val="18"/>
                      <w:szCs w:val="18"/>
                    </w:rPr>
                    <w:t>/</w:t>
                  </w:r>
                </w:p>
                <w:p w:rsidR="005F61F9" w:rsidRPr="001B35DB" w:rsidRDefault="005F61F9" w:rsidP="004C418D">
                  <w:pPr>
                    <w:framePr w:hSpace="180" w:wrap="around" w:vAnchor="text" w:hAnchor="margin" w:xAlign="center" w:y="139"/>
                    <w:rPr>
                      <w:sz w:val="18"/>
                      <w:szCs w:val="18"/>
                    </w:rPr>
                  </w:pPr>
                  <w:r w:rsidRPr="001B35DB">
                    <w:rPr>
                      <w:sz w:val="18"/>
                      <w:szCs w:val="18"/>
                    </w:rPr>
                    <w:t>Громадянська освіта</w:t>
                  </w:r>
                </w:p>
              </w:tc>
              <w:tc>
                <w:tcPr>
                  <w:tcW w:w="746" w:type="dxa"/>
                </w:tcPr>
                <w:p w:rsidR="005F61F9" w:rsidRPr="001B35DB" w:rsidRDefault="005F61F9" w:rsidP="004C418D">
                  <w:pPr>
                    <w:framePr w:hSpace="180" w:wrap="around" w:vAnchor="text" w:hAnchor="margin" w:xAlign="center" w:y="139"/>
                    <w:jc w:val="center"/>
                    <w:rPr>
                      <w:sz w:val="18"/>
                      <w:szCs w:val="18"/>
                    </w:rPr>
                  </w:pPr>
                </w:p>
              </w:tc>
              <w:tc>
                <w:tcPr>
                  <w:tcW w:w="745" w:type="dxa"/>
                </w:tcPr>
                <w:p w:rsidR="005F61F9" w:rsidRPr="001B35DB" w:rsidRDefault="005F61F9" w:rsidP="004C418D">
                  <w:pPr>
                    <w:framePr w:hSpace="180" w:wrap="around" w:vAnchor="text" w:hAnchor="margin" w:xAlign="center" w:y="139"/>
                    <w:jc w:val="center"/>
                    <w:rPr>
                      <w:sz w:val="18"/>
                      <w:szCs w:val="18"/>
                    </w:rPr>
                  </w:pPr>
                </w:p>
              </w:tc>
              <w:tc>
                <w:tcPr>
                  <w:tcW w:w="621" w:type="dxa"/>
                </w:tcPr>
                <w:p w:rsidR="005F61F9" w:rsidRPr="001B35DB" w:rsidRDefault="005F61F9" w:rsidP="004C418D">
                  <w:pPr>
                    <w:framePr w:hSpace="180" w:wrap="around" w:vAnchor="text" w:hAnchor="margin" w:xAlign="center" w:y="139"/>
                    <w:jc w:val="center"/>
                    <w:rPr>
                      <w:sz w:val="18"/>
                      <w:szCs w:val="18"/>
                    </w:rPr>
                  </w:pPr>
                </w:p>
              </w:tc>
              <w:tc>
                <w:tcPr>
                  <w:tcW w:w="621" w:type="dxa"/>
                </w:tcPr>
                <w:p w:rsidR="005F61F9" w:rsidRPr="001B35DB" w:rsidRDefault="005F61F9" w:rsidP="004C418D">
                  <w:pPr>
                    <w:framePr w:hSpace="180" w:wrap="around" w:vAnchor="text" w:hAnchor="margin" w:xAlign="center" w:y="139"/>
                    <w:jc w:val="center"/>
                    <w:rPr>
                      <w:sz w:val="18"/>
                      <w:szCs w:val="18"/>
                    </w:rPr>
                  </w:pPr>
                </w:p>
              </w:tc>
              <w:tc>
                <w:tcPr>
                  <w:tcW w:w="87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w:t>
                  </w:r>
                </w:p>
              </w:tc>
              <w:tc>
                <w:tcPr>
                  <w:tcW w:w="745"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9</w:t>
                  </w:r>
                </w:p>
              </w:tc>
              <w:tc>
                <w:tcPr>
                  <w:tcW w:w="745" w:type="dxa"/>
                </w:tcPr>
                <w:p w:rsidR="005F61F9" w:rsidRPr="001B35DB" w:rsidRDefault="005F61F9" w:rsidP="004C418D">
                  <w:pPr>
                    <w:framePr w:hSpace="180" w:wrap="around" w:vAnchor="text" w:hAnchor="margin" w:xAlign="center" w:y="139"/>
                    <w:jc w:val="center"/>
                    <w:rPr>
                      <w:sz w:val="18"/>
                      <w:szCs w:val="18"/>
                    </w:rPr>
                  </w:pPr>
                </w:p>
              </w:tc>
            </w:tr>
            <w:tr w:rsidR="005F61F9" w:rsidRPr="00A50CB9" w:rsidTr="005F61F9">
              <w:trPr>
                <w:trHeight w:val="409"/>
              </w:trPr>
              <w:tc>
                <w:tcPr>
                  <w:tcW w:w="2482" w:type="dxa"/>
                </w:tcPr>
                <w:p w:rsidR="005F61F9" w:rsidRPr="00C53550" w:rsidRDefault="005F61F9" w:rsidP="004C418D">
                  <w:pPr>
                    <w:framePr w:hSpace="180" w:wrap="around" w:vAnchor="text" w:hAnchor="margin" w:xAlign="center" w:y="139"/>
                    <w:rPr>
                      <w:sz w:val="18"/>
                      <w:szCs w:val="18"/>
                    </w:rPr>
                  </w:pPr>
                  <w:r w:rsidRPr="00C53550">
                    <w:rPr>
                      <w:sz w:val="18"/>
                      <w:szCs w:val="18"/>
                    </w:rPr>
                    <w:t>Початкова військова</w:t>
                  </w:r>
                </w:p>
                <w:p w:rsidR="005F61F9" w:rsidRPr="00C53550" w:rsidRDefault="005F61F9" w:rsidP="004C418D">
                  <w:pPr>
                    <w:framePr w:hSpace="180" w:wrap="around" w:vAnchor="text" w:hAnchor="margin" w:xAlign="center" w:y="139"/>
                    <w:rPr>
                      <w:sz w:val="18"/>
                      <w:szCs w:val="18"/>
                    </w:rPr>
                  </w:pPr>
                  <w:r w:rsidRPr="00C53550">
                    <w:rPr>
                      <w:sz w:val="18"/>
                      <w:szCs w:val="18"/>
                    </w:rPr>
                    <w:t>підготовка</w:t>
                  </w:r>
                </w:p>
              </w:tc>
              <w:tc>
                <w:tcPr>
                  <w:tcW w:w="746" w:type="dxa"/>
                </w:tcPr>
                <w:p w:rsidR="005F61F9" w:rsidRPr="001B35DB" w:rsidRDefault="005F61F9" w:rsidP="004C418D">
                  <w:pPr>
                    <w:framePr w:hSpace="180" w:wrap="around" w:vAnchor="text" w:hAnchor="margin" w:xAlign="center" w:y="139"/>
                    <w:jc w:val="center"/>
                    <w:rPr>
                      <w:sz w:val="18"/>
                      <w:szCs w:val="18"/>
                    </w:rPr>
                  </w:pPr>
                </w:p>
              </w:tc>
              <w:tc>
                <w:tcPr>
                  <w:tcW w:w="745" w:type="dxa"/>
                </w:tcPr>
                <w:p w:rsidR="005F61F9" w:rsidRPr="001B35DB" w:rsidRDefault="005F61F9" w:rsidP="004C418D">
                  <w:pPr>
                    <w:framePr w:hSpace="180" w:wrap="around" w:vAnchor="text" w:hAnchor="margin" w:xAlign="center" w:y="139"/>
                    <w:jc w:val="center"/>
                    <w:rPr>
                      <w:sz w:val="18"/>
                      <w:szCs w:val="18"/>
                    </w:rPr>
                  </w:pPr>
                </w:p>
              </w:tc>
              <w:tc>
                <w:tcPr>
                  <w:tcW w:w="621" w:type="dxa"/>
                </w:tcPr>
                <w:p w:rsidR="005F61F9" w:rsidRPr="001B35DB" w:rsidRDefault="005F61F9" w:rsidP="004C418D">
                  <w:pPr>
                    <w:framePr w:hSpace="180" w:wrap="around" w:vAnchor="text" w:hAnchor="margin" w:xAlign="center" w:y="139"/>
                    <w:jc w:val="center"/>
                    <w:rPr>
                      <w:sz w:val="18"/>
                      <w:szCs w:val="18"/>
                    </w:rPr>
                  </w:pPr>
                </w:p>
              </w:tc>
              <w:tc>
                <w:tcPr>
                  <w:tcW w:w="621"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10</w:t>
                  </w:r>
                </w:p>
              </w:tc>
              <w:tc>
                <w:tcPr>
                  <w:tcW w:w="870" w:type="dxa"/>
                </w:tcPr>
                <w:p w:rsidR="005F61F9" w:rsidRPr="00C53550" w:rsidRDefault="005F61F9" w:rsidP="004C418D">
                  <w:pPr>
                    <w:framePr w:hSpace="180" w:wrap="around" w:vAnchor="text" w:hAnchor="margin" w:xAlign="center" w:y="139"/>
                    <w:jc w:val="center"/>
                    <w:rPr>
                      <w:sz w:val="18"/>
                      <w:szCs w:val="18"/>
                    </w:rPr>
                  </w:pPr>
                </w:p>
              </w:tc>
              <w:tc>
                <w:tcPr>
                  <w:tcW w:w="746"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12</w:t>
                  </w:r>
                </w:p>
              </w:tc>
              <w:tc>
                <w:tcPr>
                  <w:tcW w:w="745" w:type="dxa"/>
                </w:tcPr>
                <w:p w:rsidR="005F61F9" w:rsidRPr="001B35DB" w:rsidRDefault="005F61F9" w:rsidP="004C418D">
                  <w:pPr>
                    <w:framePr w:hSpace="180" w:wrap="around" w:vAnchor="text" w:hAnchor="margin" w:xAlign="center" w:y="139"/>
                    <w:jc w:val="center"/>
                    <w:rPr>
                      <w:sz w:val="18"/>
                      <w:szCs w:val="18"/>
                    </w:rPr>
                  </w:pPr>
                </w:p>
              </w:tc>
              <w:tc>
                <w:tcPr>
                  <w:tcW w:w="745" w:type="dxa"/>
                </w:tcPr>
                <w:p w:rsidR="005F61F9" w:rsidRPr="001B35DB" w:rsidRDefault="005F61F9" w:rsidP="004C418D">
                  <w:pPr>
                    <w:framePr w:hSpace="180" w:wrap="around" w:vAnchor="text" w:hAnchor="margin" w:xAlign="center" w:y="139"/>
                    <w:jc w:val="center"/>
                    <w:rPr>
                      <w:sz w:val="18"/>
                      <w:szCs w:val="18"/>
                    </w:rPr>
                  </w:pPr>
                </w:p>
              </w:tc>
            </w:tr>
          </w:tbl>
          <w:p w:rsidR="005F61F9" w:rsidRPr="00E93E73" w:rsidRDefault="005F61F9" w:rsidP="005F61F9">
            <w:pPr>
              <w:ind w:firstLine="567"/>
              <w:jc w:val="both"/>
              <w:rPr>
                <w:sz w:val="24"/>
                <w:szCs w:val="24"/>
              </w:rPr>
            </w:pPr>
            <w:r w:rsidRPr="00E93E73">
              <w:rPr>
                <w:sz w:val="24"/>
                <w:szCs w:val="24"/>
              </w:rPr>
              <w:t xml:space="preserve"> 7 клас –7 учнів; достатній рівень – 5 учні; середній рівень – 2 учні; </w:t>
            </w:r>
          </w:p>
          <w:p w:rsidR="005F61F9" w:rsidRPr="00E93E73" w:rsidRDefault="005F61F9" w:rsidP="005F61F9">
            <w:pPr>
              <w:ind w:firstLine="567"/>
              <w:jc w:val="both"/>
              <w:rPr>
                <w:sz w:val="24"/>
                <w:szCs w:val="24"/>
              </w:rPr>
            </w:pPr>
            <w:r w:rsidRPr="00E93E73">
              <w:rPr>
                <w:sz w:val="24"/>
                <w:szCs w:val="24"/>
              </w:rPr>
              <w:t>8 клас – 11 учнів; високий рівень – 1 учень, достатній – 4 учні, середній – 5 учнів; початковий рівень - 1 учень;</w:t>
            </w:r>
          </w:p>
          <w:p w:rsidR="005F61F9" w:rsidRPr="00E93E73" w:rsidRDefault="005F61F9" w:rsidP="005F61F9">
            <w:pPr>
              <w:ind w:firstLine="567"/>
              <w:jc w:val="both"/>
              <w:rPr>
                <w:sz w:val="24"/>
                <w:szCs w:val="24"/>
              </w:rPr>
            </w:pPr>
            <w:r w:rsidRPr="00E93E73">
              <w:rPr>
                <w:sz w:val="24"/>
                <w:szCs w:val="24"/>
              </w:rPr>
              <w:t>9 клас – 9 учнів; високий рівень – 5 учнів, достатній рівень – 3 учні, середній рівень – 1 учень.</w:t>
            </w:r>
          </w:p>
          <w:p w:rsidR="005F61F9" w:rsidRPr="00E93E73" w:rsidRDefault="005F61F9" w:rsidP="005F61F9">
            <w:pPr>
              <w:ind w:firstLine="567"/>
              <w:jc w:val="both"/>
              <w:rPr>
                <w:sz w:val="24"/>
                <w:szCs w:val="24"/>
              </w:rPr>
            </w:pPr>
            <w:r w:rsidRPr="00E93E73">
              <w:rPr>
                <w:sz w:val="24"/>
                <w:szCs w:val="24"/>
              </w:rPr>
              <w:t>Вербківська філія:</w:t>
            </w:r>
          </w:p>
          <w:p w:rsidR="005F61F9" w:rsidRPr="00E93E73" w:rsidRDefault="005F61F9" w:rsidP="005F61F9">
            <w:pPr>
              <w:ind w:firstLine="567"/>
              <w:jc w:val="both"/>
              <w:rPr>
                <w:sz w:val="24"/>
                <w:szCs w:val="24"/>
              </w:rPr>
            </w:pPr>
            <w:r w:rsidRPr="00E93E73">
              <w:rPr>
                <w:sz w:val="24"/>
                <w:szCs w:val="24"/>
              </w:rPr>
              <w:t>5 клас – 6 учнів; високий рівень – 4 учні, достатній рівень – 2 учні;</w:t>
            </w:r>
          </w:p>
          <w:p w:rsidR="005F61F9" w:rsidRPr="00E93E73" w:rsidRDefault="005F61F9" w:rsidP="005F61F9">
            <w:pPr>
              <w:ind w:firstLine="567"/>
              <w:jc w:val="both"/>
              <w:rPr>
                <w:sz w:val="24"/>
                <w:szCs w:val="24"/>
              </w:rPr>
            </w:pPr>
            <w:r w:rsidRPr="00E93E73">
              <w:rPr>
                <w:sz w:val="24"/>
                <w:szCs w:val="24"/>
              </w:rPr>
              <w:t xml:space="preserve">6 клас – 4 учні; всокий рівень-2 учні, достатній рівень – 2 учні, </w:t>
            </w:r>
          </w:p>
          <w:p w:rsidR="005F61F9" w:rsidRPr="00E93E73" w:rsidRDefault="005F61F9" w:rsidP="005F61F9">
            <w:pPr>
              <w:ind w:firstLine="567"/>
              <w:jc w:val="both"/>
              <w:rPr>
                <w:sz w:val="24"/>
                <w:szCs w:val="24"/>
              </w:rPr>
            </w:pPr>
            <w:r w:rsidRPr="00E93E73">
              <w:rPr>
                <w:sz w:val="24"/>
                <w:szCs w:val="24"/>
              </w:rPr>
              <w:t xml:space="preserve">7 клас – 4 учні;  достатній рівень – 4 учні;  </w:t>
            </w:r>
          </w:p>
          <w:p w:rsidR="005F61F9" w:rsidRPr="00E93E73" w:rsidRDefault="005F61F9" w:rsidP="005F61F9">
            <w:pPr>
              <w:ind w:firstLine="567"/>
              <w:jc w:val="both"/>
              <w:rPr>
                <w:sz w:val="24"/>
                <w:szCs w:val="24"/>
              </w:rPr>
            </w:pPr>
            <w:r w:rsidRPr="00E93E73">
              <w:rPr>
                <w:sz w:val="24"/>
                <w:szCs w:val="24"/>
              </w:rPr>
              <w:t xml:space="preserve">8 клас – 5 учнів; високий рівень – 1 учень, достатній – 3 учні, середній – 1 учень; </w:t>
            </w:r>
          </w:p>
          <w:p w:rsidR="005F61F9" w:rsidRPr="00E93E73" w:rsidRDefault="005F61F9" w:rsidP="005F61F9">
            <w:pPr>
              <w:ind w:firstLine="567"/>
              <w:jc w:val="both"/>
              <w:rPr>
                <w:sz w:val="24"/>
                <w:szCs w:val="24"/>
              </w:rPr>
            </w:pPr>
            <w:r w:rsidRPr="00E93E73">
              <w:rPr>
                <w:sz w:val="24"/>
                <w:szCs w:val="24"/>
              </w:rPr>
              <w:t>9 клас – 4 учні; високий рівень – 3 учні, достатній рівень – 1 учень.</w:t>
            </w:r>
          </w:p>
          <w:p w:rsidR="005F61F9" w:rsidRPr="00E93E73" w:rsidRDefault="005F61F9" w:rsidP="005F61F9">
            <w:pPr>
              <w:ind w:firstLine="567"/>
              <w:jc w:val="both"/>
              <w:rPr>
                <w:sz w:val="24"/>
                <w:szCs w:val="24"/>
              </w:rPr>
            </w:pPr>
            <w:r w:rsidRPr="00E93E73">
              <w:rPr>
                <w:color w:val="000000"/>
                <w:sz w:val="24"/>
                <w:szCs w:val="24"/>
              </w:rPr>
              <w:t xml:space="preserve">На кінець навчального року загальна кількість рівневих показників становить </w:t>
            </w:r>
            <w:r w:rsidRPr="00E93E73">
              <w:rPr>
                <w:sz w:val="24"/>
                <w:szCs w:val="24"/>
              </w:rPr>
              <w:t xml:space="preserve">(загальна чисельність - 213 учнів 5-11 класів): високий рівень навчальних досягнень – 48 учнів (23 %), </w:t>
            </w:r>
            <w:r w:rsidRPr="00E93E73">
              <w:rPr>
                <w:sz w:val="24"/>
                <w:szCs w:val="24"/>
              </w:rPr>
              <w:lastRenderedPageBreak/>
              <w:t>достатній рівень – 100 учнів (47 %); середній рівень – 61 учень(29 %); початковий рівень – 1 учень (1 %).</w:t>
            </w:r>
          </w:p>
          <w:p w:rsidR="005F61F9" w:rsidRPr="00E93E73" w:rsidRDefault="005F61F9" w:rsidP="005F61F9">
            <w:pPr>
              <w:ind w:firstLine="567"/>
              <w:jc w:val="both"/>
              <w:rPr>
                <w:color w:val="000000"/>
                <w:sz w:val="24"/>
                <w:szCs w:val="24"/>
              </w:rPr>
            </w:pPr>
            <w:r w:rsidRPr="00E93E73">
              <w:rPr>
                <w:color w:val="000000"/>
                <w:sz w:val="24"/>
                <w:szCs w:val="24"/>
              </w:rPr>
              <w:t>Середній бал по предметах становить:</w:t>
            </w:r>
          </w:p>
          <w:p w:rsidR="005F61F9" w:rsidRPr="00E93E73" w:rsidRDefault="005F61F9" w:rsidP="005F61F9">
            <w:pPr>
              <w:ind w:firstLine="567"/>
              <w:jc w:val="both"/>
              <w:rPr>
                <w:color w:val="000000"/>
                <w:sz w:val="24"/>
                <w:szCs w:val="24"/>
              </w:rPr>
            </w:pPr>
            <w:r w:rsidRPr="00E93E73">
              <w:rPr>
                <w:color w:val="000000"/>
                <w:sz w:val="24"/>
                <w:szCs w:val="24"/>
              </w:rPr>
              <w:t>Коропецький ліцей:</w:t>
            </w:r>
          </w:p>
          <w:p w:rsidR="005F61F9" w:rsidRPr="00C53550" w:rsidRDefault="005F61F9" w:rsidP="005F61F9">
            <w:pPr>
              <w:ind w:firstLine="567"/>
              <w:jc w:val="both"/>
              <w:rPr>
                <w:color w:val="000000"/>
                <w:sz w:val="18"/>
                <w:szCs w:val="18"/>
              </w:rPr>
            </w:pPr>
            <w:r w:rsidRPr="00C53550">
              <w:rPr>
                <w:color w:val="000000"/>
                <w:sz w:val="18"/>
                <w:szCs w:val="18"/>
              </w:rPr>
              <w:t>Середній бал по класах становить:</w:t>
            </w:r>
          </w:p>
          <w:tbl>
            <w:tblPr>
              <w:tblW w:w="7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2549"/>
              <w:gridCol w:w="2549"/>
            </w:tblGrid>
            <w:tr w:rsidR="005F61F9" w:rsidRPr="00C53550" w:rsidTr="005F61F9">
              <w:trPr>
                <w:trHeight w:val="248"/>
              </w:trPr>
              <w:tc>
                <w:tcPr>
                  <w:tcW w:w="2550" w:type="dxa"/>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5 клас – 8 б</w:t>
                  </w:r>
                </w:p>
              </w:tc>
              <w:tc>
                <w:tcPr>
                  <w:tcW w:w="2549" w:type="dxa"/>
                </w:tcPr>
                <w:p w:rsidR="005F61F9" w:rsidRPr="00C53550" w:rsidRDefault="005F61F9" w:rsidP="004C418D">
                  <w:pPr>
                    <w:framePr w:hSpace="180" w:wrap="around" w:vAnchor="text" w:hAnchor="margin" w:xAlign="center" w:y="139"/>
                    <w:rPr>
                      <w:sz w:val="18"/>
                      <w:szCs w:val="18"/>
                    </w:rPr>
                  </w:pPr>
                  <w:r w:rsidRPr="00C53550">
                    <w:rPr>
                      <w:sz w:val="18"/>
                      <w:szCs w:val="18"/>
                    </w:rPr>
                    <w:t xml:space="preserve">         8 клас – 7 б</w:t>
                  </w:r>
                </w:p>
              </w:tc>
              <w:tc>
                <w:tcPr>
                  <w:tcW w:w="2549" w:type="dxa"/>
                </w:tcPr>
                <w:p w:rsidR="005F61F9" w:rsidRPr="00C53550" w:rsidRDefault="005F61F9" w:rsidP="004C418D">
                  <w:pPr>
                    <w:framePr w:hSpace="180" w:wrap="around" w:vAnchor="text" w:hAnchor="margin" w:xAlign="center" w:y="139"/>
                    <w:jc w:val="center"/>
                    <w:rPr>
                      <w:color w:val="000000"/>
                      <w:sz w:val="18"/>
                      <w:szCs w:val="18"/>
                    </w:rPr>
                  </w:pPr>
                  <w:r w:rsidRPr="00C53550">
                    <w:rPr>
                      <w:color w:val="000000"/>
                      <w:sz w:val="18"/>
                      <w:szCs w:val="18"/>
                    </w:rPr>
                    <w:t>10 клас – 9 б</w:t>
                  </w:r>
                </w:p>
              </w:tc>
            </w:tr>
            <w:tr w:rsidR="005F61F9" w:rsidRPr="00C53550" w:rsidTr="005F61F9">
              <w:trPr>
                <w:trHeight w:val="248"/>
              </w:trPr>
              <w:tc>
                <w:tcPr>
                  <w:tcW w:w="255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6 клас – 8 б</w:t>
                  </w:r>
                </w:p>
              </w:tc>
              <w:tc>
                <w:tcPr>
                  <w:tcW w:w="2549" w:type="dxa"/>
                </w:tcPr>
                <w:p w:rsidR="005F61F9" w:rsidRPr="00C53550" w:rsidRDefault="005F61F9" w:rsidP="004C418D">
                  <w:pPr>
                    <w:framePr w:hSpace="180" w:wrap="around" w:vAnchor="text" w:hAnchor="margin" w:xAlign="center" w:y="139"/>
                    <w:rPr>
                      <w:sz w:val="18"/>
                      <w:szCs w:val="18"/>
                    </w:rPr>
                  </w:pPr>
                  <w:r w:rsidRPr="00C53550">
                    <w:rPr>
                      <w:sz w:val="18"/>
                      <w:szCs w:val="18"/>
                    </w:rPr>
                    <w:t xml:space="preserve">        9-А клас – 9 б</w:t>
                  </w:r>
                </w:p>
              </w:tc>
              <w:tc>
                <w:tcPr>
                  <w:tcW w:w="2549"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11 клас – 10 б</w:t>
                  </w:r>
                </w:p>
              </w:tc>
            </w:tr>
            <w:tr w:rsidR="005F61F9" w:rsidRPr="00C53550" w:rsidTr="005F61F9">
              <w:trPr>
                <w:trHeight w:val="248"/>
              </w:trPr>
              <w:tc>
                <w:tcPr>
                  <w:tcW w:w="2550" w:type="dxa"/>
                </w:tcPr>
                <w:p w:rsidR="005F61F9" w:rsidRPr="00C53550" w:rsidRDefault="005F61F9" w:rsidP="004C418D">
                  <w:pPr>
                    <w:framePr w:hSpace="180" w:wrap="around" w:vAnchor="text" w:hAnchor="margin" w:xAlign="center" w:y="139"/>
                    <w:jc w:val="center"/>
                    <w:rPr>
                      <w:sz w:val="18"/>
                      <w:szCs w:val="18"/>
                    </w:rPr>
                  </w:pPr>
                  <w:r w:rsidRPr="00C53550">
                    <w:rPr>
                      <w:sz w:val="18"/>
                      <w:szCs w:val="18"/>
                    </w:rPr>
                    <w:t>7 клас –  8 б</w:t>
                  </w:r>
                </w:p>
              </w:tc>
              <w:tc>
                <w:tcPr>
                  <w:tcW w:w="2549" w:type="dxa"/>
                </w:tcPr>
                <w:p w:rsidR="005F61F9" w:rsidRPr="00C53550" w:rsidRDefault="005F61F9" w:rsidP="004C418D">
                  <w:pPr>
                    <w:framePr w:hSpace="180" w:wrap="around" w:vAnchor="text" w:hAnchor="margin" w:xAlign="center" w:y="139"/>
                    <w:rPr>
                      <w:sz w:val="18"/>
                      <w:szCs w:val="18"/>
                    </w:rPr>
                  </w:pPr>
                  <w:r w:rsidRPr="00C53550">
                    <w:rPr>
                      <w:sz w:val="18"/>
                      <w:szCs w:val="18"/>
                    </w:rPr>
                    <w:t xml:space="preserve">        9-Б клас – 7 б</w:t>
                  </w:r>
                </w:p>
              </w:tc>
              <w:tc>
                <w:tcPr>
                  <w:tcW w:w="2549" w:type="dxa"/>
                </w:tcPr>
                <w:p w:rsidR="005F61F9" w:rsidRPr="00C53550" w:rsidRDefault="005F61F9" w:rsidP="004C418D">
                  <w:pPr>
                    <w:framePr w:hSpace="180" w:wrap="around" w:vAnchor="text" w:hAnchor="margin" w:xAlign="center" w:y="139"/>
                    <w:jc w:val="center"/>
                    <w:rPr>
                      <w:color w:val="FF0000"/>
                      <w:sz w:val="18"/>
                      <w:szCs w:val="18"/>
                    </w:rPr>
                  </w:pPr>
                </w:p>
              </w:tc>
            </w:tr>
          </w:tbl>
          <w:p w:rsidR="005F61F9" w:rsidRPr="00C53550" w:rsidRDefault="005F61F9" w:rsidP="005F61F9">
            <w:pPr>
              <w:ind w:firstLine="709"/>
              <w:jc w:val="both"/>
              <w:rPr>
                <w:b/>
                <w:color w:val="000000"/>
                <w:sz w:val="18"/>
                <w:szCs w:val="18"/>
              </w:rPr>
            </w:pPr>
          </w:p>
          <w:p w:rsidR="005F61F9" w:rsidRPr="00E93E73" w:rsidRDefault="005F61F9" w:rsidP="005F61F9">
            <w:pPr>
              <w:ind w:firstLine="709"/>
              <w:jc w:val="both"/>
              <w:rPr>
                <w:b/>
                <w:color w:val="000000"/>
                <w:sz w:val="24"/>
                <w:szCs w:val="24"/>
              </w:rPr>
            </w:pPr>
            <w:r w:rsidRPr="00E93E73">
              <w:rPr>
                <w:b/>
                <w:color w:val="000000"/>
                <w:sz w:val="24"/>
                <w:szCs w:val="24"/>
              </w:rPr>
              <w:t>Вістрянська філія:</w:t>
            </w:r>
          </w:p>
          <w:tbl>
            <w:tblPr>
              <w:tblW w:w="7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993"/>
              <w:gridCol w:w="992"/>
              <w:gridCol w:w="992"/>
              <w:gridCol w:w="992"/>
              <w:gridCol w:w="993"/>
            </w:tblGrid>
            <w:tr w:rsidR="005F61F9" w:rsidRPr="00A50CB9" w:rsidTr="005F61F9">
              <w:trPr>
                <w:trHeight w:val="1134"/>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Предмет</w:t>
                  </w:r>
                </w:p>
              </w:tc>
              <w:tc>
                <w:tcPr>
                  <w:tcW w:w="993"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5 клас</w:t>
                  </w:r>
                </w:p>
              </w:tc>
              <w:tc>
                <w:tcPr>
                  <w:tcW w:w="992"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6 клас</w:t>
                  </w:r>
                </w:p>
              </w:tc>
              <w:tc>
                <w:tcPr>
                  <w:tcW w:w="992"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7 клас</w:t>
                  </w:r>
                </w:p>
              </w:tc>
              <w:tc>
                <w:tcPr>
                  <w:tcW w:w="992"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8 клас</w:t>
                  </w:r>
                </w:p>
              </w:tc>
              <w:tc>
                <w:tcPr>
                  <w:tcW w:w="993"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9 клас</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Українська мова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7.1</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Українська література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8.5</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8.6</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9.4</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 Зарубіжна література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8.7</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9.5</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Іноземна (англійська) мова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7.6</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9.2</w:t>
                  </w:r>
                </w:p>
              </w:tc>
            </w:tr>
            <w:tr w:rsidR="005F61F9" w:rsidRPr="00A50CB9" w:rsidTr="005F61F9">
              <w:trPr>
                <w:trHeight w:val="270"/>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Математика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3" w:type="dxa"/>
                </w:tcPr>
                <w:p w:rsidR="005F61F9" w:rsidRPr="00E93E73" w:rsidRDefault="005F61F9" w:rsidP="004C418D">
                  <w:pPr>
                    <w:framePr w:hSpace="180" w:wrap="around" w:vAnchor="text" w:hAnchor="margin" w:xAlign="center" w:y="139"/>
                    <w:jc w:val="center"/>
                    <w:rPr>
                      <w:sz w:val="24"/>
                      <w:szCs w:val="24"/>
                    </w:rPr>
                  </w:pPr>
                </w:p>
              </w:tc>
            </w:tr>
            <w:tr w:rsidR="005F61F9" w:rsidRPr="00A50CB9" w:rsidTr="005F61F9">
              <w:trPr>
                <w:trHeight w:val="270"/>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Алгебра </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7.5</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9.3</w:t>
                  </w:r>
                </w:p>
              </w:tc>
            </w:tr>
            <w:tr w:rsidR="005F61F9" w:rsidRPr="00A50CB9" w:rsidTr="005F61F9">
              <w:trPr>
                <w:trHeight w:val="270"/>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Геометрія </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8.1</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7.5</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9.2</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Фізика </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8.1</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9.7</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Астрономія</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9.3</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lastRenderedPageBreak/>
                    <w:t>хімія</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8.1</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7.8</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9.6</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Біологія</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w:t>
                  </w:r>
                </w:p>
              </w:tc>
              <w:tc>
                <w:tcPr>
                  <w:tcW w:w="993" w:type="dxa"/>
                </w:tcPr>
                <w:p w:rsidR="005F61F9" w:rsidRPr="00E93E73" w:rsidRDefault="005F61F9" w:rsidP="004C418D">
                  <w:pPr>
                    <w:framePr w:hSpace="180" w:wrap="around" w:vAnchor="text" w:hAnchor="margin" w:xAlign="center" w:y="139"/>
                    <w:jc w:val="center"/>
                    <w:rPr>
                      <w:sz w:val="24"/>
                      <w:szCs w:val="24"/>
                    </w:rPr>
                  </w:pPr>
                </w:p>
              </w:tc>
            </w:tr>
            <w:tr w:rsidR="005F61F9" w:rsidRPr="00A50CB9" w:rsidTr="005F61F9">
              <w:trPr>
                <w:trHeight w:val="135"/>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Природознавство/</w:t>
                  </w:r>
                </w:p>
                <w:p w:rsidR="005F61F9" w:rsidRPr="00E93E73" w:rsidRDefault="005F61F9" w:rsidP="004C418D">
                  <w:pPr>
                    <w:framePr w:hSpace="180" w:wrap="around" w:vAnchor="text" w:hAnchor="margin" w:xAlign="center" w:y="139"/>
                    <w:rPr>
                      <w:sz w:val="24"/>
                      <w:szCs w:val="24"/>
                    </w:rPr>
                  </w:pPr>
                  <w:r w:rsidRPr="00E93E73">
                    <w:rPr>
                      <w:sz w:val="24"/>
                      <w:szCs w:val="24"/>
                    </w:rPr>
                    <w:t>Географія</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8.4</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7.4</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9.4</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Образотворче мистецтво/</w:t>
                  </w:r>
                </w:p>
                <w:p w:rsidR="005F61F9" w:rsidRPr="00E93E73" w:rsidRDefault="005F61F9" w:rsidP="004C418D">
                  <w:pPr>
                    <w:framePr w:hSpace="180" w:wrap="around" w:vAnchor="text" w:hAnchor="margin" w:xAlign="center" w:y="139"/>
                    <w:rPr>
                      <w:sz w:val="24"/>
                      <w:szCs w:val="24"/>
                    </w:rPr>
                  </w:pPr>
                  <w:r w:rsidRPr="00E93E73">
                    <w:rPr>
                      <w:sz w:val="24"/>
                      <w:szCs w:val="24"/>
                    </w:rPr>
                    <w:t>Мистецтво</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8.7</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10.2</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Музичне мистецтво</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10.4</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10.3</w:t>
                  </w: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3" w:type="dxa"/>
                </w:tcPr>
                <w:p w:rsidR="005F61F9" w:rsidRPr="00E93E73" w:rsidRDefault="005F61F9" w:rsidP="004C418D">
                  <w:pPr>
                    <w:framePr w:hSpace="180" w:wrap="around" w:vAnchor="text" w:hAnchor="margin" w:xAlign="center" w:y="139"/>
                    <w:jc w:val="center"/>
                    <w:rPr>
                      <w:sz w:val="24"/>
                      <w:szCs w:val="24"/>
                    </w:rPr>
                  </w:pP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Інформатика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9.5</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10.2</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Фізична культура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11</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10.4</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10.5</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10.4</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Захист України</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11</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11.3</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Основи здоров’я</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Трудове навчання/Технології</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10.4</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8.9</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10.6</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Історія України </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9.9</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9.8</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Всесвітня історія</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8.6</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9.2</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Правознавство</w:t>
                  </w:r>
                </w:p>
                <w:p w:rsidR="005F61F9" w:rsidRPr="00E93E73" w:rsidRDefault="005F61F9" w:rsidP="004C418D">
                  <w:pPr>
                    <w:framePr w:hSpace="180" w:wrap="around" w:vAnchor="text" w:hAnchor="margin" w:xAlign="center" w:y="139"/>
                    <w:rPr>
                      <w:sz w:val="24"/>
                      <w:szCs w:val="24"/>
                    </w:rPr>
                  </w:pPr>
                  <w:r w:rsidRPr="00E93E73">
                    <w:rPr>
                      <w:sz w:val="24"/>
                      <w:szCs w:val="24"/>
                    </w:rPr>
                    <w:t>Громадянська освіта</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9.7</w:t>
                  </w:r>
                </w:p>
              </w:tc>
            </w:tr>
          </w:tbl>
          <w:p w:rsidR="005F61F9" w:rsidRPr="00E93E73" w:rsidRDefault="005F61F9" w:rsidP="005F61F9">
            <w:pPr>
              <w:jc w:val="both"/>
              <w:rPr>
                <w:color w:val="000000"/>
                <w:sz w:val="24"/>
                <w:szCs w:val="24"/>
              </w:rPr>
            </w:pPr>
            <w:r w:rsidRPr="00E93E73">
              <w:rPr>
                <w:color w:val="000000"/>
                <w:sz w:val="24"/>
                <w:szCs w:val="24"/>
              </w:rPr>
              <w:t>Середній бал по класах становить:</w:t>
            </w:r>
          </w:p>
          <w:tbl>
            <w:tblPr>
              <w:tblW w:w="79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42"/>
              <w:gridCol w:w="2641"/>
              <w:gridCol w:w="2641"/>
            </w:tblGrid>
            <w:tr w:rsidR="005F61F9" w:rsidRPr="00E93E73" w:rsidTr="005F61F9">
              <w:trPr>
                <w:trHeight w:val="257"/>
              </w:trPr>
              <w:tc>
                <w:tcPr>
                  <w:tcW w:w="2642" w:type="dxa"/>
                </w:tcPr>
                <w:p w:rsidR="005F61F9" w:rsidRPr="00E93E73" w:rsidRDefault="005F61F9" w:rsidP="004C418D">
                  <w:pPr>
                    <w:framePr w:hSpace="180" w:wrap="around" w:vAnchor="text" w:hAnchor="margin" w:xAlign="center" w:y="139"/>
                    <w:jc w:val="center"/>
                    <w:rPr>
                      <w:color w:val="000000"/>
                      <w:sz w:val="24"/>
                      <w:szCs w:val="24"/>
                    </w:rPr>
                  </w:pPr>
                  <w:r w:rsidRPr="00E93E73">
                    <w:rPr>
                      <w:color w:val="000000"/>
                      <w:sz w:val="24"/>
                      <w:szCs w:val="24"/>
                    </w:rPr>
                    <w:t>5 клас –  9.4б</w:t>
                  </w:r>
                </w:p>
              </w:tc>
              <w:tc>
                <w:tcPr>
                  <w:tcW w:w="2641" w:type="dxa"/>
                </w:tcPr>
                <w:p w:rsidR="005F61F9" w:rsidRPr="00E93E73" w:rsidRDefault="005F61F9" w:rsidP="004C418D">
                  <w:pPr>
                    <w:framePr w:hSpace="180" w:wrap="around" w:vAnchor="text" w:hAnchor="margin" w:xAlign="center" w:y="139"/>
                    <w:jc w:val="center"/>
                    <w:rPr>
                      <w:color w:val="000000"/>
                      <w:sz w:val="24"/>
                      <w:szCs w:val="24"/>
                    </w:rPr>
                  </w:pPr>
                  <w:r w:rsidRPr="00E93E73">
                    <w:rPr>
                      <w:color w:val="000000"/>
                      <w:sz w:val="24"/>
                      <w:szCs w:val="24"/>
                    </w:rPr>
                    <w:t>7 клас – 8,6 б</w:t>
                  </w:r>
                </w:p>
              </w:tc>
              <w:tc>
                <w:tcPr>
                  <w:tcW w:w="2641" w:type="dxa"/>
                </w:tcPr>
                <w:p w:rsidR="005F61F9" w:rsidRPr="00E93E73" w:rsidRDefault="005F61F9" w:rsidP="004C418D">
                  <w:pPr>
                    <w:framePr w:hSpace="180" w:wrap="around" w:vAnchor="text" w:hAnchor="margin" w:xAlign="center" w:y="139"/>
                    <w:rPr>
                      <w:color w:val="000000"/>
                      <w:sz w:val="24"/>
                      <w:szCs w:val="24"/>
                    </w:rPr>
                  </w:pPr>
                  <w:r w:rsidRPr="00E93E73">
                    <w:rPr>
                      <w:color w:val="000000"/>
                      <w:sz w:val="24"/>
                      <w:szCs w:val="24"/>
                    </w:rPr>
                    <w:t>9 клас – 9.7 б</w:t>
                  </w:r>
                </w:p>
              </w:tc>
            </w:tr>
            <w:tr w:rsidR="005F61F9" w:rsidRPr="00E93E73" w:rsidTr="005F61F9">
              <w:trPr>
                <w:trHeight w:val="246"/>
              </w:trPr>
              <w:tc>
                <w:tcPr>
                  <w:tcW w:w="264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 клас – 9.2 б</w:t>
                  </w:r>
                </w:p>
              </w:tc>
              <w:tc>
                <w:tcPr>
                  <w:tcW w:w="2641"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 клас –8.1  б</w:t>
                  </w:r>
                </w:p>
              </w:tc>
              <w:tc>
                <w:tcPr>
                  <w:tcW w:w="2641" w:type="dxa"/>
                </w:tcPr>
                <w:p w:rsidR="005F61F9" w:rsidRPr="00E93E73" w:rsidRDefault="005F61F9" w:rsidP="004C418D">
                  <w:pPr>
                    <w:framePr w:hSpace="180" w:wrap="around" w:vAnchor="text" w:hAnchor="margin" w:xAlign="center" w:y="139"/>
                    <w:jc w:val="center"/>
                    <w:rPr>
                      <w:sz w:val="24"/>
                      <w:szCs w:val="24"/>
                    </w:rPr>
                  </w:pPr>
                </w:p>
              </w:tc>
            </w:tr>
          </w:tbl>
          <w:p w:rsidR="005F61F9" w:rsidRPr="00E93E73" w:rsidRDefault="005F61F9" w:rsidP="005F61F9">
            <w:pPr>
              <w:jc w:val="both"/>
              <w:rPr>
                <w:b/>
                <w:color w:val="000000"/>
                <w:sz w:val="24"/>
                <w:szCs w:val="24"/>
              </w:rPr>
            </w:pPr>
            <w:r w:rsidRPr="00E93E73">
              <w:rPr>
                <w:b/>
                <w:color w:val="000000"/>
                <w:sz w:val="24"/>
                <w:szCs w:val="24"/>
              </w:rPr>
              <w:t>Вербківська філія:</w:t>
            </w:r>
          </w:p>
          <w:tbl>
            <w:tblPr>
              <w:tblW w:w="7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993"/>
              <w:gridCol w:w="992"/>
              <w:gridCol w:w="992"/>
              <w:gridCol w:w="992"/>
              <w:gridCol w:w="993"/>
            </w:tblGrid>
            <w:tr w:rsidR="005F61F9" w:rsidRPr="00A50CB9" w:rsidTr="005F61F9">
              <w:trPr>
                <w:trHeight w:val="572"/>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lastRenderedPageBreak/>
                    <w:t>Предмет</w:t>
                  </w:r>
                </w:p>
              </w:tc>
              <w:tc>
                <w:tcPr>
                  <w:tcW w:w="993"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5 клас</w:t>
                  </w:r>
                </w:p>
              </w:tc>
              <w:tc>
                <w:tcPr>
                  <w:tcW w:w="992"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6 клас</w:t>
                  </w:r>
                </w:p>
              </w:tc>
              <w:tc>
                <w:tcPr>
                  <w:tcW w:w="992"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7 клас</w:t>
                  </w:r>
                </w:p>
              </w:tc>
              <w:tc>
                <w:tcPr>
                  <w:tcW w:w="992"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8 клас</w:t>
                  </w:r>
                </w:p>
              </w:tc>
              <w:tc>
                <w:tcPr>
                  <w:tcW w:w="993" w:type="dxa"/>
                </w:tcPr>
                <w:p w:rsidR="005F61F9" w:rsidRPr="00E93E73" w:rsidRDefault="005F61F9" w:rsidP="004C418D">
                  <w:pPr>
                    <w:framePr w:hSpace="180" w:wrap="around" w:vAnchor="text" w:hAnchor="margin" w:xAlign="center" w:y="139"/>
                    <w:ind w:left="113" w:right="113"/>
                    <w:rPr>
                      <w:sz w:val="24"/>
                      <w:szCs w:val="24"/>
                    </w:rPr>
                  </w:pPr>
                  <w:r w:rsidRPr="00E93E73">
                    <w:rPr>
                      <w:sz w:val="24"/>
                      <w:szCs w:val="24"/>
                    </w:rPr>
                    <w:t>9 клас</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Українська мова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64,8</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Українська література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61</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64,8</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 Зарубіжна література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79,5</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Іноземна (англійська) мова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64,8</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84,5</w:t>
                  </w:r>
                </w:p>
              </w:tc>
            </w:tr>
            <w:tr w:rsidR="005F61F9" w:rsidRPr="00A50CB9" w:rsidTr="005F61F9">
              <w:trPr>
                <w:trHeight w:val="270"/>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Математика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77</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3" w:type="dxa"/>
                </w:tcPr>
                <w:p w:rsidR="005F61F9" w:rsidRPr="00E93E73" w:rsidRDefault="005F61F9" w:rsidP="004C418D">
                  <w:pPr>
                    <w:framePr w:hSpace="180" w:wrap="around" w:vAnchor="text" w:hAnchor="margin" w:xAlign="center" w:y="139"/>
                    <w:jc w:val="center"/>
                    <w:rPr>
                      <w:sz w:val="24"/>
                      <w:szCs w:val="24"/>
                    </w:rPr>
                  </w:pPr>
                </w:p>
              </w:tc>
            </w:tr>
            <w:tr w:rsidR="005F61F9" w:rsidRPr="00A50CB9" w:rsidTr="005F61F9">
              <w:trPr>
                <w:trHeight w:val="270"/>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Алгебра </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43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65,6</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75</w:t>
                  </w:r>
                </w:p>
              </w:tc>
            </w:tr>
            <w:tr w:rsidR="005F61F9" w:rsidRPr="00A50CB9" w:rsidTr="005F61F9">
              <w:trPr>
                <w:trHeight w:val="270"/>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Геометрія </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43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65,6</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75</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Фізика </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43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72</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84,5</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Астрономія</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3" w:type="dxa"/>
                </w:tcPr>
                <w:p w:rsidR="005F61F9" w:rsidRPr="00E93E73" w:rsidRDefault="005F61F9" w:rsidP="004C418D">
                  <w:pPr>
                    <w:framePr w:hSpace="180" w:wrap="around" w:vAnchor="text" w:hAnchor="margin" w:xAlign="center" w:y="139"/>
                    <w:jc w:val="center"/>
                    <w:rPr>
                      <w:sz w:val="24"/>
                      <w:szCs w:val="24"/>
                    </w:rPr>
                  </w:pP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хімія</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43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58,4</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84,5</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Біологія</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43</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58,4</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84,5</w:t>
                  </w:r>
                </w:p>
              </w:tc>
            </w:tr>
            <w:tr w:rsidR="005F61F9" w:rsidRPr="00A50CB9" w:rsidTr="005F61F9">
              <w:trPr>
                <w:trHeight w:val="135"/>
              </w:trPr>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Природознавство/</w:t>
                  </w:r>
                </w:p>
                <w:p w:rsidR="005F61F9" w:rsidRPr="00E93E73" w:rsidRDefault="005F61F9" w:rsidP="004C418D">
                  <w:pPr>
                    <w:framePr w:hSpace="180" w:wrap="around" w:vAnchor="text" w:hAnchor="margin" w:xAlign="center" w:y="139"/>
                    <w:rPr>
                      <w:sz w:val="24"/>
                      <w:szCs w:val="24"/>
                    </w:rPr>
                  </w:pPr>
                  <w:r w:rsidRPr="00E93E73">
                    <w:rPr>
                      <w:sz w:val="24"/>
                      <w:szCs w:val="24"/>
                    </w:rPr>
                    <w:t>Географія</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71</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64,8</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84,5</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Образотворче мистецтво/</w:t>
                  </w:r>
                </w:p>
                <w:p w:rsidR="005F61F9" w:rsidRPr="00E93E73" w:rsidRDefault="005F61F9" w:rsidP="004C418D">
                  <w:pPr>
                    <w:framePr w:hSpace="180" w:wrap="around" w:vAnchor="text" w:hAnchor="margin" w:xAlign="center" w:y="139"/>
                    <w:rPr>
                      <w:sz w:val="24"/>
                      <w:szCs w:val="24"/>
                    </w:rPr>
                  </w:pPr>
                  <w:r w:rsidRPr="00E93E73">
                    <w:rPr>
                      <w:sz w:val="24"/>
                      <w:szCs w:val="24"/>
                    </w:rPr>
                    <w:t>Мистецтво</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100</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92,8</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Музичне мистецтво</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100</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3" w:type="dxa"/>
                </w:tcPr>
                <w:p w:rsidR="005F61F9" w:rsidRPr="00E93E73" w:rsidRDefault="005F61F9" w:rsidP="004C418D">
                  <w:pPr>
                    <w:framePr w:hSpace="180" w:wrap="around" w:vAnchor="text" w:hAnchor="margin" w:xAlign="center" w:y="139"/>
                    <w:jc w:val="center"/>
                    <w:rPr>
                      <w:sz w:val="24"/>
                      <w:szCs w:val="24"/>
                    </w:rPr>
                  </w:pP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Інформатика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85,6</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Фізична культура</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100</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100</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100</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lastRenderedPageBreak/>
                    <w:t>Захист України</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85,6</w:t>
                  </w:r>
                </w:p>
              </w:tc>
              <w:tc>
                <w:tcPr>
                  <w:tcW w:w="993" w:type="dxa"/>
                </w:tcPr>
                <w:p w:rsidR="005F61F9" w:rsidRPr="00E93E73" w:rsidRDefault="005F61F9" w:rsidP="004C418D">
                  <w:pPr>
                    <w:framePr w:hSpace="180" w:wrap="around" w:vAnchor="text" w:hAnchor="margin" w:xAlign="center" w:y="139"/>
                    <w:jc w:val="center"/>
                    <w:rPr>
                      <w:sz w:val="24"/>
                      <w:szCs w:val="24"/>
                    </w:rPr>
                  </w:pP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Основи здоров’я</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64</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85,6</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Трудове навчання/Технології</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94</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92,8</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 xml:space="preserve">Історія України </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88</w:t>
                  </w: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52</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72</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Всесвітня історія</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66</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64</w:t>
                  </w:r>
                </w:p>
              </w:tc>
              <w:tc>
                <w:tcPr>
                  <w:tcW w:w="992"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58,4</w:t>
                  </w: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84,5</w:t>
                  </w:r>
                </w:p>
              </w:tc>
            </w:tr>
            <w:tr w:rsidR="005F61F9" w:rsidRPr="00A50CB9" w:rsidTr="005F61F9">
              <w:tc>
                <w:tcPr>
                  <w:tcW w:w="2830" w:type="dxa"/>
                </w:tcPr>
                <w:p w:rsidR="005F61F9" w:rsidRPr="00E93E73" w:rsidRDefault="005F61F9" w:rsidP="004C418D">
                  <w:pPr>
                    <w:framePr w:hSpace="180" w:wrap="around" w:vAnchor="text" w:hAnchor="margin" w:xAlign="center" w:y="139"/>
                    <w:rPr>
                      <w:sz w:val="24"/>
                      <w:szCs w:val="24"/>
                    </w:rPr>
                  </w:pPr>
                  <w:r w:rsidRPr="00E93E73">
                    <w:rPr>
                      <w:sz w:val="24"/>
                      <w:szCs w:val="24"/>
                    </w:rPr>
                    <w:t>Правознавство</w:t>
                  </w:r>
                </w:p>
                <w:p w:rsidR="005F61F9" w:rsidRPr="00E93E73" w:rsidRDefault="005F61F9" w:rsidP="004C418D">
                  <w:pPr>
                    <w:framePr w:hSpace="180" w:wrap="around" w:vAnchor="text" w:hAnchor="margin" w:xAlign="center" w:y="139"/>
                    <w:rPr>
                      <w:sz w:val="24"/>
                      <w:szCs w:val="24"/>
                    </w:rPr>
                  </w:pPr>
                  <w:r w:rsidRPr="00E93E73">
                    <w:rPr>
                      <w:sz w:val="24"/>
                      <w:szCs w:val="24"/>
                    </w:rPr>
                    <w:t>Громадянська освіта</w:t>
                  </w:r>
                </w:p>
              </w:tc>
              <w:tc>
                <w:tcPr>
                  <w:tcW w:w="993"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2" w:type="dxa"/>
                </w:tcPr>
                <w:p w:rsidR="005F61F9" w:rsidRPr="00E93E73" w:rsidRDefault="005F61F9" w:rsidP="004C418D">
                  <w:pPr>
                    <w:framePr w:hSpace="180" w:wrap="around" w:vAnchor="text" w:hAnchor="margin" w:xAlign="center" w:y="139"/>
                    <w:jc w:val="center"/>
                    <w:rPr>
                      <w:sz w:val="24"/>
                      <w:szCs w:val="24"/>
                    </w:rPr>
                  </w:pPr>
                </w:p>
              </w:tc>
              <w:tc>
                <w:tcPr>
                  <w:tcW w:w="993"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91</w:t>
                  </w:r>
                </w:p>
              </w:tc>
            </w:tr>
          </w:tbl>
          <w:p w:rsidR="005F61F9" w:rsidRPr="00E93E73" w:rsidRDefault="005F61F9" w:rsidP="005F61F9">
            <w:pPr>
              <w:ind w:firstLine="567"/>
              <w:jc w:val="both"/>
              <w:rPr>
                <w:color w:val="000000"/>
                <w:sz w:val="24"/>
                <w:szCs w:val="24"/>
              </w:rPr>
            </w:pPr>
            <w:r w:rsidRPr="00E93E73">
              <w:rPr>
                <w:color w:val="000000"/>
                <w:sz w:val="24"/>
                <w:szCs w:val="24"/>
              </w:rPr>
              <w:t>Середній бал по класах становить:</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1"/>
              <w:gridCol w:w="3190"/>
              <w:gridCol w:w="3190"/>
            </w:tblGrid>
            <w:tr w:rsidR="005F61F9" w:rsidRPr="00E93E73" w:rsidTr="005F61F9">
              <w:tc>
                <w:tcPr>
                  <w:tcW w:w="3191" w:type="dxa"/>
                </w:tcPr>
                <w:p w:rsidR="005F61F9" w:rsidRPr="00E93E73" w:rsidRDefault="005F61F9" w:rsidP="004C418D">
                  <w:pPr>
                    <w:framePr w:hSpace="180" w:wrap="around" w:vAnchor="text" w:hAnchor="margin" w:xAlign="center" w:y="139"/>
                    <w:jc w:val="center"/>
                    <w:rPr>
                      <w:color w:val="000000"/>
                      <w:sz w:val="24"/>
                      <w:szCs w:val="24"/>
                    </w:rPr>
                  </w:pPr>
                  <w:r w:rsidRPr="00E93E73">
                    <w:rPr>
                      <w:color w:val="000000"/>
                      <w:sz w:val="24"/>
                      <w:szCs w:val="24"/>
                    </w:rPr>
                    <w:t>5 клас – 8,9 б</w:t>
                  </w:r>
                </w:p>
              </w:tc>
              <w:tc>
                <w:tcPr>
                  <w:tcW w:w="3190" w:type="dxa"/>
                </w:tcPr>
                <w:p w:rsidR="005F61F9" w:rsidRPr="00E93E73" w:rsidRDefault="005F61F9" w:rsidP="004C418D">
                  <w:pPr>
                    <w:framePr w:hSpace="180" w:wrap="around" w:vAnchor="text" w:hAnchor="margin" w:xAlign="center" w:y="139"/>
                    <w:jc w:val="center"/>
                    <w:rPr>
                      <w:color w:val="000000"/>
                      <w:sz w:val="24"/>
                      <w:szCs w:val="24"/>
                    </w:rPr>
                  </w:pPr>
                  <w:r w:rsidRPr="00E93E73">
                    <w:rPr>
                      <w:color w:val="000000"/>
                      <w:sz w:val="24"/>
                      <w:szCs w:val="24"/>
                    </w:rPr>
                    <w:t>7 клас – 8,8 б</w:t>
                  </w:r>
                </w:p>
              </w:tc>
              <w:tc>
                <w:tcPr>
                  <w:tcW w:w="3190" w:type="dxa"/>
                </w:tcPr>
                <w:p w:rsidR="005F61F9" w:rsidRPr="00E93E73" w:rsidRDefault="005F61F9" w:rsidP="004C418D">
                  <w:pPr>
                    <w:framePr w:hSpace="180" w:wrap="around" w:vAnchor="text" w:hAnchor="margin" w:xAlign="center" w:y="139"/>
                    <w:rPr>
                      <w:color w:val="000000"/>
                      <w:sz w:val="24"/>
                      <w:szCs w:val="24"/>
                    </w:rPr>
                  </w:pPr>
                  <w:r w:rsidRPr="00E93E73">
                    <w:rPr>
                      <w:color w:val="000000"/>
                      <w:sz w:val="24"/>
                      <w:szCs w:val="24"/>
                    </w:rPr>
                    <w:t>9 клас – 9,2 б</w:t>
                  </w:r>
                </w:p>
              </w:tc>
            </w:tr>
            <w:tr w:rsidR="005F61F9" w:rsidRPr="00E93E73" w:rsidTr="005F61F9">
              <w:tc>
                <w:tcPr>
                  <w:tcW w:w="3191"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6 клас – 8,96 б</w:t>
                  </w:r>
                </w:p>
              </w:tc>
              <w:tc>
                <w:tcPr>
                  <w:tcW w:w="3190" w:type="dxa"/>
                </w:tcPr>
                <w:p w:rsidR="005F61F9" w:rsidRPr="00E93E73" w:rsidRDefault="005F61F9" w:rsidP="004C418D">
                  <w:pPr>
                    <w:framePr w:hSpace="180" w:wrap="around" w:vAnchor="text" w:hAnchor="margin" w:xAlign="center" w:y="139"/>
                    <w:jc w:val="center"/>
                    <w:rPr>
                      <w:sz w:val="24"/>
                      <w:szCs w:val="24"/>
                    </w:rPr>
                  </w:pPr>
                  <w:r w:rsidRPr="00E93E73">
                    <w:rPr>
                      <w:sz w:val="24"/>
                      <w:szCs w:val="24"/>
                    </w:rPr>
                    <w:t>8 клас – 8 б</w:t>
                  </w:r>
                </w:p>
              </w:tc>
              <w:tc>
                <w:tcPr>
                  <w:tcW w:w="3190" w:type="dxa"/>
                </w:tcPr>
                <w:p w:rsidR="005F61F9" w:rsidRPr="00E93E73" w:rsidRDefault="005F61F9" w:rsidP="004C418D">
                  <w:pPr>
                    <w:framePr w:hSpace="180" w:wrap="around" w:vAnchor="text" w:hAnchor="margin" w:xAlign="center" w:y="139"/>
                    <w:jc w:val="center"/>
                    <w:rPr>
                      <w:sz w:val="24"/>
                      <w:szCs w:val="24"/>
                    </w:rPr>
                  </w:pPr>
                </w:p>
              </w:tc>
            </w:tr>
          </w:tbl>
          <w:p w:rsidR="005F61F9" w:rsidRPr="00E93E73" w:rsidRDefault="005F61F9" w:rsidP="005F61F9">
            <w:pPr>
              <w:jc w:val="both"/>
              <w:rPr>
                <w:sz w:val="24"/>
                <w:szCs w:val="24"/>
              </w:rPr>
            </w:pPr>
            <w:r w:rsidRPr="00E93E73">
              <w:rPr>
                <w:b/>
                <w:color w:val="000000"/>
                <w:sz w:val="24"/>
                <w:szCs w:val="24"/>
              </w:rPr>
              <w:t xml:space="preserve">      </w:t>
            </w:r>
          </w:p>
          <w:p w:rsidR="005F61F9" w:rsidRPr="00E93E73" w:rsidRDefault="005F61F9" w:rsidP="005F61F9">
            <w:pPr>
              <w:ind w:firstLine="318"/>
              <w:jc w:val="center"/>
              <w:rPr>
                <w:rFonts w:eastAsia="Arial Unicode MS"/>
                <w:b/>
                <w:sz w:val="24"/>
                <w:szCs w:val="24"/>
              </w:rPr>
            </w:pPr>
            <w:r w:rsidRPr="00E93E73">
              <w:rPr>
                <w:rFonts w:eastAsia="Arial Unicode MS"/>
                <w:b/>
                <w:sz w:val="24"/>
                <w:szCs w:val="24"/>
              </w:rPr>
              <w:t>Самоаналіз результатів нагородження похвальними листами</w:t>
            </w:r>
          </w:p>
          <w:p w:rsidR="005F61F9" w:rsidRPr="00E93E73" w:rsidRDefault="005F61F9" w:rsidP="005F61F9">
            <w:pPr>
              <w:ind w:firstLine="318"/>
              <w:jc w:val="center"/>
              <w:rPr>
                <w:rFonts w:eastAsia="Arial Unicode MS"/>
                <w:b/>
                <w:sz w:val="24"/>
                <w:szCs w:val="24"/>
              </w:rPr>
            </w:pPr>
            <w:r w:rsidRPr="00E93E73">
              <w:rPr>
                <w:rFonts w:eastAsia="Arial Unicode MS"/>
                <w:b/>
                <w:sz w:val="24"/>
                <w:szCs w:val="24"/>
              </w:rPr>
              <w:t>за 2019-2023 навчальні роки</w:t>
            </w:r>
          </w:p>
          <w:p w:rsidR="005F61F9" w:rsidRPr="00E93E73" w:rsidRDefault="005F61F9" w:rsidP="005F61F9">
            <w:pPr>
              <w:jc w:val="both"/>
              <w:rPr>
                <w:sz w:val="24"/>
                <w:szCs w:val="24"/>
              </w:rPr>
            </w:pPr>
            <w:r w:rsidRPr="00E93E73">
              <w:rPr>
                <w:sz w:val="24"/>
                <w:szCs w:val="24"/>
              </w:rPr>
              <w:t>Похвальними листами «За високі досягнення у навчанні»  за 2022-2023 н.р.</w:t>
            </w:r>
          </w:p>
          <w:p w:rsidR="005F61F9" w:rsidRPr="00E93E73" w:rsidRDefault="005F61F9" w:rsidP="005F61F9">
            <w:pPr>
              <w:jc w:val="both"/>
              <w:rPr>
                <w:sz w:val="24"/>
                <w:szCs w:val="24"/>
              </w:rPr>
            </w:pPr>
            <w:r w:rsidRPr="00E93E73">
              <w:rPr>
                <w:sz w:val="24"/>
                <w:szCs w:val="24"/>
              </w:rPr>
              <w:t>нагороджено 24 учні</w:t>
            </w:r>
          </w:p>
          <w:p w:rsidR="005F61F9" w:rsidRPr="00E93E73" w:rsidRDefault="005F61F9" w:rsidP="005F61F9">
            <w:pPr>
              <w:jc w:val="both"/>
              <w:rPr>
                <w:sz w:val="24"/>
                <w:szCs w:val="24"/>
              </w:rPr>
            </w:pPr>
            <w:r w:rsidRPr="00E93E73">
              <w:rPr>
                <w:noProof/>
                <w:sz w:val="24"/>
                <w:szCs w:val="24"/>
                <w:lang w:eastAsia="uk-UA"/>
              </w:rPr>
              <w:lastRenderedPageBreak/>
              <w:drawing>
                <wp:inline distT="0" distB="0" distL="0" distR="0" wp14:anchorId="5665563B" wp14:editId="08AA01B5">
                  <wp:extent cx="4824730" cy="2136140"/>
                  <wp:effectExtent l="0" t="0" r="0" b="0"/>
                  <wp:docPr id="31"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F61F9" w:rsidRPr="00E93E73" w:rsidRDefault="005F61F9" w:rsidP="005F61F9">
            <w:pPr>
              <w:jc w:val="both"/>
              <w:rPr>
                <w:sz w:val="24"/>
                <w:szCs w:val="24"/>
              </w:rPr>
            </w:pPr>
          </w:p>
          <w:p w:rsidR="005F61F9" w:rsidRPr="00E93E73" w:rsidRDefault="005F61F9" w:rsidP="005F61F9">
            <w:pPr>
              <w:jc w:val="both"/>
              <w:rPr>
                <w:sz w:val="24"/>
                <w:szCs w:val="24"/>
              </w:rPr>
            </w:pPr>
            <w:r w:rsidRPr="00E93E73">
              <w:rPr>
                <w:sz w:val="24"/>
                <w:szCs w:val="24"/>
              </w:rPr>
              <w:t>Золотими і срібними медалями протягом  2012-2023 років нагороджено:</w:t>
            </w:r>
          </w:p>
          <w:p w:rsidR="005F61F9" w:rsidRPr="00E93E73" w:rsidRDefault="005F61F9" w:rsidP="005F61F9">
            <w:pPr>
              <w:ind w:firstLine="709"/>
              <w:jc w:val="both"/>
              <w:rPr>
                <w:sz w:val="24"/>
                <w:szCs w:val="24"/>
              </w:rPr>
            </w:pPr>
            <w:r w:rsidRPr="00E93E73">
              <w:rPr>
                <w:noProof/>
                <w:sz w:val="24"/>
                <w:szCs w:val="24"/>
                <w:lang w:eastAsia="uk-UA"/>
              </w:rPr>
              <w:drawing>
                <wp:anchor distT="0" distB="0" distL="114300" distR="114300" simplePos="0" relativeHeight="251661312" behindDoc="0" locked="0" layoutInCell="1" allowOverlap="1" wp14:anchorId="7D104249" wp14:editId="73CBD9EF">
                  <wp:simplePos x="0" y="0"/>
                  <wp:positionH relativeFrom="column">
                    <wp:posOffset>-24765</wp:posOffset>
                  </wp:positionH>
                  <wp:positionV relativeFrom="paragraph">
                    <wp:posOffset>99695</wp:posOffset>
                  </wp:positionV>
                  <wp:extent cx="3779520" cy="1912620"/>
                  <wp:effectExtent l="0" t="0" r="11430" b="11430"/>
                  <wp:wrapNone/>
                  <wp:docPr id="32" name="Диаграмма 3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p>
          <w:p w:rsidR="005F61F9" w:rsidRPr="00E93E73" w:rsidRDefault="005F61F9" w:rsidP="005F61F9">
            <w:pPr>
              <w:ind w:firstLine="709"/>
              <w:jc w:val="both"/>
              <w:rPr>
                <w:b/>
                <w:sz w:val="24"/>
                <w:szCs w:val="24"/>
              </w:rPr>
            </w:pPr>
          </w:p>
          <w:p w:rsidR="005F61F9" w:rsidRPr="00E93E73" w:rsidRDefault="005F61F9" w:rsidP="005F61F9">
            <w:pPr>
              <w:ind w:firstLine="709"/>
              <w:jc w:val="both"/>
              <w:rPr>
                <w:b/>
                <w:sz w:val="24"/>
                <w:szCs w:val="24"/>
              </w:rPr>
            </w:pPr>
          </w:p>
          <w:p w:rsidR="005F61F9" w:rsidRPr="00E93E73" w:rsidRDefault="005F61F9" w:rsidP="005F61F9">
            <w:pPr>
              <w:ind w:firstLine="709"/>
              <w:jc w:val="both"/>
              <w:rPr>
                <w:b/>
                <w:sz w:val="24"/>
                <w:szCs w:val="24"/>
              </w:rPr>
            </w:pPr>
          </w:p>
          <w:p w:rsidR="005F61F9" w:rsidRPr="00E93E73" w:rsidRDefault="005F61F9" w:rsidP="005F61F9">
            <w:pPr>
              <w:ind w:firstLine="709"/>
              <w:jc w:val="both"/>
              <w:rPr>
                <w:b/>
                <w:sz w:val="24"/>
                <w:szCs w:val="24"/>
              </w:rPr>
            </w:pPr>
          </w:p>
          <w:p w:rsidR="005F61F9" w:rsidRPr="00E93E73" w:rsidRDefault="005F61F9" w:rsidP="005F61F9">
            <w:pPr>
              <w:ind w:firstLine="709"/>
              <w:jc w:val="both"/>
              <w:rPr>
                <w:b/>
                <w:sz w:val="24"/>
                <w:szCs w:val="24"/>
              </w:rPr>
            </w:pPr>
          </w:p>
          <w:p w:rsidR="005F61F9" w:rsidRPr="00E93E73" w:rsidRDefault="005F61F9" w:rsidP="005F61F9">
            <w:pPr>
              <w:ind w:firstLine="709"/>
              <w:jc w:val="both"/>
              <w:rPr>
                <w:b/>
                <w:sz w:val="24"/>
                <w:szCs w:val="24"/>
              </w:rPr>
            </w:pPr>
          </w:p>
          <w:p w:rsidR="005F61F9" w:rsidRPr="00E93E73" w:rsidRDefault="005F61F9" w:rsidP="005F61F9">
            <w:pPr>
              <w:ind w:firstLine="709"/>
              <w:jc w:val="both"/>
              <w:rPr>
                <w:b/>
                <w:sz w:val="24"/>
                <w:szCs w:val="24"/>
              </w:rPr>
            </w:pPr>
          </w:p>
          <w:p w:rsidR="005F61F9" w:rsidRPr="00E93E73" w:rsidRDefault="005F61F9" w:rsidP="005F61F9">
            <w:pPr>
              <w:ind w:firstLine="709"/>
              <w:jc w:val="both"/>
              <w:rPr>
                <w:noProof/>
                <w:sz w:val="24"/>
                <w:szCs w:val="24"/>
                <w:lang w:eastAsia="uk-UA"/>
              </w:rPr>
            </w:pPr>
            <w:r w:rsidRPr="00E93E73">
              <w:rPr>
                <w:b/>
                <w:sz w:val="24"/>
                <w:szCs w:val="24"/>
              </w:rPr>
              <w:t>Результати ДПА учнів 4 ( 2018-2019 н.р.):</w:t>
            </w:r>
            <w:r w:rsidRPr="00E93E73">
              <w:rPr>
                <w:noProof/>
                <w:sz w:val="24"/>
                <w:szCs w:val="24"/>
                <w:lang w:eastAsia="uk-UA"/>
              </w:rPr>
              <w:t xml:space="preserve"> </w:t>
            </w:r>
          </w:p>
          <w:p w:rsidR="005F61F9" w:rsidRPr="00E93E73" w:rsidRDefault="005F61F9" w:rsidP="005F61F9">
            <w:pPr>
              <w:ind w:firstLine="709"/>
              <w:jc w:val="both"/>
              <w:rPr>
                <w:noProof/>
                <w:sz w:val="24"/>
                <w:szCs w:val="24"/>
                <w:lang w:eastAsia="uk-UA"/>
              </w:rPr>
            </w:pPr>
          </w:p>
          <w:p w:rsidR="005F61F9" w:rsidRPr="00E93E73" w:rsidRDefault="005F61F9" w:rsidP="005F61F9">
            <w:pPr>
              <w:ind w:firstLine="709"/>
              <w:jc w:val="both"/>
              <w:rPr>
                <w:noProof/>
                <w:sz w:val="24"/>
                <w:szCs w:val="24"/>
                <w:lang w:eastAsia="uk-UA"/>
              </w:rPr>
            </w:pPr>
          </w:p>
          <w:p w:rsidR="005F61F9" w:rsidRPr="00E93E73" w:rsidRDefault="005F61F9" w:rsidP="005F61F9">
            <w:pPr>
              <w:ind w:firstLine="346"/>
              <w:jc w:val="both"/>
              <w:rPr>
                <w:sz w:val="24"/>
                <w:szCs w:val="24"/>
              </w:rPr>
            </w:pPr>
          </w:p>
        </w:tc>
      </w:tr>
      <w:tr w:rsidR="005F61F9" w:rsidRPr="00BC092C" w:rsidTr="005F61F9">
        <w:trPr>
          <w:trHeight w:val="518"/>
        </w:trPr>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Державна підсумкова атестація</w:t>
            </w:r>
          </w:p>
        </w:tc>
        <w:tc>
          <w:tcPr>
            <w:tcW w:w="10060" w:type="dxa"/>
            <w:shd w:val="clear" w:color="auto" w:fill="auto"/>
          </w:tcPr>
          <w:p w:rsidR="005F61F9" w:rsidRPr="00E93E73" w:rsidRDefault="005F61F9" w:rsidP="005F61F9">
            <w:pPr>
              <w:ind w:firstLine="346"/>
              <w:jc w:val="both"/>
              <w:rPr>
                <w:sz w:val="24"/>
                <w:szCs w:val="24"/>
              </w:rPr>
            </w:pPr>
            <w:r w:rsidRPr="00E93E73">
              <w:rPr>
                <w:color w:val="000000" w:themeColor="text1"/>
                <w:sz w:val="24"/>
                <w:szCs w:val="24"/>
              </w:rPr>
              <w:t xml:space="preserve">Відповідно до </w:t>
            </w:r>
            <w:r w:rsidRPr="00E93E73">
              <w:rPr>
                <w:sz w:val="24"/>
                <w:szCs w:val="24"/>
              </w:rPr>
              <w:t xml:space="preserve"> Закону України </w:t>
            </w:r>
            <w:r w:rsidRPr="00E93E73">
              <w:rPr>
                <w:color w:val="333333"/>
                <w:sz w:val="24"/>
                <w:szCs w:val="24"/>
              </w:rPr>
              <w:t xml:space="preserve"> «Про внесення змін до деяких законів </w:t>
            </w:r>
            <w:r w:rsidRPr="00E93E73">
              <w:rPr>
                <w:sz w:val="24"/>
                <w:szCs w:val="24"/>
              </w:rPr>
              <w:t>України у сфері освіти»,  до статті 17 Закону України «Про повну загальну середню освіту», Указу Президента України від 24 лютого 2022 року №64/2022 «Про введення воєнного стану в Україні», затвердженого Законом України від 24 лютого 2022 року №2102-ІХ «Про затвердження Указу Президента України «Про введення воєнного стану в Україні», пункту 8 Положення про Міністерство освіти і науки України, затвердженого постановою Кабінету Міністрів України від 16 жовтня 2014 року №630, пункту 1 розпорядження Кабінету Міністрів України від 25 березня 2020 року №338-р «Про переведення єдиної державної системи цивільного захисту у режим надзвичайної ситуації», пункту 3 розділу І, пункту 6 розділу IV Порядку проведення державної підсумкової атестації, затвердженого наказом Міністерства освіти і науки України від 07 грудня 2018 року №1369, зареєстрованого в Міністерстві юстиції України 02 січня 2019 року за №8/32979, наказом МОНУ від 11.01.2023 №19 «Про звільнення від проходження державної підсумкової атестації  учнів, які завершують здобуття початкової та базової загальної середньої освіти, у 2022/2023 навчальному році» та з метою збереження життя і здоров’я учнів в умовах воєнного стану учнів 4-х, 9-х та 11-х класів було звільнення від проходження державної підсумкової атестації.</w:t>
            </w:r>
          </w:p>
        </w:tc>
      </w:tr>
      <w:tr w:rsidR="005F61F9" w:rsidRPr="00E93E73" w:rsidTr="005F61F9">
        <w:trPr>
          <w:trHeight w:val="988"/>
        </w:trPr>
        <w:tc>
          <w:tcPr>
            <w:tcW w:w="4967" w:type="dxa"/>
            <w:shd w:val="clear" w:color="auto" w:fill="auto"/>
          </w:tcPr>
          <w:p w:rsidR="005F61F9" w:rsidRPr="00E93E73" w:rsidRDefault="005F61F9" w:rsidP="005F61F9">
            <w:pPr>
              <w:spacing w:before="120"/>
              <w:rPr>
                <w:b/>
                <w:bCs/>
                <w:sz w:val="24"/>
                <w:szCs w:val="24"/>
              </w:rPr>
            </w:pPr>
            <w:r w:rsidRPr="00E93E73">
              <w:rPr>
                <w:b/>
                <w:bCs/>
                <w:sz w:val="24"/>
                <w:szCs w:val="24"/>
              </w:rPr>
              <w:t>Інклюзивна освіта</w:t>
            </w:r>
          </w:p>
        </w:tc>
        <w:tc>
          <w:tcPr>
            <w:tcW w:w="10060" w:type="dxa"/>
            <w:shd w:val="clear" w:color="auto" w:fill="auto"/>
          </w:tcPr>
          <w:p w:rsidR="005F61F9" w:rsidRPr="00E93E73" w:rsidRDefault="005F61F9" w:rsidP="005F61F9">
            <w:pPr>
              <w:pBdr>
                <w:left w:val="single" w:sz="4" w:space="4" w:color="auto"/>
              </w:pBdr>
              <w:ind w:firstLine="346"/>
              <w:jc w:val="both"/>
              <w:rPr>
                <w:sz w:val="24"/>
                <w:szCs w:val="24"/>
              </w:rPr>
            </w:pPr>
            <w:r w:rsidRPr="00E93E73">
              <w:rPr>
                <w:sz w:val="24"/>
                <w:szCs w:val="24"/>
              </w:rPr>
              <w:t>З 2018 року у ліцеї з’явилися учні з особливими освітніми потребами, які навчаються в класах, де організовано інклюзивне навчання. Станом на  кінець 2023 року таких учнів 6.Такі учні отримують корекційні заняття відповідно до рішення ІРЦ в повному обсязі.</w:t>
            </w:r>
          </w:p>
          <w:p w:rsidR="005F61F9" w:rsidRPr="00E93E73" w:rsidRDefault="005F61F9" w:rsidP="005F61F9">
            <w:pPr>
              <w:rPr>
                <w:bCs/>
                <w:sz w:val="24"/>
                <w:szCs w:val="24"/>
              </w:rPr>
            </w:pPr>
            <w:r w:rsidRPr="00E93E73">
              <w:rPr>
                <w:b/>
                <w:sz w:val="24"/>
                <w:szCs w:val="24"/>
              </w:rPr>
              <w:t xml:space="preserve">   </w:t>
            </w:r>
            <w:r w:rsidRPr="00E93E73">
              <w:rPr>
                <w:sz w:val="24"/>
                <w:szCs w:val="24"/>
              </w:rPr>
              <w:t>Таким чином, спостерігається щорічне збільшення кількості класів. Але динаміка кількості учнів у класах свідчить про зворотнє. Зменшилася кількість учнів у 2022/2023 навчальному році через перехід на індивідуальну форму навчання та зміну місця постійного перебування. Крім того, згідно з вимогами до Постанови КМУ «Про затвердження Порядку організації інклюзивного навчання у закладах загальної середньої освіти» з цього року визначено рівень підтримки кожному учню. Відповідно до рівня підтримки суттєво обмежується нормативно визначена максимальна чисельність дітей з особливими освітніми потребами в класі.</w:t>
            </w:r>
          </w:p>
          <w:p w:rsidR="005F61F9" w:rsidRPr="00E93E73" w:rsidRDefault="005F61F9" w:rsidP="005F61F9">
            <w:pPr>
              <w:ind w:firstLine="346"/>
              <w:jc w:val="both"/>
              <w:rPr>
                <w:sz w:val="24"/>
                <w:szCs w:val="24"/>
              </w:rPr>
            </w:pPr>
            <w:r w:rsidRPr="00E93E73">
              <w:rPr>
                <w:sz w:val="24"/>
                <w:szCs w:val="24"/>
              </w:rPr>
              <w:t xml:space="preserve">Для успішної підтримки та організації освітньої діяльності учнів з особливими освітніми потребами в закладі освіти, на початку навчального року, на кожну дитину затверджується психолого-педагогічна комісія до складу якої входять: адміністрація закладу (директор  та заступник), класний керівник, асистент вчителя, корекційні педагоги та практичний психолог. </w:t>
            </w:r>
          </w:p>
          <w:p w:rsidR="005F61F9" w:rsidRPr="00E93E73" w:rsidRDefault="005F61F9" w:rsidP="005F61F9">
            <w:pPr>
              <w:ind w:firstLine="346"/>
              <w:jc w:val="both"/>
              <w:rPr>
                <w:sz w:val="24"/>
                <w:szCs w:val="24"/>
              </w:rPr>
            </w:pPr>
            <w:r w:rsidRPr="00E93E73">
              <w:rPr>
                <w:sz w:val="24"/>
                <w:szCs w:val="24"/>
              </w:rPr>
              <w:t xml:space="preserve">Засідання психолого-педагогічної комісії відбувається не менше 3-х разів на рік. </w:t>
            </w:r>
          </w:p>
          <w:p w:rsidR="005F61F9" w:rsidRPr="00E93E73" w:rsidRDefault="005F61F9" w:rsidP="005F61F9">
            <w:pPr>
              <w:jc w:val="both"/>
              <w:rPr>
                <w:sz w:val="24"/>
                <w:szCs w:val="24"/>
              </w:rPr>
            </w:pPr>
            <w:r>
              <w:rPr>
                <w:sz w:val="24"/>
                <w:szCs w:val="24"/>
              </w:rPr>
              <w:lastRenderedPageBreak/>
              <w:t xml:space="preserve">      </w:t>
            </w:r>
            <w:r w:rsidRPr="00E93E73">
              <w:rPr>
                <w:sz w:val="24"/>
                <w:szCs w:val="24"/>
              </w:rPr>
              <w:t xml:space="preserve">На засіданнях комісій разом з батьками учнів обговорюються питання траєкторії корекційно-розвиткової роботи з учнем. </w:t>
            </w:r>
            <w:r w:rsidRPr="00E93E73">
              <w:rPr>
                <w:sz w:val="24"/>
                <w:szCs w:val="24"/>
                <w:shd w:val="clear" w:color="auto" w:fill="FFFFFF"/>
              </w:rPr>
              <w:t>Мета таких засідань — вивчення особливостей розвитку дитини, визначення освітніх потреб і адекватних навчальних засобів.</w:t>
            </w:r>
          </w:p>
          <w:p w:rsidR="005F61F9" w:rsidRPr="00E93E73" w:rsidRDefault="005F61F9" w:rsidP="005F61F9">
            <w:pPr>
              <w:ind w:firstLine="346"/>
              <w:jc w:val="both"/>
              <w:rPr>
                <w:sz w:val="24"/>
                <w:szCs w:val="24"/>
              </w:rPr>
            </w:pPr>
            <w:r w:rsidRPr="00E93E73">
              <w:rPr>
                <w:sz w:val="24"/>
                <w:szCs w:val="24"/>
              </w:rPr>
              <w:t xml:space="preserve">Під </w:t>
            </w:r>
            <w:r w:rsidRPr="00E93E73">
              <w:rPr>
                <w:sz w:val="24"/>
                <w:szCs w:val="24"/>
                <w:shd w:val="clear" w:color="auto" w:fill="FFFFFF"/>
              </w:rPr>
              <w:t>час психолого-педагогічного засідання, для здійснення успішного супроводу дитини з ООП спеціалісти команди психолого-педагогічного супроводу (КППС) враховують такі чинники, як: вік, вид порушеного розвитку (нозологія), конкретний клінічний діагноз, наявність супутніх відхилень, стан соматичного здоров’я, інтелектуальний рівень особливості психічного і фізичного розвитку, потреби і можливості дитини.</w:t>
            </w:r>
          </w:p>
          <w:p w:rsidR="005F61F9" w:rsidRPr="00E93E73" w:rsidRDefault="005F61F9" w:rsidP="005F61F9">
            <w:pPr>
              <w:ind w:firstLine="346"/>
              <w:jc w:val="both"/>
              <w:rPr>
                <w:sz w:val="24"/>
                <w:szCs w:val="24"/>
              </w:rPr>
            </w:pPr>
            <w:r w:rsidRPr="00E93E73">
              <w:rPr>
                <w:sz w:val="24"/>
                <w:szCs w:val="24"/>
                <w:shd w:val="clear" w:color="auto" w:fill="FFFFFF"/>
              </w:rPr>
              <w:t>Головною умовою підвищення якості психолого-педагогічного вивчення дитини, оцінювання її навчальних можливостей, надання необхідних роз’яснень батькам є змістовне формулювання висновків та рекомендацій.</w:t>
            </w:r>
          </w:p>
          <w:p w:rsidR="005F61F9" w:rsidRPr="00E93E73" w:rsidRDefault="005F61F9" w:rsidP="005F61F9">
            <w:pPr>
              <w:ind w:firstLine="346"/>
              <w:jc w:val="both"/>
              <w:rPr>
                <w:sz w:val="24"/>
                <w:szCs w:val="24"/>
                <w:shd w:val="clear" w:color="auto" w:fill="FFFFFF"/>
              </w:rPr>
            </w:pPr>
            <w:r w:rsidRPr="00E93E73">
              <w:rPr>
                <w:sz w:val="24"/>
                <w:szCs w:val="24"/>
                <w:shd w:val="clear" w:color="auto" w:fill="FFFFFF"/>
              </w:rPr>
              <w:t xml:space="preserve">Проведення корекційно-розвиткових занять із дітьми та їхніми батьками — важливий напрям діяльності КППС. </w:t>
            </w:r>
          </w:p>
          <w:p w:rsidR="005F61F9" w:rsidRPr="00E93E73" w:rsidRDefault="005F61F9" w:rsidP="005F61F9">
            <w:pPr>
              <w:ind w:firstLine="346"/>
              <w:jc w:val="both"/>
              <w:rPr>
                <w:sz w:val="24"/>
                <w:szCs w:val="24"/>
              </w:rPr>
            </w:pPr>
            <w:r w:rsidRPr="00E93E73">
              <w:rPr>
                <w:sz w:val="24"/>
                <w:szCs w:val="24"/>
                <w:shd w:val="clear" w:color="auto" w:fill="FFFFFF"/>
              </w:rPr>
              <w:t xml:space="preserve">Засідання шкільної КППС може проходити за участю представників ІРЦ, так, 09.06.2023 р. на базі закладу проходило спільне засідання шкілької КППС та представників ІРЦ, для встановлення рівня підтримки дітей з особливими освітніми потребами. </w:t>
            </w:r>
          </w:p>
          <w:p w:rsidR="005F61F9" w:rsidRPr="00E93E73" w:rsidRDefault="005F61F9" w:rsidP="005F61F9">
            <w:pPr>
              <w:ind w:firstLine="346"/>
              <w:jc w:val="both"/>
              <w:rPr>
                <w:sz w:val="24"/>
                <w:szCs w:val="24"/>
                <w:highlight w:val="red"/>
              </w:rPr>
            </w:pPr>
          </w:p>
          <w:p w:rsidR="005F61F9" w:rsidRPr="00E93E73" w:rsidRDefault="005F61F9" w:rsidP="005F61F9">
            <w:pPr>
              <w:jc w:val="center"/>
              <w:rPr>
                <w:sz w:val="24"/>
                <w:szCs w:val="24"/>
              </w:rPr>
            </w:pPr>
            <w:r w:rsidRPr="00E93E73">
              <w:rPr>
                <w:noProof/>
                <w:sz w:val="24"/>
                <w:szCs w:val="24"/>
                <w:lang w:eastAsia="uk-UA"/>
              </w:rPr>
              <w:drawing>
                <wp:inline distT="0" distB="0" distL="0" distR="0" wp14:anchorId="6E74A9EC" wp14:editId="0CA7A591">
                  <wp:extent cx="5109210" cy="2294021"/>
                  <wp:effectExtent l="0" t="0" r="15240" b="11430"/>
                  <wp:docPr id="3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F61F9" w:rsidRPr="00E93E73" w:rsidRDefault="005F61F9" w:rsidP="005F61F9">
            <w:pPr>
              <w:ind w:firstLine="34"/>
              <w:jc w:val="center"/>
              <w:rPr>
                <w:sz w:val="24"/>
                <w:szCs w:val="24"/>
              </w:rPr>
            </w:pPr>
          </w:p>
          <w:p w:rsidR="005F61F9" w:rsidRPr="00E93E73" w:rsidRDefault="005F61F9" w:rsidP="005F61F9">
            <w:pPr>
              <w:ind w:firstLine="346"/>
              <w:jc w:val="both"/>
              <w:rPr>
                <w:sz w:val="24"/>
                <w:szCs w:val="24"/>
              </w:rPr>
            </w:pPr>
            <w:r w:rsidRPr="00E93E73">
              <w:rPr>
                <w:sz w:val="24"/>
                <w:szCs w:val="24"/>
              </w:rPr>
              <w:t>Перед початком організації роботи з учнями враховуються особливі освітні потреби кожної дитини окремо відповідно до нозології, серед яких:  ЗПР (затримка психічного розвитку) – 3 учнів;   ІП (інтелектуальні порушення) – 1учні; 1 СВ (порушення мовлення та соціальної взаємодії) –1 учні.</w:t>
            </w:r>
          </w:p>
          <w:p w:rsidR="005F61F9" w:rsidRPr="00E93E73" w:rsidRDefault="005F61F9" w:rsidP="005F61F9">
            <w:pPr>
              <w:ind w:firstLine="346"/>
              <w:jc w:val="both"/>
              <w:rPr>
                <w:sz w:val="24"/>
                <w:szCs w:val="24"/>
              </w:rPr>
            </w:pPr>
            <w:r w:rsidRPr="00E93E73">
              <w:rPr>
                <w:sz w:val="24"/>
                <w:szCs w:val="24"/>
              </w:rPr>
              <w:t xml:space="preserve">Для забезпечення успішної організації освітнього процесу з учнями з особливими освітніми потребами у класи з інклюзивною формою навчання введено ставки «асистента вчителя», з учнями працювали корекційні педагоги вчитель-логопед,   практичний психолог.. Усі педагогічні працівники, які працювали з учнями з особливими освітніми потребами, мають відповідну педагогічну освіту та пройшли фахові курси підготовки. </w:t>
            </w:r>
          </w:p>
          <w:p w:rsidR="005F61F9" w:rsidRPr="00E93E73" w:rsidRDefault="005F61F9" w:rsidP="005F61F9">
            <w:pPr>
              <w:ind w:firstLine="346"/>
              <w:jc w:val="both"/>
              <w:rPr>
                <w:sz w:val="24"/>
                <w:szCs w:val="24"/>
              </w:rPr>
            </w:pPr>
            <w:r w:rsidRPr="00E93E73">
              <w:rPr>
                <w:sz w:val="24"/>
                <w:szCs w:val="24"/>
              </w:rPr>
              <w:t xml:space="preserve">Протягом останніх 5 років збільшувалась чисельність педагогічних працівників, які опікувались питанням інклюзивної освіти. </w:t>
            </w:r>
          </w:p>
          <w:p w:rsidR="005F61F9" w:rsidRPr="00E93E73" w:rsidRDefault="005F61F9" w:rsidP="005F61F9">
            <w:pPr>
              <w:ind w:firstLine="346"/>
              <w:jc w:val="both"/>
              <w:rPr>
                <w:sz w:val="24"/>
                <w:szCs w:val="24"/>
              </w:rPr>
            </w:pPr>
            <w:r w:rsidRPr="00E93E73">
              <w:rPr>
                <w:sz w:val="24"/>
                <w:szCs w:val="24"/>
              </w:rPr>
              <w:t>У 2022  році з учнями працювали вчителі початкових класів, вчителі-предметники, практичний психолог.</w:t>
            </w:r>
          </w:p>
          <w:p w:rsidR="005F61F9" w:rsidRPr="00E93E73" w:rsidRDefault="005F61F9" w:rsidP="005F61F9">
            <w:pPr>
              <w:ind w:firstLine="346"/>
              <w:jc w:val="both"/>
              <w:rPr>
                <w:sz w:val="24"/>
                <w:szCs w:val="24"/>
              </w:rPr>
            </w:pPr>
            <w:r w:rsidRPr="00E93E73">
              <w:rPr>
                <w:sz w:val="24"/>
                <w:szCs w:val="24"/>
              </w:rPr>
              <w:t xml:space="preserve">Усі педагоги, які працюють в класах, де організовано інклюзивне навчання, пройшли курси підвищення кваліфікації за напрямком «Інклюзивна освіта». Зокрема такі: </w:t>
            </w:r>
            <w:r w:rsidRPr="00E93E73">
              <w:rPr>
                <w:color w:val="000000"/>
                <w:sz w:val="24"/>
                <w:szCs w:val="24"/>
              </w:rPr>
              <w:t>«Рівні серед рівних: інноваційні підходи до навчання дітей з  особливими освітніми потребами»; «Формування соціальної поведінки людей з інвалідністю в критичних ситуаціях»; «Школа для всіх»; «Недискримінаційний підхід у навчанні»; «Ефективне використання онлайн-ресурсів для організації інклюзивного навчання»; «Практичні поради написання Індивідуальної програми розвитку та Індивідуальної навчальної програми для дитини з інтелектуальними порушеннями. Інклюзія»; «Інклюзія та дистанційне навчання»; Організація Інклюзивного освітнього середовища»</w:t>
            </w:r>
            <w:r w:rsidRPr="00E93E73">
              <w:rPr>
                <w:sz w:val="24"/>
                <w:szCs w:val="24"/>
              </w:rPr>
              <w:t xml:space="preserve"> тощо. </w:t>
            </w:r>
          </w:p>
          <w:p w:rsidR="005F61F9" w:rsidRPr="00E93E73" w:rsidRDefault="005F61F9" w:rsidP="005F61F9">
            <w:pPr>
              <w:pStyle w:val="a7"/>
              <w:spacing w:before="0" w:beforeAutospacing="0" w:after="0" w:afterAutospacing="0"/>
              <w:ind w:firstLine="346"/>
              <w:jc w:val="both"/>
            </w:pPr>
            <w:r w:rsidRPr="00E93E73">
              <w:t xml:space="preserve">В закладі освіти здійснювався освітній процес з елементами дистанційного навчання, протягом якого вчителі предметними та корекційні педагоги проводили заняття відповідно до розкладу онлайн. </w:t>
            </w:r>
          </w:p>
          <w:p w:rsidR="005F61F9" w:rsidRPr="00E93E73" w:rsidRDefault="005F61F9" w:rsidP="005F61F9">
            <w:pPr>
              <w:pStyle w:val="a7"/>
              <w:spacing w:before="0" w:beforeAutospacing="0" w:after="0" w:afterAutospacing="0"/>
              <w:ind w:firstLine="346"/>
              <w:jc w:val="both"/>
            </w:pPr>
            <w:r w:rsidRPr="00E93E73">
              <w:t xml:space="preserve">Корекційними педагогами були проведені заняття з учнями у відповідності з кількістю годин визначених ІРЦ. За вказаний період було проведено заняття в онлайн та офлайн форматах. Програму корекційних занять виконано в повному обсязі за рахунок ущільнення матеріалу. </w:t>
            </w:r>
          </w:p>
          <w:p w:rsidR="005F61F9" w:rsidRPr="00E93E73" w:rsidRDefault="005F61F9" w:rsidP="005F61F9">
            <w:pPr>
              <w:pStyle w:val="a7"/>
              <w:spacing w:before="0" w:beforeAutospacing="0" w:after="0" w:afterAutospacing="0"/>
              <w:ind w:firstLine="346"/>
              <w:jc w:val="both"/>
            </w:pPr>
            <w:r w:rsidRPr="00E93E73">
              <w:t>Самоаналіз організації дистанційного навчання з учнями з особливими освітніми потребами</w:t>
            </w:r>
          </w:p>
          <w:p w:rsidR="005F61F9" w:rsidRPr="00E93E73" w:rsidRDefault="005F61F9" w:rsidP="005F61F9">
            <w:pPr>
              <w:ind w:firstLine="346"/>
              <w:jc w:val="both"/>
              <w:rPr>
                <w:sz w:val="24"/>
                <w:szCs w:val="24"/>
              </w:rPr>
            </w:pPr>
            <w:r w:rsidRPr="00E93E73">
              <w:rPr>
                <w:sz w:val="24"/>
                <w:szCs w:val="24"/>
              </w:rPr>
              <w:lastRenderedPageBreak/>
              <w:t xml:space="preserve">Для перевірки результативності проведених корекційно-розвиткових та освітніх занять протягом останніх </w:t>
            </w:r>
            <w:r>
              <w:rPr>
                <w:sz w:val="24"/>
                <w:szCs w:val="24"/>
              </w:rPr>
              <w:t>п’яти</w:t>
            </w:r>
            <w:r w:rsidRPr="00E93E73">
              <w:rPr>
                <w:sz w:val="24"/>
                <w:szCs w:val="24"/>
              </w:rPr>
              <w:t xml:space="preserve"> років проводяться наскрізні моніторинги.</w:t>
            </w:r>
          </w:p>
          <w:p w:rsidR="005F61F9" w:rsidRPr="00E93E73" w:rsidRDefault="005F61F9" w:rsidP="005F61F9">
            <w:pPr>
              <w:ind w:firstLine="346"/>
              <w:jc w:val="both"/>
              <w:rPr>
                <w:color w:val="FF0000"/>
                <w:sz w:val="24"/>
                <w:szCs w:val="24"/>
              </w:rPr>
            </w:pPr>
            <w:r w:rsidRPr="00E93E73">
              <w:rPr>
                <w:sz w:val="24"/>
                <w:szCs w:val="24"/>
              </w:rPr>
              <w:t>Отже, за результатами моніторингу визначено, що в закладі освіти на  високому рівні організовано інклюзивне навчання для учнів з особливими освітніми потребами. Педагогічні працівники мають відповідний досвід та кваліфікацію, опанували курси підвищення кваліфікації.  Учні отримують освітні послуги в повному обсязі за рахунок наявності усіх необхідних педагогічних працівників та корекційних педагогів. Проводиться наскрізний моніторинг навчальних досягнень учнів та результативності проведення корекційно-розвиткових за</w:t>
            </w:r>
            <w:r>
              <w:rPr>
                <w:sz w:val="24"/>
                <w:szCs w:val="24"/>
              </w:rPr>
              <w:t>нять, що окреслюється ІНП учнів</w:t>
            </w:r>
          </w:p>
        </w:tc>
      </w:tr>
      <w:tr w:rsidR="005F61F9" w:rsidRPr="00E93E73" w:rsidTr="005F61F9">
        <w:trPr>
          <w:trHeight w:val="707"/>
        </w:trPr>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Наступність</w:t>
            </w:r>
          </w:p>
          <w:p w:rsidR="005F61F9" w:rsidRPr="00E93E73" w:rsidRDefault="005F61F9" w:rsidP="005F61F9">
            <w:pPr>
              <w:rPr>
                <w:b/>
                <w:sz w:val="24"/>
                <w:szCs w:val="24"/>
              </w:rPr>
            </w:pPr>
            <w:r w:rsidRPr="00E93E73">
              <w:rPr>
                <w:b/>
                <w:sz w:val="24"/>
                <w:szCs w:val="24"/>
              </w:rPr>
              <w:t>у навчанні</w:t>
            </w:r>
          </w:p>
          <w:p w:rsidR="005F61F9" w:rsidRPr="00E93E73" w:rsidRDefault="005F61F9" w:rsidP="005F61F9">
            <w:pPr>
              <w:spacing w:before="120"/>
              <w:rPr>
                <w:b/>
                <w:bCs/>
                <w:sz w:val="24"/>
                <w:szCs w:val="24"/>
              </w:rPr>
            </w:pPr>
          </w:p>
        </w:tc>
        <w:tc>
          <w:tcPr>
            <w:tcW w:w="10060" w:type="dxa"/>
            <w:shd w:val="clear" w:color="auto" w:fill="auto"/>
          </w:tcPr>
          <w:p w:rsidR="005F61F9" w:rsidRPr="00E93E73" w:rsidRDefault="005F61F9" w:rsidP="005F61F9">
            <w:pPr>
              <w:spacing w:before="120"/>
              <w:ind w:left="34" w:firstLine="283"/>
              <w:contextualSpacing/>
              <w:jc w:val="both"/>
              <w:rPr>
                <w:sz w:val="24"/>
                <w:szCs w:val="24"/>
              </w:rPr>
            </w:pPr>
            <w:r w:rsidRPr="00E93E73">
              <w:rPr>
                <w:sz w:val="24"/>
                <w:szCs w:val="24"/>
              </w:rPr>
              <w:t xml:space="preserve">Протягом 2022/2023 навчального року була приділена належна увага проблемі наступності у роботі ЗДО, шкіл І та ІІ ступенів. Проведено такі заходи: </w:t>
            </w:r>
          </w:p>
          <w:p w:rsidR="005F61F9" w:rsidRPr="00E93E73" w:rsidRDefault="005F61F9" w:rsidP="005F61F9">
            <w:pPr>
              <w:ind w:left="34"/>
              <w:jc w:val="both"/>
              <w:rPr>
                <w:sz w:val="24"/>
                <w:szCs w:val="24"/>
              </w:rPr>
            </w:pPr>
            <w:r w:rsidRPr="00E93E73">
              <w:rPr>
                <w:sz w:val="24"/>
                <w:szCs w:val="24"/>
              </w:rPr>
              <w:t>- спільні засідання ШМО вчителів початкової школи та ШМО вчителів суспільно-гуманітарного та природничо-математичного напряму;</w:t>
            </w:r>
          </w:p>
          <w:p w:rsidR="005F61F9" w:rsidRPr="00E93E73" w:rsidRDefault="005F61F9" w:rsidP="005F61F9">
            <w:pPr>
              <w:ind w:left="34"/>
              <w:jc w:val="both"/>
              <w:rPr>
                <w:sz w:val="24"/>
                <w:szCs w:val="24"/>
              </w:rPr>
            </w:pPr>
            <w:r w:rsidRPr="00E93E73">
              <w:rPr>
                <w:sz w:val="24"/>
                <w:szCs w:val="24"/>
              </w:rPr>
              <w:t>- наради при директорі;</w:t>
            </w:r>
          </w:p>
          <w:p w:rsidR="005F61F9" w:rsidRPr="00E93E73" w:rsidRDefault="005F61F9" w:rsidP="005F61F9">
            <w:pPr>
              <w:ind w:left="34"/>
              <w:jc w:val="both"/>
              <w:rPr>
                <w:sz w:val="24"/>
                <w:szCs w:val="24"/>
              </w:rPr>
            </w:pPr>
            <w:r w:rsidRPr="00E93E73">
              <w:rPr>
                <w:sz w:val="24"/>
                <w:szCs w:val="24"/>
              </w:rPr>
              <w:t>- круглий стіл за участю учителів початкової школи та представників ЗДО.</w:t>
            </w:r>
          </w:p>
          <w:p w:rsidR="005F61F9" w:rsidRPr="00E93E73" w:rsidRDefault="005F61F9" w:rsidP="005F61F9">
            <w:pPr>
              <w:ind w:left="34"/>
              <w:jc w:val="both"/>
              <w:rPr>
                <w:sz w:val="24"/>
                <w:szCs w:val="24"/>
              </w:rPr>
            </w:pPr>
            <w:r w:rsidRPr="00E93E73">
              <w:rPr>
                <w:sz w:val="24"/>
                <w:szCs w:val="24"/>
              </w:rPr>
              <w:t>- міні педради з питань адаптації першокласників, п’ятикласників та узгодження єдиних вимог вчителів середньої та початкової школи до оцінювання навчальних досягнень учнів у 4-х та 5-х класах;</w:t>
            </w:r>
          </w:p>
          <w:p w:rsidR="005F61F9" w:rsidRPr="00E93E73" w:rsidRDefault="005F61F9" w:rsidP="005F61F9">
            <w:pPr>
              <w:ind w:left="34"/>
              <w:jc w:val="both"/>
              <w:rPr>
                <w:sz w:val="24"/>
                <w:szCs w:val="24"/>
              </w:rPr>
            </w:pPr>
            <w:r w:rsidRPr="00E93E73">
              <w:rPr>
                <w:sz w:val="24"/>
                <w:szCs w:val="24"/>
              </w:rPr>
              <w:t xml:space="preserve">- індивідуальні психологічні консультації з батьками першокласників та п’ятикласників. </w:t>
            </w:r>
          </w:p>
          <w:p w:rsidR="005F61F9" w:rsidRPr="00E93E73" w:rsidRDefault="005F61F9" w:rsidP="005F61F9">
            <w:pPr>
              <w:ind w:firstLine="318"/>
              <w:jc w:val="both"/>
              <w:rPr>
                <w:sz w:val="24"/>
                <w:szCs w:val="24"/>
              </w:rPr>
            </w:pPr>
            <w:r w:rsidRPr="00E93E73">
              <w:rPr>
                <w:sz w:val="24"/>
                <w:szCs w:val="24"/>
              </w:rPr>
              <w:t>Робота щодо вирішення проблем наступності проведена на достатньому рівні, що дало можливість успішно адаптуватись учням 1-х та 5-х класів.</w:t>
            </w:r>
          </w:p>
        </w:tc>
      </w:tr>
      <w:tr w:rsidR="005F61F9" w:rsidRPr="00E93E73" w:rsidTr="005F61F9">
        <w:trPr>
          <w:trHeight w:val="1838"/>
        </w:trPr>
        <w:tc>
          <w:tcPr>
            <w:tcW w:w="4967" w:type="dxa"/>
            <w:shd w:val="clear" w:color="auto" w:fill="auto"/>
          </w:tcPr>
          <w:p w:rsidR="005F61F9" w:rsidRPr="00E93E73" w:rsidRDefault="005F61F9" w:rsidP="005F61F9">
            <w:pPr>
              <w:spacing w:before="120"/>
              <w:rPr>
                <w:b/>
                <w:sz w:val="24"/>
                <w:szCs w:val="24"/>
              </w:rPr>
            </w:pPr>
            <w:r w:rsidRPr="00E93E73">
              <w:rPr>
                <w:b/>
                <w:sz w:val="24"/>
                <w:szCs w:val="24"/>
              </w:rPr>
              <w:t>Інформатизація НВП</w:t>
            </w:r>
          </w:p>
          <w:p w:rsidR="005F61F9" w:rsidRPr="00E93E73" w:rsidRDefault="005F61F9" w:rsidP="005F61F9">
            <w:pPr>
              <w:spacing w:before="120"/>
              <w:rPr>
                <w:b/>
                <w:sz w:val="24"/>
                <w:szCs w:val="24"/>
              </w:rPr>
            </w:pPr>
          </w:p>
        </w:tc>
        <w:tc>
          <w:tcPr>
            <w:tcW w:w="10060" w:type="dxa"/>
            <w:shd w:val="clear" w:color="auto" w:fill="auto"/>
          </w:tcPr>
          <w:p w:rsidR="005F61F9" w:rsidRPr="00E93E73" w:rsidRDefault="005F61F9" w:rsidP="005F61F9">
            <w:pPr>
              <w:pStyle w:val="af7"/>
              <w:spacing w:after="0"/>
              <w:ind w:firstLine="346"/>
              <w:jc w:val="both"/>
            </w:pPr>
            <w:r w:rsidRPr="00E93E73">
              <w:t>Відповідно до Закону України «Про Національну програму інформатизації», Указів Президента України «Про невідкладні заходи щодо забезпечення функціонування та розвитку освіти в Україні», «Про першочергові завдання щодо впровадження новітніх інформаційних технологій», «Про додаткові заходи щодо підвищення якості освіти», Концепції розвитку дистанційної освіти в Україні пріоритетними напрямками діяльності закладу освіти у 2022/2023 навчальному році щодо впровадження нових освітніх технологій були:</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t>діджиталізація освітнього процесу;</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lastRenderedPageBreak/>
              <w:t>впровадження інформаційних та комунікаційних мультимедійних  технологій у освітній процес;</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t>формування інформаційної культури учнів та педагогічних працівників, забезпечення їх інформаційних потреб;</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t>удосконалення інформаційно-методичного забезпечення освітнього процесу;</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t>оптимізація освітнього менеджмента на основі використання сучасних інформаційних технології в управлінській діяльності;</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t>використання інформаційних технологій для розвитку дистанційного навчання;</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t>перехід на онлайн співпрацю в питанні паперообігу;</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t>використання ІКТ для дистанційного навчання з учняями з особливими освітніми потребами;</w:t>
            </w:r>
          </w:p>
          <w:p w:rsidR="005F61F9" w:rsidRPr="00E93E73" w:rsidRDefault="005F61F9" w:rsidP="00614266">
            <w:pPr>
              <w:numPr>
                <w:ilvl w:val="0"/>
                <w:numId w:val="43"/>
              </w:numPr>
              <w:tabs>
                <w:tab w:val="clear" w:pos="501"/>
              </w:tabs>
              <w:spacing w:after="0" w:line="240" w:lineRule="auto"/>
              <w:ind w:left="63" w:firstLine="283"/>
              <w:jc w:val="both"/>
              <w:rPr>
                <w:sz w:val="24"/>
                <w:szCs w:val="24"/>
              </w:rPr>
            </w:pPr>
            <w:r w:rsidRPr="00E93E73">
              <w:rPr>
                <w:sz w:val="24"/>
                <w:szCs w:val="24"/>
              </w:rPr>
              <w:t>пілотний проект переходи на електронні журнали та щоденники.</w:t>
            </w:r>
          </w:p>
          <w:p w:rsidR="005F61F9" w:rsidRPr="00E93E73" w:rsidRDefault="005F61F9" w:rsidP="005F61F9">
            <w:pPr>
              <w:ind w:firstLine="346"/>
              <w:jc w:val="both"/>
              <w:rPr>
                <w:sz w:val="24"/>
                <w:szCs w:val="24"/>
              </w:rPr>
            </w:pPr>
            <w:r w:rsidRPr="00E93E73">
              <w:rPr>
                <w:sz w:val="24"/>
                <w:szCs w:val="24"/>
              </w:rPr>
              <w:t>У своїй діяльності комп’ютер використовували всі педагогічні працівники. Кваліфікація користувачів визначається на достатньому рівні. Діловодство велося державною мовою із застосуванням технології електронної підготовки, друку та збереження документів. Працювала електронна пошта. Форми статистичної звітності підготовлені програмними засобами. Відпрацьована технологія автоматизованої передачі даних для розрахунку заробітної плати до централізованої бухгалтерії. Велася база даних у програмному комплексі Реєстр даних про дітей шкільного віку та учнів.</w:t>
            </w:r>
          </w:p>
          <w:p w:rsidR="005F61F9" w:rsidRPr="00E93E73" w:rsidRDefault="005F61F9" w:rsidP="005F61F9">
            <w:pPr>
              <w:ind w:firstLine="346"/>
              <w:jc w:val="both"/>
              <w:rPr>
                <w:color w:val="000000"/>
                <w:sz w:val="24"/>
                <w:szCs w:val="24"/>
              </w:rPr>
            </w:pPr>
            <w:r w:rsidRPr="00E93E73">
              <w:rPr>
                <w:color w:val="000000"/>
                <w:sz w:val="24"/>
                <w:szCs w:val="24"/>
              </w:rPr>
              <w:t xml:space="preserve">Для покращення інформатизації учнів батьків та вчителів адміністрацією закладу ведуться сторінки в соціальних мережах, в якому висвітлюються новини в освіті, заходи, які проводяться в закладі освіти та інформаційні цікавинки. </w:t>
            </w:r>
          </w:p>
          <w:p w:rsidR="005F61F9" w:rsidRPr="00E93E73" w:rsidRDefault="005F61F9" w:rsidP="005F61F9">
            <w:pPr>
              <w:tabs>
                <w:tab w:val="left" w:pos="851"/>
              </w:tabs>
              <w:ind w:firstLine="346"/>
              <w:jc w:val="both"/>
              <w:rPr>
                <w:sz w:val="24"/>
                <w:szCs w:val="24"/>
              </w:rPr>
            </w:pPr>
            <w:r w:rsidRPr="00E93E73">
              <w:rPr>
                <w:sz w:val="24"/>
                <w:szCs w:val="24"/>
              </w:rPr>
              <w:t>Для педагогічних працівників було проведено урок-безпеки «Інформаційний простір Інтернету. Безпечно.», «Використання гаджетів у навчальному процесі. Плюси. Ризики.»</w:t>
            </w:r>
          </w:p>
          <w:p w:rsidR="005F61F9" w:rsidRPr="00E93E73" w:rsidRDefault="005F61F9" w:rsidP="005F61F9">
            <w:pPr>
              <w:pStyle w:val="13"/>
              <w:ind w:left="0" w:firstLine="346"/>
              <w:jc w:val="both"/>
              <w:rPr>
                <w:b/>
              </w:rPr>
            </w:pPr>
            <w:r w:rsidRPr="00E93E73">
              <w:t>У 2023/2024 навчальному році вчителі школи активно використовували на своїх уроках ІКТ, результативність цієї роботи наведена нижче</w:t>
            </w:r>
          </w:p>
          <w:p w:rsidR="005F61F9" w:rsidRPr="00E93E73" w:rsidRDefault="005F61F9" w:rsidP="005F61F9">
            <w:pPr>
              <w:pStyle w:val="13"/>
              <w:ind w:left="0"/>
              <w:rPr>
                <w:b/>
              </w:rPr>
            </w:pPr>
            <w:r w:rsidRPr="00E93E73">
              <w:rPr>
                <w:b/>
              </w:rPr>
              <w:t xml:space="preserve">             В</w:t>
            </w:r>
            <w:r>
              <w:rPr>
                <w:b/>
              </w:rPr>
              <w:t>икористання ІКТ в освітньому пр</w:t>
            </w:r>
            <w:r w:rsidRPr="00E93E73">
              <w:rPr>
                <w:b/>
              </w:rPr>
              <w:t>оцесі</w:t>
            </w:r>
          </w:p>
          <w:p w:rsidR="005F61F9" w:rsidRPr="00E93E73" w:rsidRDefault="005F61F9" w:rsidP="005F61F9">
            <w:pPr>
              <w:tabs>
                <w:tab w:val="left" w:pos="851"/>
              </w:tabs>
              <w:jc w:val="both"/>
              <w:rPr>
                <w:sz w:val="24"/>
                <w:szCs w:val="24"/>
              </w:rPr>
            </w:pPr>
            <w:r w:rsidRPr="00E93E73">
              <w:rPr>
                <w:sz w:val="24"/>
                <w:szCs w:val="24"/>
              </w:rPr>
              <w:t xml:space="preserve">      Комп’ютеризація і інформатизація закладу задовольняла потреби освітнього процесу. У школі функціонував комп’ютерний клас, мультимедійне обладнання, усі кабінети та приміщення школи підключені до Всесвітньої мережі Інтернет.</w:t>
            </w:r>
          </w:p>
          <w:p w:rsidR="005F61F9" w:rsidRPr="00E93E73" w:rsidRDefault="005F61F9" w:rsidP="005F61F9">
            <w:pPr>
              <w:ind w:right="175"/>
              <w:jc w:val="both"/>
              <w:rPr>
                <w:b/>
                <w:sz w:val="24"/>
                <w:szCs w:val="24"/>
              </w:rPr>
            </w:pPr>
            <w:r w:rsidRPr="00E93E73">
              <w:rPr>
                <w:sz w:val="24"/>
                <w:szCs w:val="24"/>
              </w:rPr>
              <w:lastRenderedPageBreak/>
              <w:t xml:space="preserve"> Протягом 2022/2023 навчального року заклад освіти було забезпечено мультимедійною, комп’ютерною технікою в рамках НУШ .</w:t>
            </w:r>
          </w:p>
        </w:tc>
      </w:tr>
      <w:tr w:rsidR="005F61F9" w:rsidRPr="00E93E73" w:rsidTr="005F61F9">
        <w:trPr>
          <w:trHeight w:val="2105"/>
        </w:trPr>
        <w:tc>
          <w:tcPr>
            <w:tcW w:w="4967" w:type="dxa"/>
            <w:shd w:val="clear" w:color="auto" w:fill="auto"/>
          </w:tcPr>
          <w:p w:rsidR="005F61F9" w:rsidRPr="00E93E73" w:rsidRDefault="005F61F9" w:rsidP="005F61F9">
            <w:pPr>
              <w:spacing w:before="120"/>
              <w:rPr>
                <w:b/>
                <w:sz w:val="24"/>
                <w:szCs w:val="24"/>
              </w:rPr>
            </w:pPr>
            <w:r w:rsidRPr="00E93E73">
              <w:rPr>
                <w:b/>
                <w:sz w:val="24"/>
                <w:szCs w:val="24"/>
              </w:rPr>
              <w:lastRenderedPageBreak/>
              <w:t>Матеріально-технічне забезпечення освітнього процесу</w:t>
            </w:r>
          </w:p>
        </w:tc>
        <w:tc>
          <w:tcPr>
            <w:tcW w:w="10060" w:type="dxa"/>
            <w:shd w:val="clear" w:color="auto" w:fill="auto"/>
          </w:tcPr>
          <w:p w:rsidR="005F61F9" w:rsidRPr="00E93E73" w:rsidRDefault="005F61F9" w:rsidP="005F61F9">
            <w:pPr>
              <w:ind w:left="34" w:firstLine="284"/>
              <w:jc w:val="both"/>
              <w:rPr>
                <w:sz w:val="24"/>
                <w:szCs w:val="24"/>
              </w:rPr>
            </w:pPr>
            <w:r w:rsidRPr="00E93E73">
              <w:rPr>
                <w:sz w:val="24"/>
                <w:szCs w:val="24"/>
              </w:rPr>
              <w:t xml:space="preserve">Протягом 2022/2023 навчального року проводилось ряд заходів щодо поповнення матеріально-технічної бази закладу освіти, осучаснення навчльних приміщень. </w:t>
            </w:r>
          </w:p>
          <w:p w:rsidR="005F61F9" w:rsidRDefault="005F61F9" w:rsidP="005F61F9">
            <w:pPr>
              <w:ind w:left="34" w:firstLine="284"/>
              <w:jc w:val="both"/>
              <w:rPr>
                <w:sz w:val="24"/>
                <w:szCs w:val="24"/>
              </w:rPr>
            </w:pPr>
            <w:r w:rsidRPr="0056611A">
              <w:rPr>
                <w:sz w:val="24"/>
                <w:szCs w:val="24"/>
              </w:rPr>
              <w:t>У приміщенні закладу встановлено камери відеоспостереження – 2 шт.,</w:t>
            </w:r>
            <w:r>
              <w:rPr>
                <w:sz w:val="24"/>
                <w:szCs w:val="24"/>
              </w:rPr>
              <w:t xml:space="preserve"> встановлено Кнопку Тривоги, здійснено  перекриття даху між школою і спортзалом, поштукатурено кочегарку, на поточний  ремонт  шкільних приміщень  у літній період витрачено 91744грн.,  придбано костюми пожежних-рятувальників.</w:t>
            </w:r>
          </w:p>
          <w:p w:rsidR="005F61F9" w:rsidRPr="00E93E73" w:rsidRDefault="005F61F9" w:rsidP="005F61F9">
            <w:pPr>
              <w:ind w:left="34" w:firstLine="284"/>
              <w:jc w:val="both"/>
              <w:rPr>
                <w:sz w:val="24"/>
                <w:szCs w:val="24"/>
              </w:rPr>
            </w:pPr>
          </w:p>
        </w:tc>
      </w:tr>
      <w:tr w:rsidR="005F61F9" w:rsidRPr="00E93E73" w:rsidTr="005F61F9">
        <w:trPr>
          <w:trHeight w:val="5235"/>
        </w:trPr>
        <w:tc>
          <w:tcPr>
            <w:tcW w:w="4967" w:type="dxa"/>
            <w:shd w:val="clear" w:color="auto" w:fill="auto"/>
          </w:tcPr>
          <w:p w:rsidR="005F61F9" w:rsidRPr="00E93E73" w:rsidRDefault="005F61F9" w:rsidP="005F61F9">
            <w:pPr>
              <w:spacing w:before="120"/>
              <w:rPr>
                <w:b/>
                <w:sz w:val="24"/>
                <w:szCs w:val="24"/>
              </w:rPr>
            </w:pPr>
            <w:r w:rsidRPr="00E93E73">
              <w:rPr>
                <w:b/>
                <w:sz w:val="24"/>
                <w:szCs w:val="24"/>
              </w:rPr>
              <w:t>Підсумки діяльності школи за минулий навчальний рік</w:t>
            </w:r>
          </w:p>
          <w:p w:rsidR="005F61F9" w:rsidRPr="00E93E73" w:rsidRDefault="005F61F9" w:rsidP="005F61F9">
            <w:pPr>
              <w:rPr>
                <w:b/>
                <w:sz w:val="24"/>
                <w:szCs w:val="24"/>
              </w:rPr>
            </w:pPr>
            <w:r w:rsidRPr="00E93E73">
              <w:rPr>
                <w:b/>
                <w:sz w:val="24"/>
                <w:szCs w:val="24"/>
              </w:rPr>
              <w:t>Питання, що були розв’язані</w:t>
            </w:r>
          </w:p>
          <w:p w:rsidR="005F61F9" w:rsidRPr="00E93E73" w:rsidRDefault="005F61F9" w:rsidP="005F61F9">
            <w:pPr>
              <w:rPr>
                <w:b/>
                <w:sz w:val="24"/>
                <w:szCs w:val="24"/>
              </w:rPr>
            </w:pPr>
          </w:p>
          <w:p w:rsidR="005F61F9" w:rsidRPr="00E93E73" w:rsidRDefault="005F61F9" w:rsidP="005F61F9">
            <w:pPr>
              <w:rPr>
                <w:b/>
                <w:sz w:val="24"/>
                <w:szCs w:val="24"/>
              </w:rPr>
            </w:pPr>
          </w:p>
          <w:p w:rsidR="005F61F9" w:rsidRPr="00E93E73" w:rsidRDefault="005F61F9" w:rsidP="005F61F9">
            <w:pPr>
              <w:spacing w:before="120"/>
              <w:rPr>
                <w:b/>
                <w:sz w:val="24"/>
                <w:szCs w:val="24"/>
              </w:rPr>
            </w:pPr>
            <w:r w:rsidRPr="00E93E73">
              <w:rPr>
                <w:b/>
                <w:sz w:val="24"/>
                <w:szCs w:val="24"/>
              </w:rPr>
              <w:t>Питання, що залишились до подальшого розв’язання</w:t>
            </w:r>
          </w:p>
          <w:p w:rsidR="005F61F9" w:rsidRPr="00E93E73" w:rsidRDefault="005F61F9" w:rsidP="005F61F9">
            <w:pPr>
              <w:rPr>
                <w:b/>
                <w:sz w:val="24"/>
                <w:szCs w:val="24"/>
                <w:highlight w:val="yellow"/>
              </w:rPr>
            </w:pPr>
          </w:p>
        </w:tc>
        <w:tc>
          <w:tcPr>
            <w:tcW w:w="10060" w:type="dxa"/>
            <w:shd w:val="clear" w:color="auto" w:fill="auto"/>
          </w:tcPr>
          <w:p w:rsidR="005F61F9" w:rsidRPr="00E93E73" w:rsidRDefault="005F61F9" w:rsidP="005F61F9">
            <w:pPr>
              <w:ind w:firstLine="318"/>
              <w:jc w:val="both"/>
              <w:rPr>
                <w:sz w:val="24"/>
                <w:szCs w:val="24"/>
              </w:rPr>
            </w:pPr>
            <w:r w:rsidRPr="00E93E73">
              <w:rPr>
                <w:sz w:val="24"/>
                <w:szCs w:val="24"/>
              </w:rPr>
              <w:t>Аналіз результатів за минулий навчальний рік показав наступне:</w:t>
            </w:r>
          </w:p>
          <w:p w:rsidR="005F61F9" w:rsidRPr="00E93E73" w:rsidRDefault="005F61F9" w:rsidP="00614266">
            <w:pPr>
              <w:numPr>
                <w:ilvl w:val="0"/>
                <w:numId w:val="39"/>
              </w:numPr>
              <w:tabs>
                <w:tab w:val="clear" w:pos="900"/>
                <w:tab w:val="num" w:pos="34"/>
                <w:tab w:val="left" w:pos="176"/>
              </w:tabs>
              <w:spacing w:after="0" w:line="240" w:lineRule="auto"/>
              <w:ind w:left="0" w:firstLine="0"/>
              <w:jc w:val="both"/>
              <w:rPr>
                <w:sz w:val="24"/>
                <w:szCs w:val="24"/>
              </w:rPr>
            </w:pPr>
            <w:r w:rsidRPr="00E93E73">
              <w:rPr>
                <w:sz w:val="24"/>
                <w:szCs w:val="24"/>
              </w:rPr>
              <w:t>освітній процес має тенденцію до розвитку;</w:t>
            </w:r>
          </w:p>
          <w:p w:rsidR="005F61F9" w:rsidRPr="00E93E73" w:rsidRDefault="005F61F9" w:rsidP="00614266">
            <w:pPr>
              <w:numPr>
                <w:ilvl w:val="0"/>
                <w:numId w:val="39"/>
              </w:numPr>
              <w:tabs>
                <w:tab w:val="clear" w:pos="900"/>
                <w:tab w:val="num" w:pos="34"/>
                <w:tab w:val="left" w:pos="176"/>
              </w:tabs>
              <w:spacing w:after="0" w:line="240" w:lineRule="auto"/>
              <w:ind w:left="0" w:firstLine="0"/>
              <w:jc w:val="both"/>
              <w:rPr>
                <w:sz w:val="24"/>
                <w:szCs w:val="24"/>
              </w:rPr>
            </w:pPr>
            <w:r w:rsidRPr="00E93E73">
              <w:rPr>
                <w:sz w:val="24"/>
                <w:szCs w:val="24"/>
              </w:rPr>
              <w:t>діяльність адміністрації закладу спрямована на вдосконалення освітнього процесу та підвищення його ефективності;</w:t>
            </w:r>
          </w:p>
          <w:p w:rsidR="005F61F9" w:rsidRPr="00E93E73" w:rsidRDefault="005F61F9" w:rsidP="00614266">
            <w:pPr>
              <w:numPr>
                <w:ilvl w:val="0"/>
                <w:numId w:val="39"/>
              </w:numPr>
              <w:tabs>
                <w:tab w:val="clear" w:pos="900"/>
                <w:tab w:val="num" w:pos="34"/>
                <w:tab w:val="left" w:pos="176"/>
              </w:tabs>
              <w:spacing w:after="0" w:line="240" w:lineRule="auto"/>
              <w:ind w:left="0" w:firstLine="0"/>
              <w:jc w:val="both"/>
              <w:rPr>
                <w:sz w:val="24"/>
                <w:szCs w:val="24"/>
              </w:rPr>
            </w:pPr>
            <w:r w:rsidRPr="00E93E73">
              <w:rPr>
                <w:sz w:val="24"/>
                <w:szCs w:val="24"/>
              </w:rPr>
              <w:t>школа суттєво підвищила свій рейтинг, підтримує позитивний імідж;</w:t>
            </w:r>
          </w:p>
          <w:p w:rsidR="005F61F9" w:rsidRPr="00E93E73" w:rsidRDefault="005F61F9" w:rsidP="00614266">
            <w:pPr>
              <w:numPr>
                <w:ilvl w:val="0"/>
                <w:numId w:val="39"/>
              </w:numPr>
              <w:tabs>
                <w:tab w:val="clear" w:pos="900"/>
                <w:tab w:val="num" w:pos="34"/>
                <w:tab w:val="left" w:pos="176"/>
              </w:tabs>
              <w:spacing w:after="0" w:line="240" w:lineRule="auto"/>
              <w:ind w:left="0" w:firstLine="0"/>
              <w:jc w:val="both"/>
              <w:rPr>
                <w:sz w:val="24"/>
                <w:szCs w:val="24"/>
              </w:rPr>
            </w:pPr>
            <w:r w:rsidRPr="00E93E73">
              <w:rPr>
                <w:sz w:val="24"/>
                <w:szCs w:val="24"/>
              </w:rPr>
              <w:t>створюються умови для врахування й розвитку навчально-пізнавальних і професійних інтересів, здібностей, потреб учасників освітнього процесу;</w:t>
            </w:r>
          </w:p>
          <w:p w:rsidR="005F61F9" w:rsidRPr="00E93E73" w:rsidRDefault="005F61F9" w:rsidP="00614266">
            <w:pPr>
              <w:numPr>
                <w:ilvl w:val="0"/>
                <w:numId w:val="39"/>
              </w:numPr>
              <w:tabs>
                <w:tab w:val="clear" w:pos="900"/>
                <w:tab w:val="num" w:pos="34"/>
                <w:tab w:val="left" w:pos="176"/>
              </w:tabs>
              <w:spacing w:after="0" w:line="240" w:lineRule="auto"/>
              <w:ind w:left="0" w:firstLine="0"/>
              <w:jc w:val="both"/>
              <w:rPr>
                <w:sz w:val="24"/>
                <w:szCs w:val="24"/>
              </w:rPr>
            </w:pPr>
            <w:r w:rsidRPr="00E93E73">
              <w:rPr>
                <w:sz w:val="24"/>
                <w:szCs w:val="24"/>
              </w:rPr>
              <w:t>покращилась ресурсна база (кадровий потенціал, матеріально-технічна база, інформаційно-методичне забезпечення);</w:t>
            </w:r>
          </w:p>
          <w:p w:rsidR="005F61F9" w:rsidRPr="00E93E73" w:rsidRDefault="005F61F9" w:rsidP="00614266">
            <w:pPr>
              <w:numPr>
                <w:ilvl w:val="0"/>
                <w:numId w:val="39"/>
              </w:numPr>
              <w:tabs>
                <w:tab w:val="clear" w:pos="900"/>
                <w:tab w:val="num" w:pos="34"/>
                <w:tab w:val="left" w:pos="176"/>
              </w:tabs>
              <w:spacing w:after="0" w:line="240" w:lineRule="auto"/>
              <w:ind w:left="0" w:firstLine="0"/>
              <w:jc w:val="both"/>
              <w:rPr>
                <w:sz w:val="24"/>
                <w:szCs w:val="24"/>
              </w:rPr>
            </w:pPr>
            <w:r w:rsidRPr="00E93E73">
              <w:rPr>
                <w:sz w:val="24"/>
                <w:szCs w:val="24"/>
              </w:rPr>
              <w:t>органгізація методичної роботи сприяє модернізації змісту освітнього процесу, втіленню педагогічних інноваційних технологій;</w:t>
            </w:r>
          </w:p>
          <w:p w:rsidR="005F61F9" w:rsidRDefault="005F61F9" w:rsidP="00614266">
            <w:pPr>
              <w:numPr>
                <w:ilvl w:val="0"/>
                <w:numId w:val="39"/>
              </w:numPr>
              <w:tabs>
                <w:tab w:val="clear" w:pos="900"/>
                <w:tab w:val="num" w:pos="34"/>
                <w:tab w:val="left" w:pos="176"/>
              </w:tabs>
              <w:spacing w:after="0" w:line="240" w:lineRule="auto"/>
              <w:ind w:left="0" w:firstLine="0"/>
              <w:jc w:val="both"/>
              <w:rPr>
                <w:sz w:val="24"/>
                <w:szCs w:val="24"/>
              </w:rPr>
            </w:pPr>
            <w:r w:rsidRPr="00E93E73">
              <w:rPr>
                <w:sz w:val="24"/>
                <w:szCs w:val="24"/>
              </w:rPr>
              <w:t>створено сприятливий психолого-педагогічний клімат.</w:t>
            </w:r>
          </w:p>
          <w:p w:rsidR="005F61F9" w:rsidRPr="00E93E73" w:rsidRDefault="005F61F9" w:rsidP="005F61F9">
            <w:pPr>
              <w:tabs>
                <w:tab w:val="left" w:pos="176"/>
              </w:tabs>
              <w:jc w:val="both"/>
              <w:rPr>
                <w:sz w:val="24"/>
                <w:szCs w:val="24"/>
              </w:rPr>
            </w:pPr>
            <w:r>
              <w:rPr>
                <w:sz w:val="24"/>
                <w:szCs w:val="24"/>
              </w:rPr>
              <w:t xml:space="preserve"> </w:t>
            </w:r>
            <w:r w:rsidRPr="00E93E73">
              <w:rPr>
                <w:sz w:val="24"/>
                <w:szCs w:val="24"/>
              </w:rPr>
              <w:t>Однак залишились певні питання, над розв’язанням яких слід працювати, а саме:</w:t>
            </w:r>
          </w:p>
          <w:p w:rsidR="005F61F9" w:rsidRPr="00E93E73" w:rsidRDefault="005F61F9" w:rsidP="00614266">
            <w:pPr>
              <w:numPr>
                <w:ilvl w:val="0"/>
                <w:numId w:val="39"/>
              </w:numPr>
              <w:tabs>
                <w:tab w:val="clear" w:pos="900"/>
                <w:tab w:val="left" w:pos="176"/>
                <w:tab w:val="num" w:pos="317"/>
              </w:tabs>
              <w:spacing w:after="0" w:line="240" w:lineRule="auto"/>
              <w:ind w:left="0" w:firstLine="0"/>
              <w:jc w:val="both"/>
              <w:rPr>
                <w:sz w:val="24"/>
                <w:szCs w:val="24"/>
              </w:rPr>
            </w:pPr>
            <w:r w:rsidRPr="00E93E73">
              <w:rPr>
                <w:sz w:val="24"/>
                <w:szCs w:val="24"/>
              </w:rPr>
              <w:t>підвищення якості освітніх послуг;</w:t>
            </w:r>
          </w:p>
          <w:p w:rsidR="005F61F9" w:rsidRPr="00E93E73" w:rsidRDefault="005F61F9" w:rsidP="00614266">
            <w:pPr>
              <w:numPr>
                <w:ilvl w:val="0"/>
                <w:numId w:val="39"/>
              </w:numPr>
              <w:tabs>
                <w:tab w:val="clear" w:pos="900"/>
                <w:tab w:val="left" w:pos="176"/>
                <w:tab w:val="num" w:pos="317"/>
              </w:tabs>
              <w:spacing w:after="0" w:line="240" w:lineRule="auto"/>
              <w:ind w:left="0" w:firstLine="0"/>
              <w:jc w:val="both"/>
              <w:rPr>
                <w:sz w:val="24"/>
                <w:szCs w:val="24"/>
              </w:rPr>
            </w:pPr>
            <w:r w:rsidRPr="00E93E73">
              <w:rPr>
                <w:sz w:val="24"/>
                <w:szCs w:val="24"/>
              </w:rPr>
              <w:t>вдосоналення системи роботи в режимі дистанційного навчання;</w:t>
            </w:r>
          </w:p>
          <w:p w:rsidR="005F61F9" w:rsidRPr="00E93E73" w:rsidRDefault="005F61F9" w:rsidP="00614266">
            <w:pPr>
              <w:numPr>
                <w:ilvl w:val="0"/>
                <w:numId w:val="39"/>
              </w:numPr>
              <w:tabs>
                <w:tab w:val="clear" w:pos="900"/>
                <w:tab w:val="left" w:pos="176"/>
                <w:tab w:val="num" w:pos="317"/>
              </w:tabs>
              <w:spacing w:after="0" w:line="240" w:lineRule="auto"/>
              <w:ind w:left="0" w:firstLine="0"/>
              <w:jc w:val="both"/>
              <w:rPr>
                <w:sz w:val="24"/>
                <w:szCs w:val="24"/>
              </w:rPr>
            </w:pPr>
            <w:r w:rsidRPr="00E93E73">
              <w:rPr>
                <w:sz w:val="24"/>
                <w:szCs w:val="24"/>
              </w:rPr>
              <w:t>підвищення результативності роботи з обдарованими дітьми;</w:t>
            </w:r>
          </w:p>
          <w:p w:rsidR="005F61F9" w:rsidRPr="00E93E73" w:rsidRDefault="005F61F9" w:rsidP="00614266">
            <w:pPr>
              <w:numPr>
                <w:ilvl w:val="0"/>
                <w:numId w:val="39"/>
              </w:numPr>
              <w:tabs>
                <w:tab w:val="clear" w:pos="900"/>
                <w:tab w:val="left" w:pos="176"/>
                <w:tab w:val="num" w:pos="317"/>
              </w:tabs>
              <w:spacing w:after="0" w:line="240" w:lineRule="auto"/>
              <w:ind w:left="0" w:firstLine="0"/>
              <w:jc w:val="both"/>
              <w:rPr>
                <w:sz w:val="24"/>
                <w:szCs w:val="24"/>
              </w:rPr>
            </w:pPr>
            <w:r w:rsidRPr="00E93E73">
              <w:rPr>
                <w:sz w:val="24"/>
                <w:szCs w:val="24"/>
              </w:rPr>
              <w:t>підвищення ефективності співпраці з батьківською громадськістю;</w:t>
            </w:r>
          </w:p>
          <w:p w:rsidR="005F61F9" w:rsidRPr="00E93E73" w:rsidRDefault="005F61F9" w:rsidP="00614266">
            <w:pPr>
              <w:numPr>
                <w:ilvl w:val="0"/>
                <w:numId w:val="39"/>
              </w:numPr>
              <w:tabs>
                <w:tab w:val="clear" w:pos="900"/>
                <w:tab w:val="left" w:pos="176"/>
                <w:tab w:val="num" w:pos="317"/>
              </w:tabs>
              <w:spacing w:after="0" w:line="240" w:lineRule="auto"/>
              <w:ind w:left="0" w:firstLine="0"/>
              <w:jc w:val="both"/>
              <w:rPr>
                <w:sz w:val="24"/>
                <w:szCs w:val="24"/>
              </w:rPr>
            </w:pPr>
            <w:r w:rsidRPr="00E93E73">
              <w:rPr>
                <w:sz w:val="24"/>
                <w:szCs w:val="24"/>
              </w:rPr>
              <w:t>покращення матеріально-технічної бази навчальних кабінетів;</w:t>
            </w:r>
          </w:p>
          <w:p w:rsidR="005F61F9" w:rsidRPr="00E93E73" w:rsidRDefault="005F61F9" w:rsidP="00614266">
            <w:pPr>
              <w:numPr>
                <w:ilvl w:val="0"/>
                <w:numId w:val="39"/>
              </w:numPr>
              <w:tabs>
                <w:tab w:val="clear" w:pos="900"/>
                <w:tab w:val="left" w:pos="176"/>
                <w:tab w:val="num" w:pos="317"/>
              </w:tabs>
              <w:spacing w:after="0" w:line="240" w:lineRule="auto"/>
              <w:ind w:left="0" w:firstLine="0"/>
              <w:jc w:val="both"/>
              <w:rPr>
                <w:sz w:val="24"/>
                <w:szCs w:val="24"/>
              </w:rPr>
            </w:pPr>
            <w:r w:rsidRPr="00E93E73">
              <w:rPr>
                <w:sz w:val="24"/>
                <w:szCs w:val="24"/>
              </w:rPr>
              <w:lastRenderedPageBreak/>
              <w:t>ремонт підвального приміщення.</w:t>
            </w:r>
          </w:p>
        </w:tc>
      </w:tr>
      <w:tr w:rsidR="005F61F9" w:rsidRPr="00E93E73" w:rsidTr="005F61F9">
        <w:tc>
          <w:tcPr>
            <w:tcW w:w="4967" w:type="dxa"/>
            <w:shd w:val="clear" w:color="auto" w:fill="auto"/>
          </w:tcPr>
          <w:p w:rsidR="005F61F9" w:rsidRPr="00E93E73" w:rsidRDefault="005F61F9" w:rsidP="005F61F9">
            <w:pPr>
              <w:rPr>
                <w:b/>
                <w:sz w:val="24"/>
                <w:szCs w:val="24"/>
              </w:rPr>
            </w:pPr>
            <w:r w:rsidRPr="00E93E73">
              <w:rPr>
                <w:b/>
                <w:sz w:val="24"/>
                <w:szCs w:val="24"/>
              </w:rPr>
              <w:lastRenderedPageBreak/>
              <w:t>Завдання на 2023/2024 навчальний рік</w:t>
            </w:r>
          </w:p>
          <w:p w:rsidR="005F61F9" w:rsidRPr="00E93E73" w:rsidRDefault="005F61F9" w:rsidP="005F61F9">
            <w:pPr>
              <w:rPr>
                <w:b/>
                <w:sz w:val="24"/>
                <w:szCs w:val="24"/>
                <w:highlight w:val="yellow"/>
              </w:rPr>
            </w:pPr>
          </w:p>
        </w:tc>
        <w:tc>
          <w:tcPr>
            <w:tcW w:w="10060" w:type="dxa"/>
            <w:shd w:val="clear" w:color="auto" w:fill="auto"/>
          </w:tcPr>
          <w:p w:rsidR="005F61F9" w:rsidRDefault="005F61F9" w:rsidP="005F61F9">
            <w:pPr>
              <w:ind w:firstLine="317"/>
              <w:jc w:val="both"/>
              <w:rPr>
                <w:bCs/>
                <w:sz w:val="24"/>
                <w:szCs w:val="24"/>
              </w:rPr>
            </w:pPr>
            <w:r>
              <w:rPr>
                <w:bCs/>
                <w:sz w:val="24"/>
                <w:szCs w:val="24"/>
              </w:rPr>
              <w:t xml:space="preserve">Наукова –методична прооблема ліцею </w:t>
            </w:r>
            <w:r w:rsidRPr="00862350">
              <w:rPr>
                <w:b/>
                <w:bCs/>
                <w:sz w:val="24"/>
                <w:szCs w:val="24"/>
              </w:rPr>
              <w:t>«Формування інноваційного освітнього середовища на основі педагогіки партнерства в умовах реалізації компетентнісного підходу та принципу дитиноцентризму</w:t>
            </w:r>
            <w:r w:rsidRPr="00E93E73">
              <w:rPr>
                <w:bCs/>
                <w:sz w:val="24"/>
                <w:szCs w:val="24"/>
              </w:rPr>
              <w:t>»</w:t>
            </w:r>
            <w:r>
              <w:rPr>
                <w:sz w:val="24"/>
                <w:szCs w:val="24"/>
              </w:rPr>
              <w:t>( другий  етап)</w:t>
            </w:r>
            <w:r w:rsidRPr="00E93E73">
              <w:rPr>
                <w:sz w:val="24"/>
                <w:szCs w:val="24"/>
              </w:rPr>
              <w:t xml:space="preserve">  </w:t>
            </w:r>
          </w:p>
          <w:p w:rsidR="005F61F9" w:rsidRPr="00E93E73" w:rsidRDefault="005F61F9" w:rsidP="005F61F9">
            <w:pPr>
              <w:ind w:firstLine="317"/>
              <w:jc w:val="both"/>
              <w:rPr>
                <w:bCs/>
                <w:sz w:val="24"/>
                <w:szCs w:val="24"/>
              </w:rPr>
            </w:pPr>
            <w:r>
              <w:rPr>
                <w:bCs/>
                <w:sz w:val="24"/>
                <w:szCs w:val="24"/>
              </w:rPr>
              <w:t xml:space="preserve"> </w:t>
            </w:r>
            <w:r w:rsidRPr="00E93E73">
              <w:rPr>
                <w:bCs/>
                <w:sz w:val="24"/>
                <w:szCs w:val="24"/>
              </w:rPr>
              <w:t xml:space="preserve">Пріоритетними напрямками розвитку освіти в Коропецькому ліцеї ім. М.Каганця на 2023/2024 навчальний рік є: </w:t>
            </w:r>
          </w:p>
          <w:p w:rsidR="005F61F9" w:rsidRPr="00E93E73" w:rsidRDefault="005F61F9" w:rsidP="00614266">
            <w:pPr>
              <w:pStyle w:val="1f2"/>
              <w:numPr>
                <w:ilvl w:val="0"/>
                <w:numId w:val="42"/>
              </w:numPr>
              <w:spacing w:before="0" w:beforeAutospacing="0" w:after="0" w:afterAutospacing="0"/>
              <w:ind w:left="0" w:firstLine="317"/>
            </w:pPr>
            <w:r w:rsidRPr="00E93E73">
              <w:t>забезпечення реалізації права громадян на повну загальну середню освіту;</w:t>
            </w:r>
          </w:p>
          <w:p w:rsidR="005F61F9" w:rsidRPr="00E93E73" w:rsidRDefault="005F61F9" w:rsidP="00614266">
            <w:pPr>
              <w:numPr>
                <w:ilvl w:val="0"/>
                <w:numId w:val="42"/>
              </w:numPr>
              <w:spacing w:after="0" w:line="240" w:lineRule="auto"/>
              <w:ind w:left="0" w:firstLine="317"/>
              <w:contextualSpacing/>
              <w:jc w:val="both"/>
              <w:rPr>
                <w:bCs/>
                <w:iCs/>
                <w:sz w:val="24"/>
                <w:szCs w:val="24"/>
              </w:rPr>
            </w:pPr>
            <w:r w:rsidRPr="00E93E73">
              <w:rPr>
                <w:bCs/>
                <w:iCs/>
                <w:sz w:val="24"/>
                <w:szCs w:val="24"/>
              </w:rPr>
              <w:t>використання освітніх інновацій, інформаційно-комунікаційних, здоров’язбережувальних технологій;</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bCs/>
                <w:iCs/>
                <w:sz w:val="24"/>
                <w:szCs w:val="24"/>
              </w:rPr>
              <w:t>створення умов для зростання професійної майстерності вчителів;</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bCs/>
                <w:iCs/>
                <w:sz w:val="24"/>
                <w:szCs w:val="24"/>
              </w:rPr>
              <w:t>реалізація принципу академічної свободи та академічної доброчесності в педагогічній діяльності учителя як основи його професійної самореалізації;</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t>формування в учасників освітнього процесу потреби й навичок самоосвітньої роботи, здатності до навчання впродовж усього життя;</w:t>
            </w:r>
          </w:p>
          <w:p w:rsidR="005F61F9" w:rsidRPr="00E93E73" w:rsidRDefault="005F61F9" w:rsidP="00614266">
            <w:pPr>
              <w:pStyle w:val="1f2"/>
              <w:numPr>
                <w:ilvl w:val="0"/>
                <w:numId w:val="42"/>
              </w:numPr>
              <w:tabs>
                <w:tab w:val="left" w:pos="531"/>
              </w:tabs>
              <w:spacing w:before="0" w:beforeAutospacing="0" w:after="0" w:afterAutospacing="0"/>
              <w:ind w:left="0" w:firstLine="317"/>
            </w:pPr>
            <w:r w:rsidRPr="00E93E73">
              <w:t>розвиток особистості учня, його здібностей та обдарувань, наукового світогляду;</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bCs/>
                <w:iCs/>
                <w:sz w:val="24"/>
                <w:szCs w:val="24"/>
              </w:rPr>
              <w:t>створення сприятливих умов для пошуку, підтримки та розвитку обдарованих учнів;</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lastRenderedPageBreak/>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bCs/>
                <w:iCs/>
                <w:sz w:val="24"/>
                <w:szCs w:val="24"/>
              </w:rPr>
              <w:t>формування особистості-патріота з активною життєвою позицією, який діє згідно з морально-етичними принципами, здатний приймати відповідальні рішення, поважає гідність і права людини;</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t>виховання громадянина України;</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t>виховання в учнів поваги до Конституції України, державних символів України, прав і свобод людини й громадянина, почуття власної гідності, відповідальності перед законом за свої дії, свідомого ставлення до обов’язків людини й громадянина;</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bCs/>
                <w:iCs/>
                <w:sz w:val="24"/>
                <w:szCs w:val="24"/>
              </w:rPr>
              <w:t>створення умов, необхідних для успішної самореалізації особистості в соціумі;</w:t>
            </w:r>
          </w:p>
          <w:p w:rsidR="005F61F9" w:rsidRPr="00E93E73" w:rsidRDefault="005F61F9" w:rsidP="00614266">
            <w:pPr>
              <w:numPr>
                <w:ilvl w:val="0"/>
                <w:numId w:val="42"/>
              </w:numPr>
              <w:tabs>
                <w:tab w:val="left" w:pos="531"/>
              </w:tabs>
              <w:spacing w:after="0" w:line="240" w:lineRule="auto"/>
              <w:ind w:left="0" w:firstLine="317"/>
              <w:contextualSpacing/>
              <w:jc w:val="both"/>
              <w:rPr>
                <w:bCs/>
                <w:sz w:val="24"/>
                <w:szCs w:val="24"/>
              </w:rPr>
            </w:pPr>
            <w:r w:rsidRPr="00E93E73">
              <w:rPr>
                <w:sz w:val="24"/>
                <w:szCs w:val="24"/>
                <w:lang w:eastAsia="uk-UA"/>
              </w:rPr>
              <w:t>виховання особистості школяра, здатної до самопізнання, життєвого та професійного самовизначення, саморозвитку та самореалізації;</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t>забезпечення соціального захисту дитини, сприяння встановленню рівного доступу до повноцінної освіти різних категорій учнів відповідно до їхніх індивідуальних нахилів, потреб, інтересів;</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lang w:eastAsia="uk-UA"/>
              </w:rPr>
              <w:t>забезпечення психологічного супроводу та моніторингу розвитку особистості учня;</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t>створення дієвого учнівського самоврядування в школі;</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sz w:val="24"/>
                <w:szCs w:val="24"/>
              </w:rPr>
              <w:t>формування позитивної мотивації учня до навчання шляхом оновлення системи взаємостосунків між учнем та вчителем, активної співпраці з батьками або особами, які представляють інтереси дітей; урахування індивідуальних потреб і можливостей кожного учня;</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bCs/>
                <w:iCs/>
                <w:sz w:val="24"/>
                <w:szCs w:val="24"/>
              </w:rPr>
              <w:t>зміни в організаційній культурі закладу освіти: утвердження мотиваційної моделі управління, яка орієнтована на потреби, очікування й можливості всіх учасників освітнього процесу;</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bCs/>
                <w:iCs/>
                <w:sz w:val="24"/>
                <w:szCs w:val="24"/>
              </w:rPr>
              <w:t>оновлення методів і прийомів управління, утвердження гнучкого, динамічного стилю управління, орієнтованого на ефективне й послідовне виконання завдань, що стоять перед колективом;</w:t>
            </w:r>
          </w:p>
          <w:p w:rsidR="005F61F9" w:rsidRPr="00E93E73" w:rsidRDefault="005F61F9" w:rsidP="00614266">
            <w:pPr>
              <w:numPr>
                <w:ilvl w:val="0"/>
                <w:numId w:val="42"/>
              </w:numPr>
              <w:tabs>
                <w:tab w:val="left" w:pos="531"/>
              </w:tabs>
              <w:spacing w:after="0" w:line="240" w:lineRule="auto"/>
              <w:ind w:left="0" w:firstLine="317"/>
              <w:contextualSpacing/>
              <w:jc w:val="both"/>
              <w:rPr>
                <w:bCs/>
                <w:iCs/>
                <w:sz w:val="24"/>
                <w:szCs w:val="24"/>
              </w:rPr>
            </w:pPr>
            <w:r w:rsidRPr="00E93E73">
              <w:rPr>
                <w:bCs/>
                <w:iCs/>
                <w:sz w:val="24"/>
                <w:szCs w:val="24"/>
              </w:rPr>
              <w:t>створення конкурентоспроможного іміджу закладу загальної середньої освіти;</w:t>
            </w:r>
          </w:p>
          <w:p w:rsidR="005F61F9" w:rsidRPr="00E93E73" w:rsidRDefault="005F61F9" w:rsidP="00614266">
            <w:pPr>
              <w:pStyle w:val="1f2"/>
              <w:numPr>
                <w:ilvl w:val="0"/>
                <w:numId w:val="42"/>
              </w:numPr>
              <w:tabs>
                <w:tab w:val="left" w:pos="531"/>
              </w:tabs>
              <w:spacing w:before="0" w:beforeAutospacing="0" w:after="0" w:afterAutospacing="0"/>
              <w:ind w:left="0" w:firstLine="317"/>
            </w:pPr>
            <w:r w:rsidRPr="00E93E73">
              <w:t>створення внутрішньої системи забезпечення якості освіти закладу;</w:t>
            </w:r>
          </w:p>
          <w:p w:rsidR="005F61F9" w:rsidRPr="00E93E73" w:rsidRDefault="005F61F9" w:rsidP="00614266">
            <w:pPr>
              <w:numPr>
                <w:ilvl w:val="0"/>
                <w:numId w:val="40"/>
              </w:numPr>
              <w:spacing w:after="0" w:line="240" w:lineRule="auto"/>
              <w:ind w:left="0" w:firstLine="317"/>
              <w:jc w:val="both"/>
              <w:rPr>
                <w:sz w:val="24"/>
                <w:szCs w:val="24"/>
              </w:rPr>
            </w:pPr>
            <w:r w:rsidRPr="00E93E73">
              <w:rPr>
                <w:sz w:val="24"/>
                <w:szCs w:val="24"/>
              </w:rPr>
              <w:t>поповнення матеріально-технічноїбази школи;</w:t>
            </w:r>
          </w:p>
          <w:p w:rsidR="005F61F9" w:rsidRPr="00E93E73" w:rsidRDefault="005F61F9" w:rsidP="00614266">
            <w:pPr>
              <w:numPr>
                <w:ilvl w:val="0"/>
                <w:numId w:val="40"/>
              </w:numPr>
              <w:spacing w:after="0" w:line="240" w:lineRule="auto"/>
              <w:ind w:left="0" w:firstLine="317"/>
              <w:jc w:val="both"/>
              <w:rPr>
                <w:sz w:val="24"/>
                <w:szCs w:val="24"/>
              </w:rPr>
            </w:pPr>
            <w:r w:rsidRPr="00E93E73">
              <w:rPr>
                <w:color w:val="000000"/>
                <w:sz w:val="24"/>
                <w:szCs w:val="24"/>
              </w:rPr>
              <w:lastRenderedPageBreak/>
              <w:t>створення умов для безпечного перебування в закладах освіти;</w:t>
            </w:r>
          </w:p>
          <w:p w:rsidR="005F61F9" w:rsidRPr="00E93E73" w:rsidRDefault="005F61F9" w:rsidP="00614266">
            <w:pPr>
              <w:numPr>
                <w:ilvl w:val="0"/>
                <w:numId w:val="40"/>
              </w:numPr>
              <w:spacing w:after="0" w:line="240" w:lineRule="auto"/>
              <w:ind w:left="0" w:firstLine="317"/>
              <w:jc w:val="both"/>
              <w:rPr>
                <w:sz w:val="24"/>
                <w:szCs w:val="24"/>
              </w:rPr>
            </w:pPr>
            <w:r w:rsidRPr="00E93E73">
              <w:rPr>
                <w:color w:val="000000"/>
                <w:sz w:val="24"/>
                <w:szCs w:val="24"/>
              </w:rPr>
              <w:t>надання емоційної та психологічної підтримки усім учасникам освітнього процесу;</w:t>
            </w:r>
          </w:p>
          <w:p w:rsidR="005F61F9" w:rsidRPr="00E93E73" w:rsidRDefault="005F61F9" w:rsidP="00614266">
            <w:pPr>
              <w:numPr>
                <w:ilvl w:val="0"/>
                <w:numId w:val="40"/>
              </w:numPr>
              <w:spacing w:after="0" w:line="240" w:lineRule="auto"/>
              <w:ind w:left="0" w:firstLine="317"/>
              <w:jc w:val="both"/>
              <w:rPr>
                <w:sz w:val="24"/>
                <w:szCs w:val="24"/>
              </w:rPr>
            </w:pPr>
            <w:r w:rsidRPr="00E93E73">
              <w:rPr>
                <w:color w:val="000000"/>
                <w:sz w:val="24"/>
                <w:szCs w:val="24"/>
              </w:rPr>
              <w:t>удосконалення роботи з організації дистанційного навчання;</w:t>
            </w:r>
          </w:p>
          <w:p w:rsidR="005F61F9" w:rsidRPr="00E93E73" w:rsidRDefault="005F61F9" w:rsidP="00614266">
            <w:pPr>
              <w:numPr>
                <w:ilvl w:val="0"/>
                <w:numId w:val="40"/>
              </w:numPr>
              <w:spacing w:after="0" w:line="240" w:lineRule="auto"/>
              <w:ind w:left="0" w:firstLine="317"/>
              <w:jc w:val="both"/>
              <w:rPr>
                <w:sz w:val="24"/>
                <w:szCs w:val="24"/>
              </w:rPr>
            </w:pPr>
            <w:r w:rsidRPr="00E93E73">
              <w:rPr>
                <w:color w:val="000000"/>
                <w:sz w:val="24"/>
                <w:szCs w:val="24"/>
              </w:rPr>
              <w:t>активізація національно-патріотичного виховання з урахуванням реалій сучасності;</w:t>
            </w:r>
          </w:p>
          <w:p w:rsidR="005F61F9" w:rsidRPr="00E93E73" w:rsidRDefault="005F61F9" w:rsidP="00614266">
            <w:pPr>
              <w:numPr>
                <w:ilvl w:val="0"/>
                <w:numId w:val="40"/>
              </w:numPr>
              <w:spacing w:after="0" w:line="240" w:lineRule="auto"/>
              <w:ind w:left="0" w:firstLine="317"/>
              <w:jc w:val="both"/>
              <w:rPr>
                <w:sz w:val="24"/>
                <w:szCs w:val="24"/>
              </w:rPr>
            </w:pPr>
            <w:r w:rsidRPr="00E93E73">
              <w:rPr>
                <w:color w:val="000000"/>
                <w:sz w:val="24"/>
                <w:szCs w:val="24"/>
              </w:rPr>
              <w:t>забезпечення приміщень для укриття.</w:t>
            </w:r>
          </w:p>
        </w:tc>
      </w:tr>
    </w:tbl>
    <w:p w:rsidR="005F61F9" w:rsidRDefault="005F61F9">
      <w:pPr>
        <w:rPr>
          <w:rFonts w:ascii="Times New Roman" w:hAnsi="Times New Roman" w:cs="Times New Roman"/>
          <w:b/>
          <w:sz w:val="24"/>
          <w:szCs w:val="24"/>
        </w:rPr>
      </w:pPr>
    </w:p>
    <w:p w:rsidR="005F61F9" w:rsidRDefault="005F61F9">
      <w:pPr>
        <w:rPr>
          <w:rFonts w:ascii="Times New Roman" w:hAnsi="Times New Roman" w:cs="Times New Roman"/>
          <w:b/>
          <w:sz w:val="24"/>
          <w:szCs w:val="24"/>
        </w:rPr>
      </w:pPr>
      <w:r>
        <w:rPr>
          <w:rFonts w:ascii="Times New Roman" w:hAnsi="Times New Roman" w:cs="Times New Roman"/>
          <w:b/>
          <w:sz w:val="24"/>
          <w:szCs w:val="24"/>
        </w:rPr>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5F61F9" w:rsidRDefault="005F61F9" w:rsidP="005F61F9">
      <w:pPr>
        <w:rPr>
          <w:rFonts w:ascii="Times New Roman" w:eastAsia="Times New Roman" w:hAnsi="Times New Roman"/>
          <w:b/>
          <w:sz w:val="32"/>
          <w:szCs w:val="32"/>
          <w:lang w:eastAsia="ru-RU"/>
        </w:rPr>
      </w:pPr>
      <w:r>
        <w:rPr>
          <w:rFonts w:ascii="Times New Roman" w:hAnsi="Times New Roman" w:cs="Times New Roman"/>
          <w:b/>
          <w:sz w:val="24"/>
          <w:szCs w:val="24"/>
        </w:rPr>
        <w:lastRenderedPageBreak/>
        <w:br w:type="page"/>
      </w:r>
      <w:r w:rsidR="00F971CB" w:rsidRPr="00B2651A">
        <w:rPr>
          <w:rFonts w:ascii="Times New Roman" w:eastAsia="Times New Roman" w:hAnsi="Times New Roman"/>
          <w:b/>
          <w:sz w:val="32"/>
          <w:szCs w:val="32"/>
          <w:lang w:eastAsia="ru-RU"/>
        </w:rPr>
        <w:lastRenderedPageBreak/>
        <w:t xml:space="preserve">                                                       </w:t>
      </w:r>
      <w:r w:rsidR="00F971CB">
        <w:rPr>
          <w:rFonts w:ascii="Times New Roman" w:eastAsia="Times New Roman" w:hAnsi="Times New Roman"/>
          <w:b/>
          <w:sz w:val="32"/>
          <w:szCs w:val="32"/>
          <w:lang w:eastAsia="ru-RU"/>
        </w:rPr>
        <w:t xml:space="preserve">                   </w:t>
      </w:r>
    </w:p>
    <w:p w:rsidR="005F61F9" w:rsidRDefault="005F61F9" w:rsidP="005F61F9">
      <w:pPr>
        <w:rPr>
          <w:rFonts w:ascii="Times New Roman" w:eastAsia="Times New Roman" w:hAnsi="Times New Roman"/>
          <w:b/>
          <w:sz w:val="32"/>
          <w:szCs w:val="32"/>
          <w:lang w:eastAsia="ru-RU"/>
        </w:rPr>
      </w:pPr>
    </w:p>
    <w:p w:rsidR="00F971CB" w:rsidRPr="00B2651A" w:rsidRDefault="00F971CB" w:rsidP="005F61F9">
      <w:pPr>
        <w:jc w:val="center"/>
        <w:rPr>
          <w:rFonts w:ascii="Times New Roman" w:eastAsia="Times New Roman" w:hAnsi="Times New Roman"/>
          <w:b/>
          <w:sz w:val="32"/>
          <w:szCs w:val="32"/>
          <w:lang w:eastAsia="ru-RU"/>
        </w:rPr>
      </w:pPr>
      <w:r w:rsidRPr="00B2651A">
        <w:rPr>
          <w:rFonts w:ascii="Times New Roman" w:eastAsia="Times New Roman" w:hAnsi="Times New Roman"/>
          <w:b/>
          <w:sz w:val="32"/>
          <w:szCs w:val="32"/>
          <w:lang w:eastAsia="ru-RU"/>
        </w:rPr>
        <w:t>Розділ ІІ</w:t>
      </w:r>
    </w:p>
    <w:p w:rsidR="00F971CB" w:rsidRPr="00BD0667" w:rsidRDefault="00F971CB" w:rsidP="00F971CB">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32"/>
          <w:szCs w:val="32"/>
          <w:lang w:eastAsia="ru-RU"/>
        </w:rPr>
      </w:pPr>
      <w:r w:rsidRPr="00BD0667">
        <w:rPr>
          <w:rFonts w:ascii="Times New Roman" w:eastAsia="Times New Roman" w:hAnsi="Times New Roman"/>
          <w:b/>
          <w:sz w:val="32"/>
          <w:szCs w:val="32"/>
          <w:lang w:eastAsia="ru-RU"/>
        </w:rPr>
        <w:t>Освітній процес у закладі загальної середньої освіти</w:t>
      </w:r>
    </w:p>
    <w:p w:rsidR="00F971CB" w:rsidRPr="00BD0667" w:rsidRDefault="00F971CB" w:rsidP="00F971CB">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32"/>
          <w:szCs w:val="32"/>
          <w:lang w:eastAsia="ru-RU"/>
        </w:rPr>
      </w:pPr>
      <w:r w:rsidRPr="00BD0667">
        <w:rPr>
          <w:rFonts w:ascii="Times New Roman" w:eastAsia="Times New Roman" w:hAnsi="Times New Roman"/>
          <w:b/>
          <w:sz w:val="32"/>
          <w:szCs w:val="32"/>
          <w:lang w:eastAsia="ru-RU"/>
        </w:rPr>
        <w:t>2.1.Забезпечення комфортних і безпечних умов навчання і праці</w:t>
      </w:r>
    </w:p>
    <w:p w:rsidR="00F971CB" w:rsidRPr="00BD0667" w:rsidRDefault="00F971CB" w:rsidP="00F971CB">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32"/>
          <w:szCs w:val="32"/>
          <w:lang w:eastAsia="ru-RU"/>
        </w:rPr>
      </w:pPr>
      <w:r w:rsidRPr="00BD0667">
        <w:rPr>
          <w:rFonts w:ascii="Times New Roman" w:eastAsia="Times New Roman" w:hAnsi="Times New Roman"/>
          <w:b/>
          <w:sz w:val="32"/>
          <w:szCs w:val="32"/>
          <w:lang w:eastAsia="ru-RU"/>
        </w:rPr>
        <w:t>2.1.1.  Створення оптимальних умов для забезпечення права громадян на здобуття повної загальної середньої освіти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46"/>
        <w:gridCol w:w="1418"/>
        <w:gridCol w:w="1984"/>
        <w:gridCol w:w="1843"/>
        <w:gridCol w:w="2268"/>
      </w:tblGrid>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F971CB" w:rsidRPr="004A35EA" w:rsidRDefault="00F971CB" w:rsidP="00B445BC">
            <w:pPr>
              <w:spacing w:after="0" w:line="240" w:lineRule="auto"/>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w:t>
            </w:r>
          </w:p>
          <w:p w:rsidR="00F971CB" w:rsidRPr="004A35EA" w:rsidRDefault="00F971CB" w:rsidP="00B445BC">
            <w:pPr>
              <w:spacing w:after="0" w:line="240" w:lineRule="auto"/>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з/п</w:t>
            </w:r>
          </w:p>
        </w:tc>
        <w:tc>
          <w:tcPr>
            <w:tcW w:w="6946" w:type="dxa"/>
            <w:tcBorders>
              <w:top w:val="single" w:sz="4" w:space="0" w:color="auto"/>
              <w:left w:val="single" w:sz="4" w:space="0" w:color="auto"/>
              <w:bottom w:val="single" w:sz="4" w:space="0" w:color="auto"/>
              <w:right w:val="single" w:sz="4" w:space="0" w:color="auto"/>
            </w:tcBorders>
            <w:vAlign w:val="center"/>
            <w:hideMark/>
          </w:tcPr>
          <w:p w:rsidR="00F971CB" w:rsidRPr="004A35EA" w:rsidRDefault="00F971CB" w:rsidP="00B445BC">
            <w:pPr>
              <w:spacing w:after="0" w:line="240" w:lineRule="auto"/>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Назва заходу</w:t>
            </w:r>
          </w:p>
        </w:tc>
        <w:tc>
          <w:tcPr>
            <w:tcW w:w="1418" w:type="dxa"/>
            <w:tcBorders>
              <w:top w:val="single" w:sz="4" w:space="0" w:color="auto"/>
              <w:left w:val="single" w:sz="4" w:space="0" w:color="auto"/>
              <w:bottom w:val="single" w:sz="4" w:space="0" w:color="auto"/>
              <w:right w:val="single" w:sz="4" w:space="0" w:color="auto"/>
            </w:tcBorders>
            <w:vAlign w:val="center"/>
            <w:hideMark/>
          </w:tcPr>
          <w:p w:rsidR="00F971CB" w:rsidRPr="004A35EA" w:rsidRDefault="00F971CB" w:rsidP="00B445BC">
            <w:pPr>
              <w:spacing w:after="0" w:line="240" w:lineRule="auto"/>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Термін</w:t>
            </w:r>
          </w:p>
          <w:p w:rsidR="00F971CB" w:rsidRPr="004A35EA" w:rsidRDefault="00F971CB" w:rsidP="00B445BC">
            <w:pPr>
              <w:spacing w:after="0" w:line="240" w:lineRule="auto"/>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виконання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971CB" w:rsidRPr="004A35EA" w:rsidRDefault="00F971CB" w:rsidP="00B445BC">
            <w:pPr>
              <w:keepNext/>
              <w:spacing w:after="0" w:line="240" w:lineRule="auto"/>
              <w:jc w:val="center"/>
              <w:outlineLvl w:val="1"/>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Відповідальний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Контроль за інформаційним забезпеченням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 xml:space="preserve">Відмітка </w:t>
            </w:r>
          </w:p>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про</w:t>
            </w:r>
          </w:p>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r w:rsidRPr="004A35EA">
              <w:rPr>
                <w:rFonts w:ascii="Times New Roman" w:eastAsia="Times New Roman" w:hAnsi="Times New Roman"/>
                <w:b/>
                <w:sz w:val="20"/>
                <w:szCs w:val="20"/>
                <w:lang w:eastAsia="ru-RU"/>
              </w:rPr>
              <w:t>виконання</w:t>
            </w: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Організувати</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ознайомлення</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та</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вивчення</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нормативних</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документів та</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розпорядчих</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актів</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Міністерства</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освіти</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і</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науки</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України</w:t>
            </w:r>
            <w:r w:rsidRPr="004A35EA">
              <w:rPr>
                <w:rFonts w:ascii="Times New Roman" w:eastAsia="Times New Roman" w:hAnsi="Times New Roman"/>
                <w:sz w:val="20"/>
                <w:szCs w:val="20"/>
                <w:lang w:val="en-US" w:eastAsia="ru-RU"/>
              </w:rPr>
              <w:t xml:space="preserve">, </w:t>
            </w:r>
            <w:r>
              <w:rPr>
                <w:rFonts w:ascii="Times New Roman" w:eastAsia="Times New Roman" w:hAnsi="Times New Roman"/>
                <w:sz w:val="20"/>
                <w:szCs w:val="20"/>
                <w:lang w:eastAsia="ru-RU"/>
              </w:rPr>
              <w:t>Управління</w:t>
            </w:r>
            <w:r w:rsidRPr="004A35EA">
              <w:rPr>
                <w:rFonts w:ascii="Times New Roman" w:eastAsia="Times New Roman" w:hAnsi="Times New Roman"/>
                <w:sz w:val="20"/>
                <w:szCs w:val="20"/>
                <w:lang w:eastAsia="ru-RU"/>
              </w:rPr>
              <w:t xml:space="preserve"> науки і освіти </w:t>
            </w:r>
            <w:r>
              <w:rPr>
                <w:rFonts w:ascii="Times New Roman" w:eastAsia="Times New Roman" w:hAnsi="Times New Roman"/>
                <w:sz w:val="20"/>
                <w:szCs w:val="20"/>
                <w:lang w:eastAsia="ru-RU"/>
              </w:rPr>
              <w:t>Тернопільської</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обласної державної адміністрації</w:t>
            </w:r>
            <w:r w:rsidRPr="004A35EA">
              <w:rPr>
                <w:rFonts w:ascii="Times New Roman" w:eastAsia="Times New Roman" w:hAnsi="Times New Roman"/>
                <w:sz w:val="20"/>
                <w:szCs w:val="20"/>
                <w:lang w:val="en-US" w:eastAsia="ru-RU"/>
              </w:rPr>
              <w:t xml:space="preserve">, </w:t>
            </w:r>
            <w:r w:rsidR="00A36EF8">
              <w:rPr>
                <w:rFonts w:ascii="Times New Roman" w:eastAsia="Times New Roman" w:hAnsi="Times New Roman"/>
                <w:sz w:val="20"/>
                <w:szCs w:val="20"/>
                <w:lang w:eastAsia="ru-RU"/>
              </w:rPr>
              <w:t>відділу ОКМС Коропецької сели</w:t>
            </w:r>
            <w:r>
              <w:rPr>
                <w:rFonts w:ascii="Times New Roman" w:eastAsia="Times New Roman" w:hAnsi="Times New Roman"/>
                <w:sz w:val="20"/>
                <w:szCs w:val="20"/>
                <w:lang w:eastAsia="ru-RU"/>
              </w:rPr>
              <w:t xml:space="preserve">щної </w:t>
            </w:r>
            <w:r w:rsidRPr="004A35EA">
              <w:rPr>
                <w:rFonts w:ascii="Times New Roman" w:eastAsia="Times New Roman" w:hAnsi="Times New Roman"/>
                <w:sz w:val="20"/>
                <w:szCs w:val="20"/>
                <w:lang w:eastAsia="ru-RU"/>
              </w:rPr>
              <w:t xml:space="preserve"> ради про</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підготовку та організований початок</w:t>
            </w:r>
            <w:r w:rsidRPr="004A35EA">
              <w:rPr>
                <w:rFonts w:ascii="Times New Roman" w:eastAsia="Times New Roman" w:hAnsi="Times New Roman"/>
                <w:sz w:val="20"/>
                <w:szCs w:val="20"/>
                <w:lang w:val="en-US" w:eastAsia="ru-RU"/>
              </w:rPr>
              <w:t xml:space="preserve"> 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4A35EA">
              <w:rPr>
                <w:rFonts w:ascii="Times New Roman" w:eastAsia="Times New Roman" w:hAnsi="Times New Roman"/>
                <w:sz w:val="20"/>
                <w:szCs w:val="20"/>
                <w:lang w:val="en-US" w:eastAsia="ru-RU"/>
              </w:rPr>
              <w:t>20</w:t>
            </w:r>
            <w:r w:rsidR="00A36EF8">
              <w:rPr>
                <w:rFonts w:ascii="Times New Roman" w:eastAsia="Times New Roman" w:hAnsi="Times New Roman"/>
                <w:sz w:val="20"/>
                <w:szCs w:val="20"/>
                <w:lang w:eastAsia="ru-RU"/>
              </w:rPr>
              <w:t>24</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навчального</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року.</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31.08.</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Адміністрація </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інформація</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Забезпечити організацію освітнього процесу  за затвердженим в установленому порядку робочим навчальним планом на </w:t>
            </w:r>
            <w:r w:rsidRPr="001B794F">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1B794F">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24</w:t>
            </w:r>
            <w:r w:rsidRPr="001B794F">
              <w:rPr>
                <w:rFonts w:ascii="Times New Roman" w:eastAsia="Times New Roman" w:hAnsi="Times New Roman"/>
                <w:sz w:val="20"/>
                <w:szCs w:val="20"/>
                <w:lang w:eastAsia="ru-RU"/>
              </w:rPr>
              <w:t xml:space="preserve"> </w:t>
            </w:r>
            <w:r w:rsidRPr="004A35EA">
              <w:rPr>
                <w:rFonts w:ascii="Times New Roman" w:eastAsia="Times New Roman" w:hAnsi="Times New Roman"/>
                <w:sz w:val="20"/>
                <w:szCs w:val="20"/>
                <w:lang w:eastAsia="ru-RU"/>
              </w:rPr>
              <w:t>навчальний рік.</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з 01</w:t>
            </w:r>
            <w:r w:rsidRPr="004A35EA">
              <w:rPr>
                <w:rFonts w:ascii="Times New Roman" w:eastAsia="Times New Roman" w:hAnsi="Times New Roman"/>
                <w:sz w:val="20"/>
                <w:szCs w:val="20"/>
                <w:lang w:eastAsia="ru-RU"/>
              </w:rPr>
              <w:t>.09.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43" w:type="dxa"/>
            <w:tcBorders>
              <w:top w:val="single" w:sz="4" w:space="0" w:color="auto"/>
              <w:left w:val="single" w:sz="4" w:space="0" w:color="auto"/>
              <w:bottom w:val="single" w:sz="4" w:space="0" w:color="auto"/>
              <w:right w:val="single" w:sz="4" w:space="0" w:color="auto"/>
            </w:tcBorders>
          </w:tcPr>
          <w:p w:rsidR="00F971CB" w:rsidRPr="004A35EA" w:rsidRDefault="00F971CB" w:rsidP="00B445BC">
            <w:pPr>
              <w:spacing w:after="0" w:line="240" w:lineRule="auto"/>
              <w:jc w:val="center"/>
              <w:rPr>
                <w:rFonts w:ascii="Times New Roman" w:eastAsia="Times New Roman" w:hAnsi="Times New Roman"/>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3</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Сформувати оптимальну мережу закладу на </w:t>
            </w:r>
            <w:r w:rsidRPr="001B794F">
              <w:rPr>
                <w:rFonts w:ascii="Times New Roman" w:eastAsia="Times New Roman" w:hAnsi="Times New Roman"/>
                <w:sz w:val="20"/>
                <w:szCs w:val="20"/>
                <w:lang w:eastAsia="ru-RU"/>
              </w:rPr>
              <w:t>20</w:t>
            </w:r>
            <w:r w:rsidR="00DC0442">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1B794F">
              <w:rPr>
                <w:rFonts w:ascii="Times New Roman" w:eastAsia="Times New Roman" w:hAnsi="Times New Roman"/>
                <w:sz w:val="20"/>
                <w:szCs w:val="20"/>
                <w:lang w:eastAsia="ru-RU"/>
              </w:rPr>
              <w:t>20</w:t>
            </w:r>
            <w:r w:rsidR="00DC0442">
              <w:rPr>
                <w:rFonts w:ascii="Times New Roman" w:eastAsia="Times New Roman" w:hAnsi="Times New Roman"/>
                <w:sz w:val="20"/>
                <w:szCs w:val="20"/>
                <w:lang w:eastAsia="ru-RU"/>
              </w:rPr>
              <w:t>24</w:t>
            </w:r>
            <w:r w:rsidRPr="001B794F">
              <w:rPr>
                <w:rFonts w:ascii="Times New Roman" w:eastAsia="Times New Roman" w:hAnsi="Times New Roman"/>
                <w:sz w:val="20"/>
                <w:szCs w:val="20"/>
                <w:lang w:eastAsia="ru-RU"/>
              </w:rPr>
              <w:t xml:space="preserve"> </w:t>
            </w:r>
            <w:r w:rsidRPr="004A35EA">
              <w:rPr>
                <w:rFonts w:ascii="Times New Roman" w:eastAsia="Times New Roman" w:hAnsi="Times New Roman"/>
                <w:sz w:val="20"/>
                <w:szCs w:val="20"/>
                <w:lang w:eastAsia="ru-RU"/>
              </w:rPr>
              <w:t xml:space="preserve">навчальний рік </w:t>
            </w:r>
            <w:r>
              <w:rPr>
                <w:rFonts w:ascii="Times New Roman" w:eastAsia="Times New Roman" w:hAnsi="Times New Roman"/>
                <w:sz w:val="20"/>
                <w:szCs w:val="20"/>
                <w:lang w:eastAsia="ru-RU"/>
              </w:rPr>
              <w:t>і</w:t>
            </w:r>
            <w:r w:rsidRPr="004A35EA">
              <w:rPr>
                <w:rFonts w:ascii="Times New Roman" w:eastAsia="Times New Roman" w:hAnsi="Times New Roman"/>
                <w:sz w:val="20"/>
                <w:szCs w:val="20"/>
                <w:lang w:eastAsia="ru-RU"/>
              </w:rPr>
              <w:t>з урахуванням освітніх потреб населення   та норм наповнюваності в класах.</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31.08.</w:t>
            </w:r>
          </w:p>
        </w:tc>
        <w:tc>
          <w:tcPr>
            <w:tcW w:w="1984" w:type="dxa"/>
            <w:tcBorders>
              <w:top w:val="single" w:sz="4" w:space="0" w:color="auto"/>
              <w:left w:val="single" w:sz="4" w:space="0" w:color="auto"/>
              <w:bottom w:val="single" w:sz="4" w:space="0" w:color="auto"/>
              <w:right w:val="single" w:sz="4" w:space="0" w:color="auto"/>
            </w:tcBorders>
            <w:hideMark/>
          </w:tcPr>
          <w:p w:rsidR="00F971CB"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p w:rsidR="00F971CB" w:rsidRDefault="00DC0442"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Завфіліями</w:t>
            </w:r>
          </w:p>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мережа</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4</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Забезпечити організований набір учнів до 1-х, 5-х, 10-</w:t>
            </w:r>
            <w:r>
              <w:rPr>
                <w:rFonts w:ascii="Times New Roman" w:eastAsia="Times New Roman" w:hAnsi="Times New Roman"/>
                <w:sz w:val="20"/>
                <w:szCs w:val="20"/>
                <w:lang w:eastAsia="ru-RU"/>
              </w:rPr>
              <w:t>х</w:t>
            </w:r>
            <w:r w:rsidRPr="004A35EA">
              <w:rPr>
                <w:rFonts w:ascii="Times New Roman" w:eastAsia="Times New Roman" w:hAnsi="Times New Roman"/>
                <w:sz w:val="20"/>
                <w:szCs w:val="20"/>
                <w:lang w:eastAsia="ru-RU"/>
              </w:rPr>
              <w:t xml:space="preserve"> клас</w:t>
            </w:r>
            <w:r>
              <w:rPr>
                <w:rFonts w:ascii="Times New Roman" w:eastAsia="Times New Roman" w:hAnsi="Times New Roman"/>
                <w:sz w:val="20"/>
                <w:szCs w:val="20"/>
                <w:lang w:eastAsia="ru-RU"/>
              </w:rPr>
              <w:t>ів</w:t>
            </w:r>
            <w:r w:rsidRPr="004A35EA">
              <w:rPr>
                <w:rFonts w:ascii="Times New Roman" w:eastAsia="Times New Roman" w:hAnsi="Times New Roman"/>
                <w:sz w:val="20"/>
                <w:szCs w:val="20"/>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01.09.</w:t>
            </w:r>
          </w:p>
        </w:tc>
        <w:tc>
          <w:tcPr>
            <w:tcW w:w="1984" w:type="dxa"/>
            <w:tcBorders>
              <w:top w:val="single" w:sz="4" w:space="0" w:color="auto"/>
              <w:left w:val="single" w:sz="4" w:space="0" w:color="auto"/>
              <w:bottom w:val="single" w:sz="4" w:space="0" w:color="auto"/>
              <w:right w:val="single" w:sz="4" w:space="0" w:color="auto"/>
            </w:tcBorders>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5</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Затвердити шкільну мережу та контингент учнів на </w:t>
            </w:r>
            <w:r w:rsidRPr="001B794F">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1B794F">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24</w:t>
            </w:r>
            <w:r w:rsidRPr="001B794F">
              <w:rPr>
                <w:rFonts w:ascii="Times New Roman" w:eastAsia="Times New Roman" w:hAnsi="Times New Roman"/>
                <w:sz w:val="20"/>
                <w:szCs w:val="20"/>
                <w:lang w:eastAsia="ru-RU"/>
              </w:rPr>
              <w:t xml:space="preserve"> </w:t>
            </w:r>
            <w:r w:rsidRPr="004A35EA">
              <w:rPr>
                <w:rFonts w:ascii="Times New Roman" w:eastAsia="Times New Roman" w:hAnsi="Times New Roman"/>
                <w:sz w:val="20"/>
                <w:szCs w:val="20"/>
                <w:lang w:eastAsia="ru-RU"/>
              </w:rPr>
              <w:t>навчальний рік.</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A36EF8"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r w:rsidR="00F971CB" w:rsidRPr="004A35EA">
              <w:rPr>
                <w:rFonts w:ascii="Times New Roman" w:eastAsia="Times New Roman" w:hAnsi="Times New Roman"/>
                <w:sz w:val="20"/>
                <w:szCs w:val="20"/>
                <w:lang w:eastAsia="ru-RU"/>
              </w:rPr>
              <w:t>.09.</w:t>
            </w:r>
          </w:p>
        </w:tc>
        <w:tc>
          <w:tcPr>
            <w:tcW w:w="1984" w:type="dxa"/>
            <w:tcBorders>
              <w:top w:val="single" w:sz="4" w:space="0" w:color="auto"/>
              <w:left w:val="single" w:sz="4" w:space="0" w:color="auto"/>
              <w:bottom w:val="single" w:sz="4" w:space="0" w:color="auto"/>
              <w:right w:val="single" w:sz="4" w:space="0" w:color="auto"/>
            </w:tcBorders>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6</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Скласти та здати статистичні звіти за формами ЗНЗ-1,   77-РВК.</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05.09.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звіти</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7</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Забезпечити комплектування закладу освіти педагогічними кадрами.</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01.09.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8</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Розподілити, погодити з профспілковим комітетом</w:t>
            </w:r>
            <w:r>
              <w:rPr>
                <w:rFonts w:ascii="Times New Roman" w:eastAsia="Times New Roman" w:hAnsi="Times New Roman"/>
                <w:sz w:val="20"/>
                <w:szCs w:val="20"/>
                <w:lang w:eastAsia="ru-RU"/>
              </w:rPr>
              <w:t>,</w:t>
            </w:r>
            <w:r w:rsidRPr="004A35EA">
              <w:rPr>
                <w:rFonts w:ascii="Times New Roman" w:eastAsia="Times New Roman" w:hAnsi="Times New Roman"/>
                <w:sz w:val="20"/>
                <w:szCs w:val="20"/>
                <w:lang w:eastAsia="ru-RU"/>
              </w:rPr>
              <w:t xml:space="preserve">                          та затвердити педагогічне навантаження на </w:t>
            </w:r>
            <w:r w:rsidRPr="001B794F">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1B794F">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24</w:t>
            </w:r>
            <w:r w:rsidRPr="001B794F">
              <w:rPr>
                <w:rFonts w:ascii="Times New Roman" w:eastAsia="Times New Roman" w:hAnsi="Times New Roman"/>
                <w:sz w:val="20"/>
                <w:szCs w:val="20"/>
                <w:lang w:eastAsia="ru-RU"/>
              </w:rPr>
              <w:t xml:space="preserve"> </w:t>
            </w:r>
            <w:r w:rsidRPr="004A35EA">
              <w:rPr>
                <w:rFonts w:ascii="Times New Roman" w:eastAsia="Times New Roman" w:hAnsi="Times New Roman"/>
                <w:sz w:val="20"/>
                <w:szCs w:val="20"/>
                <w:lang w:eastAsia="ru-RU"/>
              </w:rPr>
              <w:t>навчальний рік.</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05.09.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ТК</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9</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Узгодити розклад занять </w:t>
            </w:r>
            <w:r>
              <w:rPr>
                <w:rFonts w:ascii="Times New Roman" w:eastAsia="Times New Roman" w:hAnsi="Times New Roman"/>
                <w:sz w:val="20"/>
                <w:szCs w:val="20"/>
                <w:lang w:eastAsia="ru-RU"/>
              </w:rPr>
              <w:t>і</w:t>
            </w:r>
            <w:r w:rsidRPr="004A35EA">
              <w:rPr>
                <w:rFonts w:ascii="Times New Roman" w:eastAsia="Times New Roman" w:hAnsi="Times New Roman"/>
                <w:sz w:val="20"/>
                <w:szCs w:val="20"/>
                <w:lang w:eastAsia="ru-RU"/>
              </w:rPr>
              <w:t>з санепідемстанцією.</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31.08.</w:t>
            </w:r>
          </w:p>
        </w:tc>
        <w:tc>
          <w:tcPr>
            <w:tcW w:w="1984" w:type="dxa"/>
            <w:tcBorders>
              <w:top w:val="single" w:sz="4" w:space="0" w:color="auto"/>
              <w:left w:val="single" w:sz="4" w:space="0" w:color="auto"/>
              <w:bottom w:val="single" w:sz="4" w:space="0" w:color="auto"/>
              <w:right w:val="single" w:sz="4" w:space="0" w:color="auto"/>
            </w:tcBorders>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розклади</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10</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Скласти та затвердити розклад предметів варіативної складової робочого навчального плану.</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31.08.</w:t>
            </w:r>
          </w:p>
        </w:tc>
        <w:tc>
          <w:tcPr>
            <w:tcW w:w="1984" w:type="dxa"/>
            <w:tcBorders>
              <w:top w:val="single" w:sz="4" w:space="0" w:color="auto"/>
              <w:left w:val="single" w:sz="4" w:space="0" w:color="auto"/>
              <w:bottom w:val="single" w:sz="4" w:space="0" w:color="auto"/>
              <w:right w:val="single" w:sz="4" w:space="0" w:color="auto"/>
            </w:tcBorders>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розклад</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lastRenderedPageBreak/>
              <w:t>11</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Скласти та затвердити графік перевірних та контрольних робіт, проведення обов’язкових лабораторних та практичних робіт.</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10.09.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адміністрація</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графік</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12</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Організувати навчання за індивідуальною формою для дітей та підлітків.</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 01.09.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13</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Забезпечити нормативне збереження та ведення особових справ учнів по класах.</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 01.09. упродовж року</w:t>
            </w:r>
          </w:p>
        </w:tc>
        <w:tc>
          <w:tcPr>
            <w:tcW w:w="1984" w:type="dxa"/>
            <w:tcBorders>
              <w:top w:val="single" w:sz="4" w:space="0" w:color="auto"/>
              <w:left w:val="single" w:sz="4" w:space="0" w:color="auto"/>
              <w:bottom w:val="single" w:sz="4" w:space="0" w:color="auto"/>
              <w:right w:val="single" w:sz="4" w:space="0" w:color="auto"/>
            </w:tcBorders>
            <w:hideMark/>
          </w:tcPr>
          <w:p w:rsidR="00F971CB"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Бойчук Н.Р.</w:t>
            </w:r>
          </w:p>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класні керівники</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14</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Забезпечити нормативне збереження класних журналів, обліку роботи гуртків, факультативів, індивідуального навчання.</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 01.09.</w:t>
            </w:r>
          </w:p>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упродовж року</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tabs>
                <w:tab w:val="left" w:pos="21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t>адміністрація</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15</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Забезпечити нормативність ведення класних журналів,  обліку роботи гуртків, факультативів, індивідуального навчання.</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 01.09.</w:t>
            </w:r>
          </w:p>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упродовж року</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адміністрація</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16</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Провести інструктивно-методичну нараду педагогічних працівників щодо ведення ділової документації.</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31.08.</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Керівники </w:t>
            </w:r>
            <w:r w:rsidRPr="004A35EA">
              <w:rPr>
                <w:rFonts w:ascii="Times New Roman" w:eastAsia="Times New Roman" w:hAnsi="Times New Roman"/>
                <w:sz w:val="20"/>
                <w:szCs w:val="20"/>
                <w:lang w:eastAsia="ru-RU"/>
              </w:rPr>
              <w:t>МО</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протокол</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17</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Провести шкільний огляд навчальних кабінетів щодо підготовки до нового навчального року.</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05.08.</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адміністрація </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18</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Провести атестацію навчальних кабінетів, затвердити перспективні плани розвитку навчальних кабінетів на </w:t>
            </w:r>
            <w:r w:rsidRPr="001B794F">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1B794F">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24</w:t>
            </w:r>
            <w:r w:rsidRPr="001B794F">
              <w:rPr>
                <w:rFonts w:ascii="Times New Roman" w:eastAsia="Times New Roman" w:hAnsi="Times New Roman"/>
                <w:sz w:val="20"/>
                <w:szCs w:val="20"/>
                <w:lang w:eastAsia="ru-RU"/>
              </w:rPr>
              <w:t xml:space="preserve"> </w:t>
            </w:r>
            <w:r w:rsidRPr="004A35EA">
              <w:rPr>
                <w:rFonts w:ascii="Times New Roman" w:eastAsia="Times New Roman" w:hAnsi="Times New Roman"/>
                <w:sz w:val="20"/>
                <w:szCs w:val="20"/>
                <w:lang w:eastAsia="ru-RU"/>
              </w:rPr>
              <w:t>навчальний рік.</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20.08.</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комісія</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акти-дозволи</w:t>
            </w:r>
          </w:p>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плани</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19</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Забезпечити участь вчителів в </w:t>
            </w:r>
            <w:r>
              <w:rPr>
                <w:rFonts w:ascii="Times New Roman" w:eastAsia="Times New Roman" w:hAnsi="Times New Roman"/>
                <w:sz w:val="20"/>
                <w:szCs w:val="20"/>
                <w:lang w:eastAsia="ru-RU"/>
              </w:rPr>
              <w:t>освітньому</w:t>
            </w:r>
            <w:r w:rsidRPr="004A35EA">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форумі</w:t>
            </w:r>
            <w:r w:rsidRPr="004A35EA">
              <w:rPr>
                <w:rFonts w:ascii="Times New Roman" w:eastAsia="Times New Roman" w:hAnsi="Times New Roman"/>
                <w:sz w:val="20"/>
                <w:szCs w:val="20"/>
                <w:lang w:eastAsia="ru-RU"/>
              </w:rPr>
              <w:t xml:space="preserve"> педагогічних працівників.</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r w:rsidRPr="004A35EA">
              <w:rPr>
                <w:rFonts w:ascii="Times New Roman" w:eastAsia="Times New Roman" w:hAnsi="Times New Roman"/>
                <w:sz w:val="20"/>
                <w:szCs w:val="20"/>
                <w:lang w:eastAsia="ru-RU"/>
              </w:rPr>
              <w:t>.08.</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розпорядження</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20</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Організувати роботу щодо вивчення педагогічними працівниками рекомендацій інструктивно-методичних листів Міністерства освіти і науки України про особливості викладання базових навчальних дисциплін у </w:t>
            </w:r>
            <w:r w:rsidRPr="004A35EA">
              <w:rPr>
                <w:rFonts w:ascii="Times New Roman" w:eastAsia="Times New Roman" w:hAnsi="Times New Roman"/>
                <w:sz w:val="20"/>
                <w:szCs w:val="20"/>
                <w:lang w:val="en-US" w:eastAsia="ru-RU"/>
              </w:rPr>
              <w:t>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4A35EA">
              <w:rPr>
                <w:rFonts w:ascii="Times New Roman" w:eastAsia="Times New Roman" w:hAnsi="Times New Roman"/>
                <w:sz w:val="20"/>
                <w:szCs w:val="20"/>
                <w:lang w:val="en-US" w:eastAsia="ru-RU"/>
              </w:rPr>
              <w:t>20</w:t>
            </w:r>
            <w:r w:rsidR="00A36EF8">
              <w:rPr>
                <w:rFonts w:ascii="Times New Roman" w:eastAsia="Times New Roman" w:hAnsi="Times New Roman"/>
                <w:sz w:val="20"/>
                <w:szCs w:val="20"/>
                <w:lang w:eastAsia="ru-RU"/>
              </w:rPr>
              <w:t>24</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навчальному році.</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01.09.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Керівники </w:t>
            </w:r>
            <w:r w:rsidRPr="004A35EA">
              <w:rPr>
                <w:rFonts w:ascii="Times New Roman" w:eastAsia="Times New Roman" w:hAnsi="Times New Roman"/>
                <w:sz w:val="20"/>
                <w:szCs w:val="20"/>
                <w:lang w:eastAsia="ru-RU"/>
              </w:rPr>
              <w:t>МО</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нарада</w:t>
            </w:r>
          </w:p>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матеріали методичних об’єднань</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21</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Провести урочисті святкування Дня знань.</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r w:rsidRPr="004A35EA">
              <w:rPr>
                <w:rFonts w:ascii="Times New Roman" w:eastAsia="Times New Roman" w:hAnsi="Times New Roman"/>
                <w:sz w:val="20"/>
                <w:szCs w:val="20"/>
                <w:lang w:eastAsia="ru-RU"/>
              </w:rPr>
              <w:t>.09.</w:t>
            </w:r>
          </w:p>
        </w:tc>
        <w:tc>
          <w:tcPr>
            <w:tcW w:w="1984" w:type="dxa"/>
            <w:tcBorders>
              <w:top w:val="single" w:sz="4" w:space="0" w:color="auto"/>
              <w:left w:val="single" w:sz="4" w:space="0" w:color="auto"/>
              <w:bottom w:val="single" w:sz="4" w:space="0" w:color="auto"/>
              <w:right w:val="single" w:sz="4" w:space="0" w:color="auto"/>
            </w:tcBorders>
            <w:hideMark/>
          </w:tcPr>
          <w:p w:rsidR="00F971CB"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Завфіліями</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сценарій</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22</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Провести перший тематичний урок.</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r w:rsidRPr="004A35EA">
              <w:rPr>
                <w:rFonts w:ascii="Times New Roman" w:eastAsia="Times New Roman" w:hAnsi="Times New Roman"/>
                <w:sz w:val="20"/>
                <w:szCs w:val="20"/>
                <w:lang w:eastAsia="ru-RU"/>
              </w:rPr>
              <w:t>.09.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Класні керівники</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конспекти уроків</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23</w:t>
            </w:r>
          </w:p>
        </w:tc>
        <w:tc>
          <w:tcPr>
            <w:tcW w:w="6946" w:type="dxa"/>
            <w:tcBorders>
              <w:top w:val="single" w:sz="4" w:space="0" w:color="auto"/>
              <w:left w:val="single" w:sz="4" w:space="0" w:color="auto"/>
              <w:bottom w:val="single" w:sz="4" w:space="0" w:color="auto"/>
              <w:right w:val="single" w:sz="4" w:space="0" w:color="auto"/>
            </w:tcBorders>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Провести єдиний</w:t>
            </w:r>
            <w:r>
              <w:rPr>
                <w:rFonts w:ascii="Times New Roman" w:eastAsia="Times New Roman" w:hAnsi="Times New Roman"/>
                <w:sz w:val="20"/>
                <w:szCs w:val="20"/>
                <w:lang w:eastAsia="ru-RU"/>
              </w:rPr>
              <w:t xml:space="preserve"> урок</w:t>
            </w:r>
            <w:r w:rsidRPr="004A35EA">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«Культура здорового способу життя в нових обставинах»</w:t>
            </w:r>
          </w:p>
          <w:p w:rsidR="00F971CB" w:rsidRPr="004A35EA" w:rsidRDefault="00F971CB" w:rsidP="00B445BC">
            <w:pPr>
              <w:spacing w:after="0" w:line="240" w:lineRule="auto"/>
              <w:jc w:val="both"/>
              <w:rPr>
                <w:rFonts w:ascii="Times New Roman" w:eastAsia="Times New Roman" w:hAnsi="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r w:rsidRPr="004A35EA">
              <w:rPr>
                <w:rFonts w:ascii="Times New Roman" w:eastAsia="Times New Roman" w:hAnsi="Times New Roman"/>
                <w:sz w:val="20"/>
                <w:szCs w:val="20"/>
                <w:lang w:eastAsia="ru-RU"/>
              </w:rPr>
              <w:t>.09.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класні керівники</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Конспекти уроків</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24</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Вжити невідкладних заходів для оперативної доставки підручників, посібників та іншої навчальної літератури, передбаченої в переліку Міністерства освіти і науки України на </w:t>
            </w:r>
            <w:r w:rsidRPr="004A35EA">
              <w:rPr>
                <w:rFonts w:ascii="Times New Roman" w:eastAsia="Times New Roman" w:hAnsi="Times New Roman"/>
                <w:sz w:val="20"/>
                <w:szCs w:val="20"/>
                <w:lang w:val="en-US" w:eastAsia="ru-RU"/>
              </w:rPr>
              <w:t>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4A35EA">
              <w:rPr>
                <w:rFonts w:ascii="Times New Roman" w:eastAsia="Times New Roman" w:hAnsi="Times New Roman"/>
                <w:sz w:val="20"/>
                <w:szCs w:val="20"/>
                <w:lang w:val="en-US" w:eastAsia="ru-RU"/>
              </w:rPr>
              <w:t>20</w:t>
            </w:r>
            <w:r w:rsidR="00A36EF8">
              <w:rPr>
                <w:rFonts w:ascii="Times New Roman" w:eastAsia="Times New Roman" w:hAnsi="Times New Roman"/>
                <w:sz w:val="20"/>
                <w:szCs w:val="20"/>
                <w:lang w:eastAsia="ru-RU"/>
              </w:rPr>
              <w:t>24</w:t>
            </w:r>
            <w:r w:rsidRPr="004A35EA">
              <w:rPr>
                <w:rFonts w:ascii="Times New Roman" w:eastAsia="Times New Roman" w:hAnsi="Times New Roman"/>
                <w:sz w:val="20"/>
                <w:szCs w:val="20"/>
                <w:lang w:val="en-US" w:eastAsia="ru-RU"/>
              </w:rPr>
              <w:t xml:space="preserve"> </w:t>
            </w:r>
            <w:r w:rsidRPr="004A35EA">
              <w:rPr>
                <w:rFonts w:ascii="Times New Roman" w:eastAsia="Times New Roman" w:hAnsi="Times New Roman"/>
                <w:sz w:val="20"/>
                <w:szCs w:val="20"/>
                <w:lang w:eastAsia="ru-RU"/>
              </w:rPr>
              <w:t>навчальний рік, організованого   їх розподілу серед учнів.</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серпень – вересень</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Бібліотекар</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замовлення</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25</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Забезпечити наявність навчальних програ</w:t>
            </w:r>
            <w:r>
              <w:rPr>
                <w:rFonts w:ascii="Times New Roman" w:eastAsia="Times New Roman" w:hAnsi="Times New Roman"/>
                <w:sz w:val="20"/>
                <w:szCs w:val="20"/>
                <w:lang w:eastAsia="ru-RU"/>
              </w:rPr>
              <w:t xml:space="preserve">м інваріантної </w:t>
            </w:r>
            <w:r w:rsidRPr="004A35EA">
              <w:rPr>
                <w:rFonts w:ascii="Times New Roman" w:eastAsia="Times New Roman" w:hAnsi="Times New Roman"/>
                <w:sz w:val="20"/>
                <w:szCs w:val="20"/>
                <w:lang w:eastAsia="ru-RU"/>
              </w:rPr>
              <w:t>та варіативної складових робочого навчального плану.</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до 02</w:t>
            </w:r>
            <w:r w:rsidRPr="004A35EA">
              <w:rPr>
                <w:rFonts w:ascii="Times New Roman" w:eastAsia="Times New Roman" w:hAnsi="Times New Roman"/>
                <w:sz w:val="20"/>
                <w:szCs w:val="20"/>
                <w:lang w:eastAsia="ru-RU"/>
              </w:rPr>
              <w:t>.09.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Адміністрація</w:t>
            </w:r>
            <w:r w:rsidRPr="004A35EA">
              <w:rPr>
                <w:rFonts w:ascii="Times New Roman" w:eastAsia="Times New Roman" w:hAnsi="Times New Roman"/>
                <w:sz w:val="20"/>
                <w:szCs w:val="20"/>
                <w:lang w:eastAsia="ru-RU"/>
              </w:rPr>
              <w:t>.</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перелік</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26</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Вжити невідкладних заходів щодо завершення ремонтних робіт та благоустрою території закладу, підготовки матеріально-технічної бази до нового навчального року   та створення санітарно-гігієнічних умов.</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до </w:t>
            </w:r>
            <w:r>
              <w:rPr>
                <w:rFonts w:ascii="Times New Roman" w:eastAsia="Times New Roman" w:hAnsi="Times New Roman"/>
                <w:sz w:val="20"/>
                <w:szCs w:val="20"/>
                <w:lang w:eastAsia="ru-RU"/>
              </w:rPr>
              <w:t>20</w:t>
            </w:r>
            <w:r w:rsidRPr="004A35EA">
              <w:rPr>
                <w:rFonts w:ascii="Times New Roman" w:eastAsia="Times New Roman" w:hAnsi="Times New Roman"/>
                <w:sz w:val="20"/>
                <w:szCs w:val="20"/>
                <w:lang w:eastAsia="ru-RU"/>
              </w:rPr>
              <w:t>.08.</w:t>
            </w:r>
          </w:p>
        </w:tc>
        <w:tc>
          <w:tcPr>
            <w:tcW w:w="1984" w:type="dxa"/>
            <w:tcBorders>
              <w:top w:val="single" w:sz="4" w:space="0" w:color="auto"/>
              <w:left w:val="single" w:sz="4" w:space="0" w:color="auto"/>
              <w:bottom w:val="single" w:sz="4" w:space="0" w:color="auto"/>
              <w:right w:val="single" w:sz="4" w:space="0" w:color="auto"/>
            </w:tcBorders>
            <w:hideMark/>
          </w:tcPr>
          <w:p w:rsidR="00F971CB"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Ремінник Р.Б.</w:t>
            </w:r>
          </w:p>
          <w:p w:rsidR="00F971CB" w:rsidRPr="004A35EA" w:rsidRDefault="00DC0442"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завфіліями</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звіт</w:t>
            </w:r>
          </w:p>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акт</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27</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Затвердити правила внутрішнього трудового розпорядку         для працівників закладу на </w:t>
            </w:r>
            <w:r w:rsidRPr="00DA70CE">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DA70CE">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24</w:t>
            </w:r>
            <w:r w:rsidRPr="00DA70CE">
              <w:rPr>
                <w:rFonts w:ascii="Times New Roman" w:eastAsia="Times New Roman" w:hAnsi="Times New Roman"/>
                <w:sz w:val="20"/>
                <w:szCs w:val="20"/>
                <w:lang w:eastAsia="ru-RU"/>
              </w:rPr>
              <w:t xml:space="preserve"> </w:t>
            </w:r>
            <w:r w:rsidRPr="004A35EA">
              <w:rPr>
                <w:rFonts w:ascii="Times New Roman" w:eastAsia="Times New Roman" w:hAnsi="Times New Roman"/>
                <w:sz w:val="20"/>
                <w:szCs w:val="20"/>
                <w:lang w:eastAsia="ru-RU"/>
              </w:rPr>
              <w:t>навчальний рік.</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до 31.08.</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ind w:right="-108" w:hanging="111"/>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077F4B">
        <w:trPr>
          <w:jc w:val="center"/>
        </w:trPr>
        <w:tc>
          <w:tcPr>
            <w:tcW w:w="562" w:type="dxa"/>
            <w:tcBorders>
              <w:top w:val="single" w:sz="4" w:space="0" w:color="auto"/>
              <w:left w:val="single" w:sz="4" w:space="0" w:color="auto"/>
              <w:bottom w:val="single" w:sz="4" w:space="0" w:color="auto"/>
              <w:right w:val="single" w:sz="4" w:space="0" w:color="auto"/>
            </w:tcBorders>
            <w:hideMark/>
          </w:tcPr>
          <w:p w:rsidR="00F971CB" w:rsidRPr="00FE7658" w:rsidRDefault="00F971CB" w:rsidP="00B445BC">
            <w:pPr>
              <w:spacing w:after="0" w:line="240" w:lineRule="auto"/>
              <w:jc w:val="center"/>
              <w:rPr>
                <w:rFonts w:ascii="Times New Roman" w:eastAsia="Times New Roman" w:hAnsi="Times New Roman"/>
                <w:sz w:val="20"/>
                <w:szCs w:val="20"/>
                <w:lang w:eastAsia="ru-RU"/>
              </w:rPr>
            </w:pPr>
            <w:r w:rsidRPr="00FE7658">
              <w:rPr>
                <w:rFonts w:ascii="Times New Roman" w:eastAsia="Times New Roman" w:hAnsi="Times New Roman"/>
                <w:sz w:val="20"/>
                <w:szCs w:val="20"/>
                <w:lang w:eastAsia="ru-RU"/>
              </w:rPr>
              <w:t>28</w:t>
            </w:r>
          </w:p>
        </w:tc>
        <w:tc>
          <w:tcPr>
            <w:tcW w:w="6946" w:type="dxa"/>
            <w:tcBorders>
              <w:top w:val="single" w:sz="4" w:space="0" w:color="auto"/>
              <w:left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Видати накази:</w:t>
            </w:r>
          </w:p>
          <w:p w:rsidR="00F971CB" w:rsidRPr="004A35EA" w:rsidRDefault="00F971CB" w:rsidP="00CE2752">
            <w:pPr>
              <w:numPr>
                <w:ilvl w:val="0"/>
                <w:numId w:val="1"/>
              </w:numPr>
              <w:tabs>
                <w:tab w:val="num" w:pos="176"/>
              </w:tabs>
              <w:spacing w:after="0" w:line="240"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підготовку та організований початок навчального року;</w:t>
            </w:r>
          </w:p>
          <w:p w:rsidR="00F971CB" w:rsidRPr="004A35EA" w:rsidRDefault="00F971CB" w:rsidP="00CE2752">
            <w:pPr>
              <w:numPr>
                <w:ilvl w:val="0"/>
                <w:numId w:val="1"/>
              </w:numPr>
              <w:tabs>
                <w:tab w:val="num" w:pos="176"/>
              </w:tabs>
              <w:spacing w:after="0" w:line="240"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зарахування учнів до 1-х класів;</w:t>
            </w:r>
          </w:p>
          <w:p w:rsidR="00F971CB" w:rsidRPr="004A35EA" w:rsidRDefault="00F971CB" w:rsidP="00CE2752">
            <w:pPr>
              <w:numPr>
                <w:ilvl w:val="0"/>
                <w:numId w:val="1"/>
              </w:numPr>
              <w:tabs>
                <w:tab w:val="num" w:pos="176"/>
              </w:tabs>
              <w:spacing w:after="0" w:line="240"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затвердження  складу учнів класів;</w:t>
            </w:r>
          </w:p>
          <w:p w:rsidR="00F971CB" w:rsidRPr="004A35EA" w:rsidRDefault="00F971CB" w:rsidP="00CE2752">
            <w:pPr>
              <w:numPr>
                <w:ilvl w:val="0"/>
                <w:numId w:val="1"/>
              </w:numPr>
              <w:tabs>
                <w:tab w:val="num" w:pos="176"/>
              </w:tabs>
              <w:spacing w:after="0" w:line="240"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lastRenderedPageBreak/>
              <w:t xml:space="preserve">про розподіл педагогічного навантаження на </w:t>
            </w:r>
            <w:r w:rsidRPr="00DA70CE">
              <w:rPr>
                <w:rFonts w:ascii="Times New Roman" w:eastAsia="Times New Roman" w:hAnsi="Times New Roman"/>
                <w:sz w:val="20"/>
                <w:szCs w:val="20"/>
                <w:lang w:eastAsia="ru-RU"/>
              </w:rPr>
              <w:t>20</w:t>
            </w:r>
            <w:r w:rsidR="00A36EF8">
              <w:rPr>
                <w:rFonts w:ascii="Times New Roman" w:eastAsia="Times New Roman" w:hAnsi="Times New Roman"/>
                <w:sz w:val="20"/>
                <w:szCs w:val="20"/>
                <w:lang w:eastAsia="ru-RU"/>
              </w:rPr>
              <w:t>23</w:t>
            </w:r>
            <w:r w:rsidRPr="004A35EA">
              <w:rPr>
                <w:rFonts w:ascii="Times New Roman" w:eastAsia="Times New Roman" w:hAnsi="Times New Roman"/>
                <w:sz w:val="20"/>
                <w:szCs w:val="20"/>
                <w:lang w:eastAsia="ru-RU"/>
              </w:rPr>
              <w:t>/</w:t>
            </w:r>
            <w:r w:rsidRPr="00DA70CE">
              <w:rPr>
                <w:rFonts w:ascii="Times New Roman" w:eastAsia="Times New Roman" w:hAnsi="Times New Roman"/>
                <w:sz w:val="20"/>
                <w:szCs w:val="20"/>
                <w:lang w:eastAsia="ru-RU"/>
              </w:rPr>
              <w:t>20</w:t>
            </w:r>
            <w:r>
              <w:rPr>
                <w:rFonts w:ascii="Times New Roman" w:eastAsia="Times New Roman" w:hAnsi="Times New Roman"/>
                <w:sz w:val="20"/>
                <w:szCs w:val="20"/>
                <w:lang w:eastAsia="ru-RU"/>
              </w:rPr>
              <w:t>2</w:t>
            </w:r>
            <w:r w:rsidR="00A36EF8">
              <w:rPr>
                <w:rFonts w:ascii="Times New Roman" w:eastAsia="Times New Roman" w:hAnsi="Times New Roman"/>
                <w:sz w:val="20"/>
                <w:szCs w:val="20"/>
                <w:lang w:eastAsia="ru-RU"/>
              </w:rPr>
              <w:t xml:space="preserve">4 </w:t>
            </w:r>
            <w:r w:rsidRPr="004A35EA">
              <w:rPr>
                <w:rFonts w:ascii="Times New Roman" w:eastAsia="Times New Roman" w:hAnsi="Times New Roman"/>
                <w:sz w:val="20"/>
                <w:szCs w:val="20"/>
                <w:lang w:eastAsia="ru-RU"/>
              </w:rPr>
              <w:t>навчальний рік;</w:t>
            </w:r>
          </w:p>
          <w:p w:rsidR="00F971CB" w:rsidRPr="004A35EA" w:rsidRDefault="00F971CB" w:rsidP="00CE2752">
            <w:pPr>
              <w:numPr>
                <w:ilvl w:val="0"/>
                <w:numId w:val="1"/>
              </w:numPr>
              <w:tabs>
                <w:tab w:val="num" w:pos="176"/>
              </w:tabs>
              <w:spacing w:after="0" w:line="240"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організацію навчання за індивідуальною формою;</w:t>
            </w:r>
          </w:p>
          <w:p w:rsidR="00F971CB" w:rsidRPr="004A35EA" w:rsidRDefault="00F971CB" w:rsidP="00CE2752">
            <w:pPr>
              <w:numPr>
                <w:ilvl w:val="0"/>
                <w:numId w:val="1"/>
              </w:numPr>
              <w:tabs>
                <w:tab w:val="num" w:pos="176"/>
              </w:tabs>
              <w:spacing w:after="0" w:line="240"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затвердження режиму роботи школи;</w:t>
            </w:r>
          </w:p>
          <w:p w:rsidR="00F971CB" w:rsidRPr="004A35EA" w:rsidRDefault="00F971CB" w:rsidP="00CE2752">
            <w:pPr>
              <w:numPr>
                <w:ilvl w:val="0"/>
                <w:numId w:val="1"/>
              </w:numPr>
              <w:tabs>
                <w:tab w:val="num" w:pos="176"/>
              </w:tabs>
              <w:spacing w:after="0" w:line="240"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розподіл функціональних обов’язків між членами адміністрації;</w:t>
            </w:r>
          </w:p>
          <w:p w:rsidR="00F971CB" w:rsidRPr="004A35EA" w:rsidRDefault="00F971CB" w:rsidP="00CE2752">
            <w:pPr>
              <w:numPr>
                <w:ilvl w:val="0"/>
                <w:numId w:val="2"/>
              </w:numPr>
              <w:spacing w:after="0" w:line="240" w:lineRule="auto"/>
              <w:ind w:left="175" w:hanging="142"/>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організацію методичної роботи в школі;</w:t>
            </w:r>
          </w:p>
          <w:p w:rsidR="00F971CB" w:rsidRPr="004A35EA" w:rsidRDefault="00F971CB" w:rsidP="00CE2752">
            <w:pPr>
              <w:numPr>
                <w:ilvl w:val="0"/>
                <w:numId w:val="2"/>
              </w:numPr>
              <w:spacing w:after="0" w:line="240" w:lineRule="auto"/>
              <w:ind w:left="175" w:hanging="142"/>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організацію виховної роботи в школі;</w:t>
            </w:r>
          </w:p>
          <w:p w:rsidR="00F971CB" w:rsidRPr="004A35EA" w:rsidRDefault="00F971CB" w:rsidP="00CE2752">
            <w:pPr>
              <w:numPr>
                <w:ilvl w:val="0"/>
                <w:numId w:val="1"/>
              </w:numPr>
              <w:tabs>
                <w:tab w:val="num" w:pos="176"/>
              </w:tabs>
              <w:spacing w:after="0" w:line="240"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організацію роботи щодо попередження травматизму, дотримання вимог техніки безпеки тощо;</w:t>
            </w:r>
          </w:p>
          <w:p w:rsidR="00F971CB" w:rsidRPr="004A35EA" w:rsidRDefault="00F971CB" w:rsidP="00CE2752">
            <w:pPr>
              <w:numPr>
                <w:ilvl w:val="0"/>
                <w:numId w:val="1"/>
              </w:numPr>
              <w:tabs>
                <w:tab w:val="num" w:pos="176"/>
              </w:tabs>
              <w:spacing w:after="200" w:line="276" w:lineRule="auto"/>
              <w:ind w:left="176" w:hanging="176"/>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про організацію інклюзивного навчання.</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lastRenderedPageBreak/>
              <w:t>Згідно</w:t>
            </w:r>
            <w:r>
              <w:rPr>
                <w:rFonts w:ascii="Times New Roman" w:eastAsia="Times New Roman" w:hAnsi="Times New Roman"/>
                <w:sz w:val="20"/>
                <w:szCs w:val="20"/>
                <w:lang w:eastAsia="ru-RU"/>
              </w:rPr>
              <w:t xml:space="preserve"> з циклограмою</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адміністрація</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накази</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FA7023">
        <w:tblPrEx>
          <w:jc w:val="left"/>
        </w:tblPrEx>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lastRenderedPageBreak/>
              <w:t>29</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 xml:space="preserve">Поновити наочність </w:t>
            </w:r>
            <w:r>
              <w:rPr>
                <w:rFonts w:ascii="Times New Roman" w:eastAsia="Times New Roman" w:hAnsi="Times New Roman"/>
                <w:sz w:val="20"/>
                <w:szCs w:val="20"/>
                <w:lang w:eastAsia="ru-RU"/>
              </w:rPr>
              <w:t>і</w:t>
            </w:r>
            <w:r w:rsidRPr="004A35EA">
              <w:rPr>
                <w:rFonts w:ascii="Times New Roman" w:eastAsia="Times New Roman" w:hAnsi="Times New Roman"/>
                <w:sz w:val="20"/>
                <w:szCs w:val="20"/>
                <w:lang w:eastAsia="ru-RU"/>
              </w:rPr>
              <w:t>з правил техніки безпеки, пожежної безпеки тощо.</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до 19.09</w:t>
            </w:r>
            <w:r w:rsidRPr="004A35EA">
              <w:rPr>
                <w:rFonts w:ascii="Times New Roman" w:eastAsia="Times New Roman" w:hAnsi="Times New Roman"/>
                <w:sz w:val="20"/>
                <w:szCs w:val="20"/>
                <w:lang w:eastAsia="ru-RU"/>
              </w:rPr>
              <w:t>.</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u w:val="single"/>
                <w:lang w:eastAsia="ru-RU"/>
              </w:rPr>
            </w:pPr>
            <w:r>
              <w:rPr>
                <w:rFonts w:ascii="Times New Roman" w:eastAsia="Times New Roman" w:hAnsi="Times New Roman"/>
                <w:sz w:val="20"/>
                <w:szCs w:val="20"/>
                <w:lang w:eastAsia="ru-RU"/>
              </w:rPr>
              <w:t>Яцина Н.З.</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наочність</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r w:rsidR="00F971CB" w:rsidRPr="004A35EA" w:rsidTr="00FA7023">
        <w:tblPrEx>
          <w:jc w:val="left"/>
        </w:tblPrEx>
        <w:tc>
          <w:tcPr>
            <w:tcW w:w="562"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val="en-US" w:eastAsia="ru-RU"/>
              </w:rPr>
            </w:pPr>
            <w:r w:rsidRPr="004A35EA">
              <w:rPr>
                <w:rFonts w:ascii="Times New Roman" w:eastAsia="Times New Roman" w:hAnsi="Times New Roman"/>
                <w:sz w:val="20"/>
                <w:szCs w:val="20"/>
                <w:lang w:val="en-US" w:eastAsia="ru-RU"/>
              </w:rPr>
              <w:t>30</w:t>
            </w:r>
          </w:p>
        </w:tc>
        <w:tc>
          <w:tcPr>
            <w:tcW w:w="6946"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both"/>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Вжити невідкладних заходів щодо 100% забезпечення учнів 1-11 класів підручниками</w:t>
            </w:r>
          </w:p>
        </w:tc>
        <w:tc>
          <w:tcPr>
            <w:tcW w:w="1418"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До 01</w:t>
            </w:r>
            <w:r w:rsidRPr="004A35EA">
              <w:rPr>
                <w:rFonts w:ascii="Times New Roman" w:eastAsia="Times New Roman" w:hAnsi="Times New Roman"/>
                <w:sz w:val="20"/>
                <w:szCs w:val="20"/>
                <w:lang w:eastAsia="ru-RU"/>
              </w:rPr>
              <w:t>.09.</w:t>
            </w:r>
          </w:p>
        </w:tc>
        <w:tc>
          <w:tcPr>
            <w:tcW w:w="1984"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Бібліотекар</w:t>
            </w:r>
          </w:p>
        </w:tc>
        <w:tc>
          <w:tcPr>
            <w:tcW w:w="1843" w:type="dxa"/>
            <w:tcBorders>
              <w:top w:val="single" w:sz="4" w:space="0" w:color="auto"/>
              <w:left w:val="single" w:sz="4" w:space="0" w:color="auto"/>
              <w:bottom w:val="single" w:sz="4" w:space="0" w:color="auto"/>
              <w:right w:val="single" w:sz="4" w:space="0" w:color="auto"/>
            </w:tcBorders>
            <w:hideMark/>
          </w:tcPr>
          <w:p w:rsidR="00F971CB" w:rsidRPr="004A35EA" w:rsidRDefault="00F971CB" w:rsidP="00B445BC">
            <w:pPr>
              <w:spacing w:after="0" w:line="240" w:lineRule="auto"/>
              <w:jc w:val="center"/>
              <w:rPr>
                <w:rFonts w:ascii="Times New Roman" w:eastAsia="Times New Roman" w:hAnsi="Times New Roman"/>
                <w:sz w:val="20"/>
                <w:szCs w:val="20"/>
                <w:lang w:eastAsia="ru-RU"/>
              </w:rPr>
            </w:pPr>
            <w:r w:rsidRPr="004A35EA">
              <w:rPr>
                <w:rFonts w:ascii="Times New Roman" w:eastAsia="Times New Roman" w:hAnsi="Times New Roman"/>
                <w:sz w:val="20"/>
                <w:szCs w:val="20"/>
                <w:lang w:eastAsia="ru-RU"/>
              </w:rPr>
              <w:t>інформація</w:t>
            </w:r>
          </w:p>
        </w:tc>
        <w:tc>
          <w:tcPr>
            <w:tcW w:w="2268" w:type="dxa"/>
            <w:tcBorders>
              <w:top w:val="single" w:sz="4" w:space="0" w:color="auto"/>
              <w:left w:val="single" w:sz="4" w:space="0" w:color="auto"/>
              <w:bottom w:val="single" w:sz="4" w:space="0" w:color="auto"/>
              <w:right w:val="single" w:sz="4" w:space="0" w:color="auto"/>
            </w:tcBorders>
            <w:vAlign w:val="center"/>
          </w:tcPr>
          <w:p w:rsidR="00F971CB" w:rsidRPr="004A35EA" w:rsidRDefault="00F971CB" w:rsidP="00B445BC">
            <w:pPr>
              <w:spacing w:after="0" w:line="240" w:lineRule="auto"/>
              <w:ind w:left="-108"/>
              <w:jc w:val="center"/>
              <w:rPr>
                <w:rFonts w:ascii="Times New Roman" w:eastAsia="Times New Roman" w:hAnsi="Times New Roman"/>
                <w:b/>
                <w:sz w:val="20"/>
                <w:szCs w:val="20"/>
                <w:lang w:eastAsia="ru-RU"/>
              </w:rPr>
            </w:pPr>
          </w:p>
        </w:tc>
      </w:tr>
    </w:tbl>
    <w:p w:rsidR="00F971CB" w:rsidRPr="004A35EA" w:rsidRDefault="00F971CB" w:rsidP="00F971CB">
      <w:pPr>
        <w:keepNext/>
        <w:pBdr>
          <w:bottom w:val="dotted" w:sz="6" w:space="4" w:color="AAAAAA"/>
        </w:pBdr>
        <w:shd w:val="clear" w:color="auto" w:fill="FFFFFF"/>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255" w:lineRule="atLeast"/>
        <w:outlineLvl w:val="1"/>
        <w:rPr>
          <w:rFonts w:ascii="Times New Roman" w:eastAsia="Times New Roman" w:hAnsi="Times New Roman"/>
          <w:sz w:val="20"/>
          <w:szCs w:val="20"/>
          <w:lang w:eastAsia="ru-RU"/>
        </w:rPr>
      </w:pPr>
    </w:p>
    <w:p w:rsidR="00F971CB" w:rsidRPr="004A11DC" w:rsidRDefault="00F971CB" w:rsidP="00F971CB">
      <w:pPr>
        <w:rPr>
          <w:rFonts w:ascii="Times New Roman" w:hAnsi="Times New Roman"/>
          <w:b/>
          <w:sz w:val="24"/>
          <w:szCs w:val="24"/>
        </w:rPr>
      </w:pPr>
      <w:r w:rsidRPr="004A11DC">
        <w:rPr>
          <w:rFonts w:ascii="Times New Roman" w:hAnsi="Times New Roman"/>
          <w:b/>
          <w:sz w:val="24"/>
          <w:szCs w:val="24"/>
        </w:rPr>
        <w:t>2.1.2.</w:t>
      </w:r>
      <w:r w:rsidRPr="004A11DC">
        <w:rPr>
          <w:rFonts w:ascii="Times New Roman" w:hAnsi="Times New Roman"/>
          <w:b/>
          <w:sz w:val="24"/>
          <w:szCs w:val="24"/>
        </w:rPr>
        <w:tab/>
        <w:t>Фінансово-господарська робота, зміцнення матеріально-технічної бази школи</w:t>
      </w:r>
    </w:p>
    <w:p w:rsidR="00F971CB" w:rsidRPr="004A11DC" w:rsidRDefault="00F971CB" w:rsidP="00F971CB">
      <w:pPr>
        <w:spacing w:line="240" w:lineRule="auto"/>
        <w:rPr>
          <w:rFonts w:ascii="Times New Roman" w:hAnsi="Times New Roman"/>
          <w:sz w:val="24"/>
          <w:szCs w:val="24"/>
        </w:rPr>
      </w:pPr>
      <w:r w:rsidRPr="004A11DC">
        <w:rPr>
          <w:rFonts w:ascii="Times New Roman" w:hAnsi="Times New Roman"/>
          <w:sz w:val="24"/>
          <w:szCs w:val="24"/>
        </w:rPr>
        <w:t>Фінансово-господарську діяльність у 202</w:t>
      </w:r>
      <w:r w:rsidR="00A36EF8">
        <w:rPr>
          <w:rFonts w:ascii="Times New Roman" w:hAnsi="Times New Roman"/>
          <w:sz w:val="24"/>
          <w:szCs w:val="24"/>
        </w:rPr>
        <w:t>3</w:t>
      </w:r>
      <w:r w:rsidRPr="004A11DC">
        <w:rPr>
          <w:rFonts w:ascii="Times New Roman" w:hAnsi="Times New Roman"/>
          <w:sz w:val="24"/>
          <w:szCs w:val="24"/>
        </w:rPr>
        <w:t>/20</w:t>
      </w:r>
      <w:r w:rsidR="00A36EF8">
        <w:rPr>
          <w:rFonts w:ascii="Times New Roman" w:hAnsi="Times New Roman"/>
          <w:sz w:val="24"/>
          <w:szCs w:val="24"/>
        </w:rPr>
        <w:t>24</w:t>
      </w:r>
      <w:r w:rsidRPr="004A11DC">
        <w:rPr>
          <w:rFonts w:ascii="Times New Roman" w:hAnsi="Times New Roman"/>
          <w:sz w:val="24"/>
          <w:szCs w:val="24"/>
        </w:rPr>
        <w:t xml:space="preserve"> навчальному році направити на:</w:t>
      </w:r>
    </w:p>
    <w:p w:rsidR="00F971CB" w:rsidRPr="004A11DC" w:rsidRDefault="00F971CB" w:rsidP="00614266">
      <w:pPr>
        <w:numPr>
          <w:ilvl w:val="0"/>
          <w:numId w:val="23"/>
        </w:numPr>
        <w:spacing w:after="200" w:line="240" w:lineRule="auto"/>
        <w:contextualSpacing/>
        <w:rPr>
          <w:rFonts w:ascii="Times New Roman" w:eastAsia="Times New Roman" w:hAnsi="Times New Roman"/>
          <w:sz w:val="24"/>
          <w:szCs w:val="24"/>
        </w:rPr>
      </w:pPr>
      <w:r w:rsidRPr="004A11DC">
        <w:rPr>
          <w:rFonts w:ascii="Times New Roman" w:eastAsia="Times New Roman" w:hAnsi="Times New Roman"/>
          <w:sz w:val="24"/>
          <w:szCs w:val="24"/>
        </w:rPr>
        <w:t>Створення комфортного, безпечного освітнього середовища;</w:t>
      </w:r>
    </w:p>
    <w:p w:rsidR="00F971CB" w:rsidRPr="004A11DC" w:rsidRDefault="00F971CB" w:rsidP="00614266">
      <w:pPr>
        <w:numPr>
          <w:ilvl w:val="0"/>
          <w:numId w:val="23"/>
        </w:numPr>
        <w:spacing w:after="200" w:line="240" w:lineRule="auto"/>
        <w:contextualSpacing/>
        <w:rPr>
          <w:rFonts w:ascii="Times New Roman" w:eastAsia="Times New Roman" w:hAnsi="Times New Roman"/>
          <w:sz w:val="24"/>
          <w:szCs w:val="24"/>
        </w:rPr>
      </w:pPr>
      <w:r>
        <w:rPr>
          <w:rFonts w:ascii="Times New Roman" w:eastAsia="Times New Roman" w:hAnsi="Times New Roman"/>
          <w:sz w:val="24"/>
          <w:szCs w:val="24"/>
        </w:rPr>
        <w:t>Підтримка в</w:t>
      </w:r>
      <w:r w:rsidRPr="004A11DC">
        <w:rPr>
          <w:rFonts w:ascii="Times New Roman" w:eastAsia="Times New Roman" w:hAnsi="Times New Roman"/>
          <w:sz w:val="24"/>
          <w:szCs w:val="24"/>
        </w:rPr>
        <w:t xml:space="preserve"> робочому стані систем життєзаб</w:t>
      </w:r>
      <w:r>
        <w:rPr>
          <w:rFonts w:ascii="Times New Roman" w:eastAsia="Times New Roman" w:hAnsi="Times New Roman"/>
          <w:sz w:val="24"/>
          <w:szCs w:val="24"/>
        </w:rPr>
        <w:t>езпече</w:t>
      </w:r>
      <w:r w:rsidR="00DC0442">
        <w:rPr>
          <w:rFonts w:ascii="Times New Roman" w:eastAsia="Times New Roman" w:hAnsi="Times New Roman"/>
          <w:sz w:val="24"/>
          <w:szCs w:val="24"/>
        </w:rPr>
        <w:t>ння ліцею</w:t>
      </w:r>
      <w:r>
        <w:rPr>
          <w:rFonts w:ascii="Times New Roman" w:eastAsia="Times New Roman" w:hAnsi="Times New Roman"/>
          <w:sz w:val="24"/>
          <w:szCs w:val="24"/>
        </w:rPr>
        <w:t xml:space="preserve"> (електро-, водо</w:t>
      </w:r>
      <w:r w:rsidRPr="004A11DC">
        <w:rPr>
          <w:rFonts w:ascii="Times New Roman" w:eastAsia="Times New Roman" w:hAnsi="Times New Roman"/>
          <w:sz w:val="24"/>
          <w:szCs w:val="24"/>
        </w:rPr>
        <w:t>забезпечення, каналізаційна система);</w:t>
      </w:r>
    </w:p>
    <w:p w:rsidR="00F971CB" w:rsidRPr="004A11DC" w:rsidRDefault="00F971CB" w:rsidP="00614266">
      <w:pPr>
        <w:numPr>
          <w:ilvl w:val="0"/>
          <w:numId w:val="23"/>
        </w:numPr>
        <w:spacing w:after="200" w:line="240" w:lineRule="auto"/>
        <w:contextualSpacing/>
        <w:rPr>
          <w:rFonts w:ascii="Times New Roman" w:eastAsia="Times New Roman" w:hAnsi="Times New Roman"/>
          <w:sz w:val="24"/>
          <w:szCs w:val="24"/>
        </w:rPr>
      </w:pPr>
      <w:r w:rsidRPr="004A11DC">
        <w:rPr>
          <w:rFonts w:ascii="Times New Roman" w:eastAsia="Times New Roman" w:hAnsi="Times New Roman"/>
          <w:sz w:val="24"/>
          <w:szCs w:val="24"/>
        </w:rPr>
        <w:t>Підтримання в належному стані меблів, обладнання тощо;</w:t>
      </w:r>
    </w:p>
    <w:p w:rsidR="00F971CB" w:rsidRPr="004A11DC" w:rsidRDefault="00F971CB" w:rsidP="00614266">
      <w:pPr>
        <w:numPr>
          <w:ilvl w:val="0"/>
          <w:numId w:val="23"/>
        </w:numPr>
        <w:spacing w:after="200" w:line="240" w:lineRule="auto"/>
        <w:contextualSpacing/>
        <w:rPr>
          <w:rFonts w:ascii="Times New Roman" w:eastAsia="Times New Roman" w:hAnsi="Times New Roman"/>
          <w:sz w:val="24"/>
          <w:szCs w:val="24"/>
        </w:rPr>
      </w:pPr>
      <w:r w:rsidRPr="004A11DC">
        <w:rPr>
          <w:rFonts w:ascii="Times New Roman" w:eastAsia="Times New Roman" w:hAnsi="Times New Roman"/>
          <w:sz w:val="24"/>
          <w:szCs w:val="24"/>
        </w:rPr>
        <w:t>Придбання необхідного обладнання, ТЗН, меблів для кабінетів;</w:t>
      </w:r>
    </w:p>
    <w:p w:rsidR="00F971CB" w:rsidRDefault="00F971CB" w:rsidP="00614266">
      <w:pPr>
        <w:numPr>
          <w:ilvl w:val="0"/>
          <w:numId w:val="23"/>
        </w:numPr>
        <w:spacing w:after="200" w:line="240" w:lineRule="auto"/>
        <w:contextualSpacing/>
        <w:rPr>
          <w:rFonts w:ascii="Times New Roman" w:eastAsia="Times New Roman" w:hAnsi="Times New Roman"/>
          <w:sz w:val="24"/>
          <w:szCs w:val="24"/>
        </w:rPr>
      </w:pPr>
      <w:r w:rsidRPr="004A11DC">
        <w:rPr>
          <w:rFonts w:ascii="Times New Roman" w:eastAsia="Times New Roman" w:hAnsi="Times New Roman"/>
          <w:sz w:val="24"/>
          <w:szCs w:val="24"/>
        </w:rPr>
        <w:t>Виконання плану поточ</w:t>
      </w:r>
      <w:r w:rsidR="00DC0442">
        <w:rPr>
          <w:rFonts w:ascii="Times New Roman" w:eastAsia="Times New Roman" w:hAnsi="Times New Roman"/>
          <w:sz w:val="24"/>
          <w:szCs w:val="24"/>
        </w:rPr>
        <w:t>ного ремонту шкільних приміщень;</w:t>
      </w:r>
    </w:p>
    <w:p w:rsidR="00756149" w:rsidRPr="00DC0442" w:rsidRDefault="00DC0442" w:rsidP="00614266">
      <w:pPr>
        <w:numPr>
          <w:ilvl w:val="0"/>
          <w:numId w:val="23"/>
        </w:numPr>
        <w:spacing w:after="200" w:line="240" w:lineRule="auto"/>
        <w:contextualSpacing/>
        <w:rPr>
          <w:rFonts w:ascii="Times New Roman" w:eastAsia="Times New Roman" w:hAnsi="Times New Roman"/>
          <w:sz w:val="24"/>
          <w:szCs w:val="24"/>
        </w:rPr>
      </w:pPr>
      <w:r w:rsidRPr="00DC0442">
        <w:rPr>
          <w:rFonts w:ascii="Times New Roman" w:eastAsia="Times New Roman" w:hAnsi="Times New Roman"/>
          <w:sz w:val="24"/>
          <w:szCs w:val="24"/>
        </w:rPr>
        <w:t>Облаштування найпростішого укриття.</w:t>
      </w:r>
    </w:p>
    <w:p w:rsidR="00F971CB" w:rsidRPr="00DC0442" w:rsidRDefault="00F971CB" w:rsidP="00F971CB">
      <w:pPr>
        <w:spacing w:after="0" w:line="240" w:lineRule="auto"/>
        <w:ind w:left="360"/>
        <w:rPr>
          <w:rFonts w:ascii="Times New Roman" w:hAnsi="Times New Roman"/>
          <w:sz w:val="24"/>
          <w:szCs w:val="24"/>
        </w:rPr>
      </w:pPr>
      <w:r w:rsidRPr="00DC0442">
        <w:rPr>
          <w:rFonts w:ascii="Times New Roman" w:hAnsi="Times New Roman"/>
          <w:sz w:val="24"/>
          <w:szCs w:val="24"/>
        </w:rPr>
        <w:t>З цією метою:</w:t>
      </w:r>
    </w:p>
    <w:p w:rsidR="00F971CB" w:rsidRPr="004A11DC" w:rsidRDefault="00F971CB" w:rsidP="00614266">
      <w:pPr>
        <w:numPr>
          <w:ilvl w:val="0"/>
          <w:numId w:val="24"/>
        </w:numPr>
        <w:spacing w:after="0" w:line="240" w:lineRule="auto"/>
        <w:ind w:left="567" w:hanging="283"/>
        <w:contextualSpacing/>
        <w:rPr>
          <w:rFonts w:ascii="Times New Roman" w:eastAsia="Times New Roman" w:hAnsi="Times New Roman"/>
          <w:sz w:val="24"/>
          <w:szCs w:val="24"/>
        </w:rPr>
      </w:pPr>
      <w:r w:rsidRPr="004A11DC">
        <w:rPr>
          <w:rFonts w:ascii="Times New Roman" w:eastAsia="Times New Roman" w:hAnsi="Times New Roman"/>
          <w:sz w:val="24"/>
          <w:szCs w:val="24"/>
        </w:rPr>
        <w:t>Забезпечити раціональне та ефективне використання бюджетних асигнувань;</w:t>
      </w:r>
    </w:p>
    <w:p w:rsidR="00F971CB" w:rsidRPr="004A11DC" w:rsidRDefault="00F971CB" w:rsidP="00614266">
      <w:pPr>
        <w:numPr>
          <w:ilvl w:val="0"/>
          <w:numId w:val="24"/>
        </w:numPr>
        <w:spacing w:after="200" w:line="240" w:lineRule="auto"/>
        <w:ind w:left="567" w:hanging="283"/>
        <w:contextualSpacing/>
        <w:rPr>
          <w:rFonts w:ascii="Times New Roman" w:eastAsia="Times New Roman" w:hAnsi="Times New Roman"/>
          <w:sz w:val="24"/>
          <w:szCs w:val="24"/>
        </w:rPr>
      </w:pPr>
      <w:r w:rsidRPr="004A11DC">
        <w:rPr>
          <w:rFonts w:ascii="Times New Roman" w:eastAsia="Times New Roman" w:hAnsi="Times New Roman"/>
          <w:sz w:val="24"/>
          <w:szCs w:val="24"/>
        </w:rPr>
        <w:t>Залучати позабюджетні кошти шляхом оренди вільних приміщень, надання додаткових освітніх послуг, спонсорської допомоги;</w:t>
      </w:r>
    </w:p>
    <w:p w:rsidR="00F971CB" w:rsidRPr="004A11DC" w:rsidRDefault="00F971CB" w:rsidP="00614266">
      <w:pPr>
        <w:numPr>
          <w:ilvl w:val="0"/>
          <w:numId w:val="24"/>
        </w:numPr>
        <w:spacing w:after="200" w:line="240" w:lineRule="auto"/>
        <w:ind w:left="567" w:hanging="283"/>
        <w:contextualSpacing/>
        <w:rPr>
          <w:rFonts w:ascii="Times New Roman" w:eastAsia="Times New Roman" w:hAnsi="Times New Roman"/>
          <w:sz w:val="24"/>
          <w:szCs w:val="24"/>
        </w:rPr>
      </w:pPr>
      <w:r w:rsidRPr="004A11DC">
        <w:rPr>
          <w:rFonts w:ascii="Times New Roman" w:eastAsia="Times New Roman" w:hAnsi="Times New Roman"/>
          <w:sz w:val="24"/>
          <w:szCs w:val="24"/>
        </w:rPr>
        <w:t>Брати участь у міні-прєктах місцевого та обласного рівнів;</w:t>
      </w:r>
    </w:p>
    <w:p w:rsidR="00F971CB" w:rsidRPr="004A11DC" w:rsidRDefault="00F971CB" w:rsidP="00614266">
      <w:pPr>
        <w:numPr>
          <w:ilvl w:val="0"/>
          <w:numId w:val="24"/>
        </w:numPr>
        <w:spacing w:after="200" w:line="240" w:lineRule="auto"/>
        <w:ind w:left="567" w:hanging="283"/>
        <w:contextualSpacing/>
        <w:rPr>
          <w:rFonts w:ascii="Times New Roman" w:eastAsia="Times New Roman" w:hAnsi="Times New Roman"/>
          <w:sz w:val="24"/>
          <w:szCs w:val="24"/>
        </w:rPr>
      </w:pPr>
      <w:r w:rsidRPr="004A11DC">
        <w:rPr>
          <w:rFonts w:ascii="Times New Roman" w:eastAsia="Times New Roman" w:hAnsi="Times New Roman"/>
          <w:sz w:val="24"/>
          <w:szCs w:val="24"/>
        </w:rPr>
        <w:t>Забезпечити виконання заходів:</w:t>
      </w: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7449"/>
        <w:gridCol w:w="2022"/>
        <w:gridCol w:w="2373"/>
        <w:gridCol w:w="2615"/>
      </w:tblGrid>
      <w:tr w:rsidR="00F971CB" w:rsidRPr="004A11DC" w:rsidTr="00FA7023">
        <w:trPr>
          <w:trHeight w:val="675"/>
        </w:trPr>
        <w:tc>
          <w:tcPr>
            <w:tcW w:w="596"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w:t>
            </w:r>
          </w:p>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з/п</w:t>
            </w:r>
          </w:p>
        </w:tc>
        <w:tc>
          <w:tcPr>
            <w:tcW w:w="7449"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Заходи</w:t>
            </w:r>
          </w:p>
        </w:tc>
        <w:tc>
          <w:tcPr>
            <w:tcW w:w="2022"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Термін виконання</w:t>
            </w:r>
          </w:p>
        </w:tc>
        <w:tc>
          <w:tcPr>
            <w:tcW w:w="2373"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Відповідальний</w:t>
            </w:r>
          </w:p>
        </w:tc>
        <w:tc>
          <w:tcPr>
            <w:tcW w:w="2615"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Відмітка про виконання</w:t>
            </w:r>
          </w:p>
        </w:tc>
      </w:tr>
      <w:tr w:rsidR="00F971CB" w:rsidRPr="004A11DC" w:rsidTr="00FA7023">
        <w:trPr>
          <w:trHeight w:val="451"/>
        </w:trPr>
        <w:tc>
          <w:tcPr>
            <w:tcW w:w="59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1</w:t>
            </w:r>
          </w:p>
        </w:tc>
        <w:tc>
          <w:tcPr>
            <w:tcW w:w="7449"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Скласти та п</w:t>
            </w:r>
            <w:r w:rsidR="00A36EF8">
              <w:rPr>
                <w:rFonts w:ascii="Times New Roman" w:hAnsi="Times New Roman"/>
                <w:sz w:val="20"/>
                <w:szCs w:val="20"/>
                <w:lang w:eastAsia="ru-RU"/>
              </w:rPr>
              <w:t>ередати на погодження відділу</w:t>
            </w:r>
            <w:r w:rsidRPr="00370078">
              <w:rPr>
                <w:rFonts w:ascii="Times New Roman" w:hAnsi="Times New Roman"/>
                <w:sz w:val="20"/>
                <w:szCs w:val="20"/>
                <w:lang w:eastAsia="ru-RU"/>
              </w:rPr>
              <w:t xml:space="preserve"> осві</w:t>
            </w:r>
            <w:r w:rsidR="00A36EF8">
              <w:rPr>
                <w:rFonts w:ascii="Times New Roman" w:hAnsi="Times New Roman"/>
                <w:sz w:val="20"/>
                <w:szCs w:val="20"/>
                <w:lang w:eastAsia="ru-RU"/>
              </w:rPr>
              <w:t>ти бюджетний запит школи на 2024</w:t>
            </w:r>
            <w:r w:rsidRPr="00370078">
              <w:rPr>
                <w:rFonts w:ascii="Times New Roman" w:hAnsi="Times New Roman"/>
                <w:sz w:val="20"/>
                <w:szCs w:val="20"/>
                <w:lang w:eastAsia="ru-RU"/>
              </w:rPr>
              <w:t xml:space="preserve"> рік</w:t>
            </w:r>
          </w:p>
        </w:tc>
        <w:tc>
          <w:tcPr>
            <w:tcW w:w="20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До 01.10.202</w:t>
            </w:r>
            <w:r>
              <w:rPr>
                <w:rFonts w:ascii="Times New Roman" w:hAnsi="Times New Roman"/>
                <w:sz w:val="20"/>
                <w:szCs w:val="20"/>
                <w:lang w:eastAsia="ru-RU"/>
              </w:rPr>
              <w:t>2</w:t>
            </w:r>
          </w:p>
        </w:tc>
        <w:tc>
          <w:tcPr>
            <w:tcW w:w="2373"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Лукасевич В.М.</w:t>
            </w:r>
          </w:p>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Б.Р.</w:t>
            </w:r>
          </w:p>
        </w:tc>
        <w:tc>
          <w:tcPr>
            <w:tcW w:w="2615"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rPr>
          <w:trHeight w:val="451"/>
        </w:trPr>
        <w:tc>
          <w:tcPr>
            <w:tcW w:w="59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2</w:t>
            </w:r>
          </w:p>
        </w:tc>
        <w:tc>
          <w:tcPr>
            <w:tcW w:w="7449"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Тримати під контролем виконання бюджетного запиту на 202</w:t>
            </w:r>
            <w:r>
              <w:rPr>
                <w:rFonts w:ascii="Times New Roman" w:hAnsi="Times New Roman"/>
                <w:sz w:val="20"/>
                <w:szCs w:val="20"/>
                <w:lang w:eastAsia="ru-RU"/>
              </w:rPr>
              <w:t>3</w:t>
            </w:r>
            <w:r w:rsidRPr="00370078">
              <w:rPr>
                <w:rFonts w:ascii="Times New Roman" w:hAnsi="Times New Roman"/>
                <w:sz w:val="20"/>
                <w:szCs w:val="20"/>
                <w:lang w:eastAsia="ru-RU"/>
              </w:rPr>
              <w:t xml:space="preserve"> рік</w:t>
            </w:r>
          </w:p>
        </w:tc>
        <w:tc>
          <w:tcPr>
            <w:tcW w:w="20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Упродовж року</w:t>
            </w:r>
          </w:p>
        </w:tc>
        <w:tc>
          <w:tcPr>
            <w:tcW w:w="2373"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Лукасевич В.М.</w:t>
            </w:r>
          </w:p>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Б.Р.</w:t>
            </w:r>
          </w:p>
        </w:tc>
        <w:tc>
          <w:tcPr>
            <w:tcW w:w="2615"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rPr>
          <w:trHeight w:val="441"/>
        </w:trPr>
        <w:tc>
          <w:tcPr>
            <w:tcW w:w="59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3</w:t>
            </w:r>
          </w:p>
        </w:tc>
        <w:tc>
          <w:tcPr>
            <w:tcW w:w="7449"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Тримати під контролем дотримання планових лімітів на використання води, електроенергії</w:t>
            </w:r>
          </w:p>
        </w:tc>
        <w:tc>
          <w:tcPr>
            <w:tcW w:w="20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Постійно</w:t>
            </w:r>
          </w:p>
        </w:tc>
        <w:tc>
          <w:tcPr>
            <w:tcW w:w="2373"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Б.Р.</w:t>
            </w:r>
          </w:p>
        </w:tc>
        <w:tc>
          <w:tcPr>
            <w:tcW w:w="2615"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rPr>
          <w:trHeight w:val="451"/>
        </w:trPr>
        <w:tc>
          <w:tcPr>
            <w:tcW w:w="59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4</w:t>
            </w:r>
          </w:p>
        </w:tc>
        <w:tc>
          <w:tcPr>
            <w:tcW w:w="7449"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Тримати під контролем використання орендова</w:t>
            </w:r>
            <w:r>
              <w:rPr>
                <w:rFonts w:ascii="Times New Roman" w:hAnsi="Times New Roman"/>
                <w:sz w:val="20"/>
                <w:szCs w:val="20"/>
                <w:lang w:eastAsia="ru-RU"/>
              </w:rPr>
              <w:t>них приміщень згідно з договором</w:t>
            </w:r>
            <w:r w:rsidRPr="00370078">
              <w:rPr>
                <w:rFonts w:ascii="Times New Roman" w:hAnsi="Times New Roman"/>
                <w:sz w:val="20"/>
                <w:szCs w:val="20"/>
                <w:lang w:eastAsia="ru-RU"/>
              </w:rPr>
              <w:t xml:space="preserve"> оренди</w:t>
            </w:r>
          </w:p>
        </w:tc>
        <w:tc>
          <w:tcPr>
            <w:tcW w:w="20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Постійно</w:t>
            </w:r>
          </w:p>
        </w:tc>
        <w:tc>
          <w:tcPr>
            <w:tcW w:w="2373"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Б.Р.</w:t>
            </w:r>
          </w:p>
        </w:tc>
        <w:tc>
          <w:tcPr>
            <w:tcW w:w="2615"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rPr>
          <w:trHeight w:val="451"/>
        </w:trPr>
        <w:tc>
          <w:tcPr>
            <w:tcW w:w="59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5</w:t>
            </w:r>
          </w:p>
        </w:tc>
        <w:tc>
          <w:tcPr>
            <w:tcW w:w="7449"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Забезпечити в</w:t>
            </w:r>
            <w:r w:rsidRPr="00370078">
              <w:rPr>
                <w:rFonts w:ascii="Times New Roman" w:hAnsi="Times New Roman"/>
                <w:sz w:val="20"/>
                <w:szCs w:val="20"/>
                <w:lang w:eastAsia="ru-RU"/>
              </w:rPr>
              <w:t xml:space="preserve"> приміщеннях школи необхідний температурний режим</w:t>
            </w:r>
          </w:p>
        </w:tc>
        <w:tc>
          <w:tcPr>
            <w:tcW w:w="20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Постійно</w:t>
            </w:r>
          </w:p>
        </w:tc>
        <w:tc>
          <w:tcPr>
            <w:tcW w:w="2373"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Б.Р.</w:t>
            </w:r>
          </w:p>
        </w:tc>
        <w:tc>
          <w:tcPr>
            <w:tcW w:w="2615"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rPr>
          <w:trHeight w:val="675"/>
        </w:trPr>
        <w:tc>
          <w:tcPr>
            <w:tcW w:w="59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6</w:t>
            </w:r>
          </w:p>
        </w:tc>
        <w:tc>
          <w:tcPr>
            <w:tcW w:w="7449"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Дотриму</w:t>
            </w:r>
            <w:r>
              <w:rPr>
                <w:rFonts w:ascii="Times New Roman" w:hAnsi="Times New Roman"/>
                <w:sz w:val="20"/>
                <w:szCs w:val="20"/>
                <w:lang w:eastAsia="ru-RU"/>
              </w:rPr>
              <w:t xml:space="preserve">ватися </w:t>
            </w:r>
            <w:r w:rsidRPr="00370078">
              <w:rPr>
                <w:rFonts w:ascii="Times New Roman" w:hAnsi="Times New Roman"/>
                <w:sz w:val="20"/>
                <w:szCs w:val="20"/>
                <w:lang w:eastAsia="ru-RU"/>
              </w:rPr>
              <w:t xml:space="preserve"> карантинних обмежень, тримати під контролем використання миючих та дезінфікуючих засобів</w:t>
            </w:r>
          </w:p>
        </w:tc>
        <w:tc>
          <w:tcPr>
            <w:tcW w:w="20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Постійно</w:t>
            </w:r>
          </w:p>
        </w:tc>
        <w:tc>
          <w:tcPr>
            <w:tcW w:w="2373"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Б.Р.</w:t>
            </w:r>
          </w:p>
        </w:tc>
        <w:tc>
          <w:tcPr>
            <w:tcW w:w="2615"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rPr>
          <w:trHeight w:val="451"/>
        </w:trPr>
        <w:tc>
          <w:tcPr>
            <w:tcW w:w="59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7</w:t>
            </w:r>
          </w:p>
        </w:tc>
        <w:tc>
          <w:tcPr>
            <w:tcW w:w="7449"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Доукомплектувати школу необхідною кількістю (згідно</w:t>
            </w:r>
            <w:r>
              <w:rPr>
                <w:rFonts w:ascii="Times New Roman" w:hAnsi="Times New Roman"/>
                <w:sz w:val="20"/>
                <w:szCs w:val="20"/>
                <w:lang w:eastAsia="ru-RU"/>
              </w:rPr>
              <w:t xml:space="preserve"> з</w:t>
            </w:r>
            <w:r w:rsidRPr="00370078">
              <w:rPr>
                <w:rFonts w:ascii="Times New Roman" w:hAnsi="Times New Roman"/>
                <w:sz w:val="20"/>
                <w:szCs w:val="20"/>
                <w:lang w:eastAsia="ru-RU"/>
              </w:rPr>
              <w:t xml:space="preserve"> норм</w:t>
            </w:r>
            <w:r>
              <w:rPr>
                <w:rFonts w:ascii="Times New Roman" w:hAnsi="Times New Roman"/>
                <w:sz w:val="20"/>
                <w:szCs w:val="20"/>
                <w:lang w:eastAsia="ru-RU"/>
              </w:rPr>
              <w:t>ами) вогнегасників</w:t>
            </w:r>
          </w:p>
        </w:tc>
        <w:tc>
          <w:tcPr>
            <w:tcW w:w="20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Упродовж року</w:t>
            </w:r>
          </w:p>
        </w:tc>
        <w:tc>
          <w:tcPr>
            <w:tcW w:w="2373"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Б.Р.</w:t>
            </w:r>
          </w:p>
        </w:tc>
        <w:tc>
          <w:tcPr>
            <w:tcW w:w="2615"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bl>
    <w:p w:rsidR="00F971CB" w:rsidRPr="004A11DC" w:rsidRDefault="00F971CB" w:rsidP="00F971CB">
      <w:pPr>
        <w:spacing w:after="0" w:line="240" w:lineRule="auto"/>
        <w:rPr>
          <w:rFonts w:ascii="Times New Roman" w:hAnsi="Times New Roman"/>
          <w:b/>
          <w:sz w:val="24"/>
          <w:szCs w:val="24"/>
        </w:rPr>
      </w:pPr>
      <w:r>
        <w:rPr>
          <w:rFonts w:ascii="Times New Roman" w:hAnsi="Times New Roman"/>
          <w:b/>
          <w:sz w:val="24"/>
          <w:szCs w:val="24"/>
        </w:rPr>
        <w:t xml:space="preserve">                                                 </w:t>
      </w:r>
      <w:r w:rsidRPr="004A11DC">
        <w:rPr>
          <w:rFonts w:ascii="Times New Roman" w:hAnsi="Times New Roman"/>
          <w:b/>
          <w:sz w:val="24"/>
          <w:szCs w:val="24"/>
        </w:rPr>
        <w:t>2.1.3.</w:t>
      </w:r>
      <w:r w:rsidRPr="004A11DC">
        <w:rPr>
          <w:rFonts w:ascii="Times New Roman" w:hAnsi="Times New Roman"/>
          <w:b/>
          <w:sz w:val="24"/>
          <w:szCs w:val="24"/>
        </w:rPr>
        <w:tab/>
        <w:t xml:space="preserve">Забезпечення вимог </w:t>
      </w:r>
      <w:r>
        <w:rPr>
          <w:rFonts w:ascii="Times New Roman" w:hAnsi="Times New Roman"/>
          <w:b/>
          <w:sz w:val="24"/>
          <w:szCs w:val="24"/>
        </w:rPr>
        <w:t>і</w:t>
      </w:r>
      <w:r w:rsidRPr="004A11DC">
        <w:rPr>
          <w:rFonts w:ascii="Times New Roman" w:hAnsi="Times New Roman"/>
          <w:b/>
          <w:sz w:val="24"/>
          <w:szCs w:val="24"/>
        </w:rPr>
        <w:t>з охорони праці, безпеки життєдіяльності, пожежної безпеки</w:t>
      </w:r>
    </w:p>
    <w:p w:rsidR="00F971CB" w:rsidRPr="004A11DC" w:rsidRDefault="00F971CB" w:rsidP="00F971CB">
      <w:pPr>
        <w:spacing w:after="0" w:line="240" w:lineRule="auto"/>
        <w:jc w:val="center"/>
        <w:rPr>
          <w:rFonts w:ascii="Times New Roman" w:hAnsi="Times New Roman"/>
          <w:b/>
          <w:color w:val="548DD4"/>
          <w:sz w:val="24"/>
          <w:szCs w:val="24"/>
        </w:rPr>
      </w:pPr>
      <w:r w:rsidRPr="004A11DC">
        <w:rPr>
          <w:rFonts w:ascii="Times New Roman" w:hAnsi="Times New Roman"/>
          <w:b/>
          <w:sz w:val="24"/>
          <w:szCs w:val="24"/>
        </w:rPr>
        <w:t>2.1.3.1.</w:t>
      </w:r>
      <w:r w:rsidRPr="004A11DC">
        <w:rPr>
          <w:rFonts w:ascii="Times New Roman" w:hAnsi="Times New Roman"/>
          <w:b/>
          <w:sz w:val="24"/>
          <w:szCs w:val="24"/>
        </w:rPr>
        <w:tab/>
        <w:t>Охорона праці у закладі освіти</w:t>
      </w: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464"/>
        <w:gridCol w:w="1985"/>
        <w:gridCol w:w="2268"/>
        <w:gridCol w:w="2722"/>
      </w:tblGrid>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w:t>
            </w:r>
          </w:p>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з/п</w:t>
            </w:r>
          </w:p>
        </w:tc>
        <w:tc>
          <w:tcPr>
            <w:tcW w:w="7464" w:type="dxa"/>
            <w:shd w:val="clear" w:color="auto" w:fill="auto"/>
          </w:tcPr>
          <w:p w:rsidR="00F971CB" w:rsidRPr="00370078" w:rsidRDefault="00F971CB" w:rsidP="00B445BC">
            <w:pPr>
              <w:spacing w:after="0" w:line="240" w:lineRule="auto"/>
              <w:rPr>
                <w:rFonts w:ascii="Times New Roman" w:hAnsi="Times New Roman"/>
                <w:b/>
                <w:sz w:val="20"/>
                <w:szCs w:val="20"/>
                <w:lang w:eastAsia="ru-RU"/>
              </w:rPr>
            </w:pPr>
            <w:r w:rsidRPr="00370078">
              <w:rPr>
                <w:rFonts w:ascii="Times New Roman" w:hAnsi="Times New Roman"/>
                <w:b/>
                <w:sz w:val="20"/>
                <w:szCs w:val="20"/>
                <w:lang w:eastAsia="ru-RU"/>
              </w:rPr>
              <w:t>Заходи</w:t>
            </w:r>
          </w:p>
        </w:tc>
        <w:tc>
          <w:tcPr>
            <w:tcW w:w="1985"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Термін виконання</w:t>
            </w:r>
          </w:p>
        </w:tc>
        <w:tc>
          <w:tcPr>
            <w:tcW w:w="226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Відповідальний</w:t>
            </w:r>
          </w:p>
        </w:tc>
        <w:tc>
          <w:tcPr>
            <w:tcW w:w="2722"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Відмітка про виконання</w:t>
            </w:r>
          </w:p>
        </w:tc>
      </w:tr>
      <w:tr w:rsidR="00F971CB" w:rsidRPr="004A11DC" w:rsidTr="00FA7023">
        <w:trPr>
          <w:trHeight w:val="453"/>
        </w:trPr>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p>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1.</w:t>
            </w:r>
          </w:p>
          <w:p w:rsidR="00F971CB" w:rsidRPr="00370078" w:rsidRDefault="00F971CB" w:rsidP="00B445BC">
            <w:pPr>
              <w:spacing w:after="0" w:line="240" w:lineRule="auto"/>
              <w:jc w:val="center"/>
              <w:rPr>
                <w:rFonts w:ascii="Times New Roman" w:eastAsia="Times New Roman" w:hAnsi="Times New Roman"/>
                <w:sz w:val="20"/>
                <w:szCs w:val="20"/>
                <w:lang w:eastAsia="ru-RU"/>
              </w:rPr>
            </w:pP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Організація роботи  щодо забезпечення нормативно-правових аспектів</w:t>
            </w:r>
          </w:p>
        </w:tc>
        <w:tc>
          <w:tcPr>
            <w:tcW w:w="1985" w:type="dxa"/>
            <w:shd w:val="clear" w:color="auto" w:fill="auto"/>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p>
        </w:tc>
        <w:tc>
          <w:tcPr>
            <w:tcW w:w="2268"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1.1.</w:t>
            </w:r>
          </w:p>
          <w:p w:rsidR="00F971CB" w:rsidRPr="00370078" w:rsidRDefault="00F971CB" w:rsidP="00B445BC">
            <w:pPr>
              <w:spacing w:after="0" w:line="240" w:lineRule="auto"/>
              <w:jc w:val="center"/>
              <w:rPr>
                <w:rFonts w:ascii="Times New Roman" w:eastAsia="Times New Roman" w:hAnsi="Times New Roman"/>
                <w:sz w:val="20"/>
                <w:szCs w:val="20"/>
                <w:lang w:eastAsia="ru-RU"/>
              </w:rPr>
            </w:pPr>
          </w:p>
        </w:tc>
        <w:tc>
          <w:tcPr>
            <w:tcW w:w="7464" w:type="dxa"/>
            <w:shd w:val="clear" w:color="auto" w:fill="auto"/>
          </w:tcPr>
          <w:p w:rsidR="00F971CB" w:rsidRPr="00370078" w:rsidRDefault="00F971CB" w:rsidP="00B445BC">
            <w:pPr>
              <w:keepNext/>
              <w:spacing w:after="0" w:line="240" w:lineRule="auto"/>
              <w:outlineLvl w:val="1"/>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Організувати роботу щодо систематизації та вивчення нормативних документів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питань охорони праці, охорони життя і здоров’я працівників закладу освіти,  а саме:</w:t>
            </w:r>
          </w:p>
          <w:p w:rsidR="00F971CB" w:rsidRPr="00370078" w:rsidRDefault="00F971CB" w:rsidP="00614266">
            <w:pPr>
              <w:numPr>
                <w:ilvl w:val="0"/>
                <w:numId w:val="20"/>
              </w:numPr>
              <w:tabs>
                <w:tab w:val="num" w:pos="152"/>
              </w:tabs>
              <w:spacing w:after="0" w:line="240" w:lineRule="auto"/>
              <w:ind w:hanging="7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Закон України “Про охорону праці”;</w:t>
            </w:r>
          </w:p>
          <w:p w:rsidR="00F971CB" w:rsidRPr="00370078" w:rsidRDefault="00F971CB" w:rsidP="00B445BC">
            <w:pPr>
              <w:spacing w:after="0" w:line="240" w:lineRule="atLeast"/>
              <w:ind w:left="152" w:hanging="15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Закон України “Про забезпечення са</w:t>
            </w:r>
            <w:r>
              <w:rPr>
                <w:rFonts w:ascii="Times New Roman" w:eastAsia="Times New Roman" w:hAnsi="Times New Roman"/>
                <w:sz w:val="20"/>
                <w:szCs w:val="20"/>
                <w:lang w:eastAsia="ru-RU"/>
              </w:rPr>
              <w:t>нітарного та епідемічного благо</w:t>
            </w:r>
            <w:r w:rsidRPr="00370078">
              <w:rPr>
                <w:rFonts w:ascii="Times New Roman" w:eastAsia="Times New Roman" w:hAnsi="Times New Roman"/>
                <w:sz w:val="20"/>
                <w:szCs w:val="20"/>
                <w:lang w:eastAsia="ru-RU"/>
              </w:rPr>
              <w:t>получчя населення”;</w:t>
            </w:r>
          </w:p>
          <w:p w:rsidR="00F971CB" w:rsidRPr="00370078" w:rsidRDefault="00F971CB" w:rsidP="00B445BC">
            <w:pPr>
              <w:spacing w:after="0" w:line="240" w:lineRule="atLeast"/>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Закон України “Про освіту”, ст.ст. 3, 17, 24, 51, 53;</w:t>
            </w:r>
          </w:p>
          <w:p w:rsidR="00F971CB" w:rsidRPr="00370078" w:rsidRDefault="00F971CB" w:rsidP="00B445BC">
            <w:pPr>
              <w:spacing w:after="0" w:line="240" w:lineRule="atLeast"/>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 Закон України “Про </w:t>
            </w:r>
            <w:r>
              <w:rPr>
                <w:rFonts w:ascii="Times New Roman" w:eastAsia="Times New Roman" w:hAnsi="Times New Roman"/>
                <w:sz w:val="20"/>
                <w:szCs w:val="20"/>
                <w:lang w:eastAsia="ru-RU"/>
              </w:rPr>
              <w:t xml:space="preserve">повну </w:t>
            </w:r>
            <w:r w:rsidRPr="00370078">
              <w:rPr>
                <w:rFonts w:ascii="Times New Roman" w:eastAsia="Times New Roman" w:hAnsi="Times New Roman"/>
                <w:sz w:val="20"/>
                <w:szCs w:val="20"/>
                <w:lang w:eastAsia="ru-RU"/>
              </w:rPr>
              <w:t>загальну середню освіту” ст.ст</w:t>
            </w:r>
            <w:r w:rsidRPr="00B445BC">
              <w:rPr>
                <w:rFonts w:ascii="Times New Roman" w:eastAsia="Times New Roman" w:hAnsi="Times New Roman"/>
                <w:sz w:val="20"/>
                <w:szCs w:val="20"/>
                <w:lang w:eastAsia="ru-RU"/>
              </w:rPr>
              <w:t>. 5, 22, 38;</w:t>
            </w:r>
          </w:p>
          <w:p w:rsidR="00F971CB" w:rsidRPr="00370078" w:rsidRDefault="00F971CB" w:rsidP="00B445BC">
            <w:pPr>
              <w:spacing w:after="0" w:line="240" w:lineRule="atLeast"/>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Закон України “Про пожежну безпеку”;</w:t>
            </w:r>
          </w:p>
          <w:p w:rsidR="00F971CB" w:rsidRPr="00370078" w:rsidRDefault="00F971CB" w:rsidP="00B445BC">
            <w:pPr>
              <w:spacing w:after="0" w:line="240" w:lineRule="atLeast"/>
              <w:ind w:left="152" w:hanging="15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Закон України від 05.07.2001 № 2586 “Про боротьбу із захворюванням на туберкульоз”;</w:t>
            </w:r>
          </w:p>
          <w:p w:rsidR="00F971CB" w:rsidRPr="00370078" w:rsidRDefault="00F971CB" w:rsidP="00B445BC">
            <w:pPr>
              <w:spacing w:after="0" w:line="240" w:lineRule="atLeast"/>
              <w:ind w:left="152" w:hanging="15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Державні санітарні правила і норми влаштування, утримання загальноосвітніх навчальних закладів та організації навчально-виховного процесу, Київ – 2001;</w:t>
            </w:r>
          </w:p>
          <w:p w:rsidR="00F971CB" w:rsidRPr="00370078" w:rsidRDefault="00F971CB" w:rsidP="00B445BC">
            <w:pPr>
              <w:spacing w:after="0" w:line="240" w:lineRule="atLeast"/>
              <w:ind w:left="152" w:hanging="15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Постанова Кабінету Міністрів України від 22.03.2001 № 270 “Про затвердження Порядку розслідування та обліку нещасних випадків невиробничого характеру”;</w:t>
            </w:r>
          </w:p>
          <w:p w:rsidR="00F971CB" w:rsidRPr="00370078" w:rsidRDefault="00F971CB" w:rsidP="00B445BC">
            <w:pPr>
              <w:spacing w:after="0" w:line="240" w:lineRule="auto"/>
              <w:ind w:left="152" w:hanging="15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наказ Державного комітету України з нагляду за охороною праці  від 26.01.2005 № 15 “Про затвердження Типового положення  про порядок проведення навчання і перевірки знань з питань охорони праці та Переліку робіт з підвищеною небезпекою”;</w:t>
            </w:r>
          </w:p>
          <w:p w:rsidR="00F971CB" w:rsidRPr="00370078" w:rsidRDefault="00F971CB" w:rsidP="00614266">
            <w:pPr>
              <w:numPr>
                <w:ilvl w:val="0"/>
                <w:numId w:val="21"/>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наказ Міністерства освіти і науки України від 18.04.2006 № 304 “Про затвердження Положення про порядок проведення навчання   і перевірки знань з питань охорони праці в закладах, установах, організаціях, підприємствах, підпорядкованих Міністерству освіти і науки України”;</w:t>
            </w:r>
          </w:p>
          <w:p w:rsidR="00F971CB" w:rsidRPr="00B8758F" w:rsidRDefault="00F971CB" w:rsidP="00B445BC">
            <w:pPr>
              <w:spacing w:after="0" w:line="240" w:lineRule="atLeast"/>
              <w:ind w:left="34" w:right="-132" w:hanging="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наказ Міністерства освіти і науки України від 27.12.2017 № 1222 “Про затвердження Положення про організацію роботи з охорони праці у закл</w:t>
            </w:r>
            <w:r>
              <w:rPr>
                <w:rFonts w:ascii="Times New Roman" w:eastAsia="Times New Roman" w:hAnsi="Times New Roman"/>
                <w:sz w:val="20"/>
                <w:szCs w:val="20"/>
                <w:lang w:eastAsia="ru-RU"/>
              </w:rPr>
              <w:t>адах загальної середньої освіти</w:t>
            </w:r>
            <w:r w:rsidRPr="00370078">
              <w:rPr>
                <w:rFonts w:ascii="Times New Roman" w:eastAsia="Times New Roman" w:hAnsi="Times New Roman"/>
                <w:sz w:val="20"/>
                <w:szCs w:val="20"/>
                <w:lang w:eastAsia="ru-RU"/>
              </w:rPr>
              <w:t>”</w:t>
            </w:r>
          </w:p>
          <w:p w:rsidR="00F971CB" w:rsidRPr="00370078" w:rsidRDefault="00F971CB" w:rsidP="00B445BC">
            <w:pPr>
              <w:spacing w:after="0" w:line="240" w:lineRule="atLeast"/>
              <w:ind w:left="34" w:right="-132" w:hanging="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наказ Міністерства освіти і науки України від 31.08.2001 № 616  “Про затвердження Положення про порядок розслідування нещасних випадків, що сталися під час навчально-виховного процесу</w:t>
            </w:r>
            <w:r>
              <w:rPr>
                <w:rFonts w:ascii="Times New Roman" w:eastAsia="Times New Roman" w:hAnsi="Times New Roman"/>
                <w:sz w:val="20"/>
                <w:szCs w:val="20"/>
                <w:lang w:eastAsia="ru-RU"/>
              </w:rPr>
              <w:t xml:space="preserve">  </w:t>
            </w:r>
            <w:r w:rsidRPr="00370078">
              <w:rPr>
                <w:rFonts w:ascii="Times New Roman" w:eastAsia="Times New Roman" w:hAnsi="Times New Roman"/>
                <w:sz w:val="20"/>
                <w:szCs w:val="20"/>
                <w:lang w:eastAsia="ru-RU"/>
              </w:rPr>
              <w:t>в навчальних закладах”;</w:t>
            </w:r>
          </w:p>
        </w:tc>
        <w:tc>
          <w:tcPr>
            <w:tcW w:w="1985" w:type="dxa"/>
            <w:shd w:val="clear" w:color="auto" w:fill="auto"/>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p>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tc>
        <w:tc>
          <w:tcPr>
            <w:tcW w:w="2268"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p>
          <w:p w:rsidR="00F971CB" w:rsidRPr="00370078" w:rsidRDefault="00F971CB"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Cs/>
                <w:sz w:val="20"/>
                <w:szCs w:val="20"/>
                <w:lang w:eastAsia="ru-RU"/>
              </w:rPr>
              <w:t>Лукссевич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p>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 xml:space="preserve">2. </w:t>
            </w:r>
          </w:p>
        </w:tc>
        <w:tc>
          <w:tcPr>
            <w:tcW w:w="7464" w:type="dxa"/>
            <w:shd w:val="clear" w:color="auto" w:fill="auto"/>
          </w:tcPr>
          <w:p w:rsidR="00F971CB" w:rsidRPr="00370078" w:rsidRDefault="00F971CB" w:rsidP="00B445BC">
            <w:pPr>
              <w:keepNext/>
              <w:spacing w:after="0" w:line="240" w:lineRule="auto"/>
              <w:outlineLvl w:val="1"/>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Забезпечення видання наказів.</w:t>
            </w:r>
          </w:p>
          <w:p w:rsidR="00F971CB" w:rsidRPr="00370078" w:rsidRDefault="00F971CB" w:rsidP="00B445BC">
            <w:pPr>
              <w:keepNext/>
              <w:spacing w:after="0" w:line="240" w:lineRule="auto"/>
              <w:outlineLvl w:val="1"/>
              <w:rPr>
                <w:rFonts w:ascii="Times New Roman" w:eastAsia="Times New Roman" w:hAnsi="Times New Roman"/>
                <w:sz w:val="20"/>
                <w:szCs w:val="20"/>
                <w:lang w:eastAsia="ru-RU"/>
              </w:rPr>
            </w:pP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січень</w:t>
            </w:r>
          </w:p>
        </w:tc>
        <w:tc>
          <w:tcPr>
            <w:tcW w:w="2268" w:type="dxa"/>
            <w:shd w:val="clear" w:color="auto" w:fill="auto"/>
          </w:tcPr>
          <w:p w:rsidR="00F971CB" w:rsidRPr="00370078" w:rsidRDefault="00F971CB" w:rsidP="00F971CB">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ind w:right="-85"/>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lastRenderedPageBreak/>
              <w:t>2.1.</w:t>
            </w:r>
          </w:p>
        </w:tc>
        <w:tc>
          <w:tcPr>
            <w:tcW w:w="7464" w:type="dxa"/>
            <w:shd w:val="clear" w:color="auto" w:fill="auto"/>
          </w:tcPr>
          <w:p w:rsidR="00F971CB" w:rsidRPr="00370078" w:rsidRDefault="00F971CB" w:rsidP="00B445BC">
            <w:pPr>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 організацію чергування адміністрації, вчителів та учнів школи”.</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ind w:right="-85"/>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2.2.</w:t>
            </w:r>
          </w:p>
        </w:tc>
        <w:tc>
          <w:tcPr>
            <w:tcW w:w="7464" w:type="dxa"/>
            <w:shd w:val="clear" w:color="auto" w:fill="auto"/>
          </w:tcPr>
          <w:p w:rsidR="00F971CB" w:rsidRPr="00370078" w:rsidRDefault="00F971CB" w:rsidP="00B445BC">
            <w:pPr>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“Про призначення відповідальних осіб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питань охорони праці в 202</w:t>
            </w:r>
            <w:r w:rsidR="00756149">
              <w:rPr>
                <w:rFonts w:ascii="Times New Roman" w:eastAsia="Times New Roman" w:hAnsi="Times New Roman"/>
                <w:sz w:val="20"/>
                <w:szCs w:val="20"/>
                <w:lang w:eastAsia="ru-RU"/>
              </w:rPr>
              <w:t>3</w:t>
            </w:r>
            <w:r w:rsidRPr="00370078">
              <w:rPr>
                <w:rFonts w:ascii="Times New Roman" w:eastAsia="Times New Roman" w:hAnsi="Times New Roman"/>
                <w:sz w:val="20"/>
                <w:szCs w:val="20"/>
                <w:lang w:eastAsia="ru-RU"/>
              </w:rPr>
              <w:t>/202</w:t>
            </w:r>
            <w:r w:rsidR="00756149">
              <w:rPr>
                <w:rFonts w:ascii="Times New Roman" w:eastAsia="Times New Roman" w:hAnsi="Times New Roman"/>
                <w:sz w:val="20"/>
                <w:szCs w:val="20"/>
                <w:lang w:eastAsia="ru-RU"/>
              </w:rPr>
              <w:t>4</w:t>
            </w:r>
            <w:r w:rsidRPr="00370078">
              <w:rPr>
                <w:rFonts w:ascii="Times New Roman" w:eastAsia="Times New Roman" w:hAnsi="Times New Roman"/>
                <w:sz w:val="20"/>
                <w:szCs w:val="20"/>
                <w:lang w:eastAsia="ru-RU"/>
              </w:rPr>
              <w:t xml:space="preserve"> навчальному році”.</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ind w:right="-85"/>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2.3.</w:t>
            </w:r>
          </w:p>
        </w:tc>
        <w:tc>
          <w:tcPr>
            <w:tcW w:w="7464" w:type="dxa"/>
            <w:shd w:val="clear" w:color="auto" w:fill="auto"/>
          </w:tcPr>
          <w:p w:rsidR="00F971CB" w:rsidRPr="00370078" w:rsidRDefault="00F971CB" w:rsidP="00B445BC">
            <w:pPr>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 організацію роботи з питань охорони праці в школі у 202</w:t>
            </w:r>
            <w:r w:rsidR="00756149">
              <w:rPr>
                <w:rFonts w:ascii="Times New Roman" w:eastAsia="Times New Roman" w:hAnsi="Times New Roman"/>
                <w:sz w:val="20"/>
                <w:szCs w:val="20"/>
                <w:lang w:eastAsia="ru-RU"/>
              </w:rPr>
              <w:t>3</w:t>
            </w:r>
            <w:r w:rsidRPr="00370078">
              <w:rPr>
                <w:rFonts w:ascii="Times New Roman" w:eastAsia="Times New Roman" w:hAnsi="Times New Roman"/>
                <w:sz w:val="20"/>
                <w:szCs w:val="20"/>
                <w:lang w:eastAsia="ru-RU"/>
              </w:rPr>
              <w:t>/202</w:t>
            </w:r>
            <w:r w:rsidR="00756149">
              <w:rPr>
                <w:rFonts w:ascii="Times New Roman" w:eastAsia="Times New Roman" w:hAnsi="Times New Roman"/>
                <w:sz w:val="20"/>
                <w:szCs w:val="20"/>
                <w:lang w:eastAsia="ru-RU"/>
              </w:rPr>
              <w:t>4</w:t>
            </w:r>
            <w:r w:rsidRPr="00370078">
              <w:rPr>
                <w:rFonts w:ascii="Times New Roman" w:eastAsia="Times New Roman" w:hAnsi="Times New Roman"/>
                <w:sz w:val="20"/>
                <w:szCs w:val="20"/>
                <w:lang w:eastAsia="ru-RU"/>
              </w:rPr>
              <w:t xml:space="preserve"> навчальному році”.</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ind w:right="-85"/>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 xml:space="preserve">2.4. </w:t>
            </w:r>
          </w:p>
        </w:tc>
        <w:tc>
          <w:tcPr>
            <w:tcW w:w="7464" w:type="dxa"/>
            <w:shd w:val="clear" w:color="auto" w:fill="auto"/>
          </w:tcPr>
          <w:p w:rsidR="00F971CB" w:rsidRPr="00370078" w:rsidRDefault="00F971CB" w:rsidP="00B445BC">
            <w:pPr>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«Про затвердження інструкцій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охорони праці» (за необхідності)</w:t>
            </w:r>
          </w:p>
        </w:tc>
        <w:tc>
          <w:tcPr>
            <w:tcW w:w="1985" w:type="dxa"/>
            <w:shd w:val="clear" w:color="auto" w:fill="auto"/>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ind w:right="-85"/>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2.5.</w:t>
            </w:r>
          </w:p>
        </w:tc>
        <w:tc>
          <w:tcPr>
            <w:tcW w:w="7464" w:type="dxa"/>
            <w:shd w:val="clear" w:color="auto" w:fill="auto"/>
            <w:vAlign w:val="center"/>
          </w:tcPr>
          <w:p w:rsidR="00F971CB" w:rsidRPr="00370078" w:rsidRDefault="00F971CB" w:rsidP="00B445BC">
            <w:pPr>
              <w:keepNext/>
              <w:spacing w:after="0" w:line="240" w:lineRule="auto"/>
              <w:ind w:left="152" w:hanging="142"/>
              <w:outlineLvl w:val="1"/>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 призначення відповідальних осіб з протипожежної безпеки  у 202</w:t>
            </w:r>
            <w:r w:rsidR="00756149">
              <w:rPr>
                <w:rFonts w:ascii="Times New Roman" w:eastAsia="Times New Roman" w:hAnsi="Times New Roman"/>
                <w:sz w:val="20"/>
                <w:szCs w:val="20"/>
                <w:lang w:eastAsia="ru-RU"/>
              </w:rPr>
              <w:t>3</w:t>
            </w:r>
            <w:r w:rsidRPr="00370078">
              <w:rPr>
                <w:rFonts w:ascii="Times New Roman" w:eastAsia="Times New Roman" w:hAnsi="Times New Roman"/>
                <w:sz w:val="20"/>
                <w:szCs w:val="20"/>
                <w:lang w:eastAsia="ru-RU"/>
              </w:rPr>
              <w:t>/202</w:t>
            </w:r>
            <w:r w:rsidR="00756149">
              <w:rPr>
                <w:rFonts w:ascii="Times New Roman" w:eastAsia="Times New Roman" w:hAnsi="Times New Roman"/>
                <w:sz w:val="20"/>
                <w:szCs w:val="20"/>
                <w:lang w:eastAsia="ru-RU"/>
              </w:rPr>
              <w:t>4</w:t>
            </w:r>
            <w:r w:rsidRPr="00370078">
              <w:rPr>
                <w:rFonts w:ascii="Times New Roman" w:eastAsia="Times New Roman" w:hAnsi="Times New Roman"/>
                <w:sz w:val="20"/>
                <w:szCs w:val="20"/>
                <w:lang w:eastAsia="ru-RU"/>
              </w:rPr>
              <w:t xml:space="preserve"> навчальному році”.</w:t>
            </w:r>
          </w:p>
        </w:tc>
        <w:tc>
          <w:tcPr>
            <w:tcW w:w="1985" w:type="dxa"/>
            <w:shd w:val="clear" w:color="auto" w:fill="auto"/>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ind w:right="-85"/>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2.6.</w:t>
            </w:r>
          </w:p>
        </w:tc>
        <w:tc>
          <w:tcPr>
            <w:tcW w:w="7464" w:type="dxa"/>
            <w:shd w:val="clear" w:color="auto" w:fill="auto"/>
            <w:vAlign w:val="center"/>
          </w:tcPr>
          <w:p w:rsidR="00F971CB" w:rsidRPr="00370078" w:rsidRDefault="00F971CB" w:rsidP="00B445BC">
            <w:pPr>
              <w:keepNext/>
              <w:spacing w:after="0" w:line="240" w:lineRule="auto"/>
              <w:ind w:left="152" w:hanging="142"/>
              <w:outlineLvl w:val="1"/>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 організацію роботи з протипожежної безпеки в школі у 202</w:t>
            </w:r>
            <w:r w:rsidR="00756149">
              <w:rPr>
                <w:rFonts w:ascii="Times New Roman" w:eastAsia="Times New Roman" w:hAnsi="Times New Roman"/>
                <w:sz w:val="20"/>
                <w:szCs w:val="20"/>
                <w:lang w:eastAsia="ru-RU"/>
              </w:rPr>
              <w:t>3</w:t>
            </w:r>
            <w:r w:rsidRPr="00370078">
              <w:rPr>
                <w:rFonts w:ascii="Times New Roman" w:eastAsia="Times New Roman" w:hAnsi="Times New Roman"/>
                <w:sz w:val="20"/>
                <w:szCs w:val="20"/>
                <w:lang w:eastAsia="ru-RU"/>
              </w:rPr>
              <w:t>/202</w:t>
            </w:r>
            <w:r w:rsidR="00756149">
              <w:rPr>
                <w:rFonts w:ascii="Times New Roman" w:eastAsia="Times New Roman" w:hAnsi="Times New Roman"/>
                <w:sz w:val="20"/>
                <w:szCs w:val="20"/>
                <w:lang w:eastAsia="ru-RU"/>
              </w:rPr>
              <w:t>4</w:t>
            </w:r>
            <w:r w:rsidRPr="00370078">
              <w:rPr>
                <w:rFonts w:ascii="Times New Roman" w:eastAsia="Times New Roman" w:hAnsi="Times New Roman"/>
                <w:sz w:val="20"/>
                <w:szCs w:val="20"/>
                <w:lang w:eastAsia="ru-RU"/>
              </w:rPr>
              <w:t xml:space="preserve"> навчальному році”.  </w:t>
            </w:r>
          </w:p>
        </w:tc>
        <w:tc>
          <w:tcPr>
            <w:tcW w:w="1985" w:type="dxa"/>
            <w:shd w:val="clear" w:color="auto" w:fill="auto"/>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вересень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2.7.</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“Про заходи щодо забезпечення протипожежної безпеки, запобігання нещасним випадкам”. </w:t>
            </w:r>
          </w:p>
        </w:tc>
        <w:tc>
          <w:tcPr>
            <w:tcW w:w="1985" w:type="dxa"/>
            <w:shd w:val="clear" w:color="auto" w:fill="auto"/>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лютий</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2.8.</w:t>
            </w:r>
          </w:p>
        </w:tc>
        <w:tc>
          <w:tcPr>
            <w:tcW w:w="7464" w:type="dxa"/>
            <w:shd w:val="clear" w:color="auto" w:fill="auto"/>
          </w:tcPr>
          <w:p w:rsidR="00F971CB" w:rsidRPr="00370078" w:rsidRDefault="00F971CB" w:rsidP="00B445BC">
            <w:pPr>
              <w:tabs>
                <w:tab w:val="left" w:pos="3600"/>
              </w:tabs>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 призначення відповідального за організацію та проведення обов’язкових медичних оглядів та медичне обстеження працівників школи ”.</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квітень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2.9.</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 відзначення тижня охорони праці в школі”.</w:t>
            </w:r>
          </w:p>
          <w:p w:rsidR="00F971CB" w:rsidRPr="00370078" w:rsidRDefault="00F971CB"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червень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2.10.</w:t>
            </w:r>
          </w:p>
        </w:tc>
        <w:tc>
          <w:tcPr>
            <w:tcW w:w="7464" w:type="dxa"/>
            <w:shd w:val="clear" w:color="auto" w:fill="auto"/>
          </w:tcPr>
          <w:p w:rsidR="00F971CB" w:rsidRPr="00370078" w:rsidRDefault="00F971CB" w:rsidP="00B445BC">
            <w:pPr>
              <w:tabs>
                <w:tab w:val="left" w:pos="360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Pr="00370078">
              <w:rPr>
                <w:rFonts w:ascii="Times New Roman" w:eastAsia="Times New Roman" w:hAnsi="Times New Roman"/>
                <w:sz w:val="20"/>
                <w:szCs w:val="20"/>
                <w:lang w:eastAsia="ru-RU"/>
              </w:rPr>
              <w:t>Про підсумки роботи з охорони праці і безпеки життєдіяльності в школі у 202</w:t>
            </w:r>
            <w:r>
              <w:rPr>
                <w:rFonts w:ascii="Times New Roman" w:eastAsia="Times New Roman" w:hAnsi="Times New Roman"/>
                <w:sz w:val="20"/>
                <w:szCs w:val="20"/>
                <w:lang w:eastAsia="ru-RU"/>
              </w:rPr>
              <w:t>2</w:t>
            </w:r>
            <w:r w:rsidRPr="00370078">
              <w:rPr>
                <w:rFonts w:ascii="Times New Roman" w:eastAsia="Times New Roman" w:hAnsi="Times New Roman"/>
                <w:sz w:val="20"/>
                <w:szCs w:val="20"/>
                <w:lang w:eastAsia="ru-RU"/>
              </w:rPr>
              <w:t>/202</w:t>
            </w:r>
            <w:r>
              <w:rPr>
                <w:rFonts w:ascii="Times New Roman" w:eastAsia="Times New Roman" w:hAnsi="Times New Roman"/>
                <w:sz w:val="20"/>
                <w:szCs w:val="20"/>
                <w:lang w:eastAsia="ru-RU"/>
              </w:rPr>
              <w:t>3</w:t>
            </w:r>
            <w:r w:rsidRPr="00370078">
              <w:rPr>
                <w:rFonts w:ascii="Times New Roman" w:eastAsia="Times New Roman" w:hAnsi="Times New Roman"/>
                <w:sz w:val="20"/>
                <w:szCs w:val="20"/>
                <w:lang w:eastAsia="ru-RU"/>
              </w:rPr>
              <w:t xml:space="preserve"> навчальному році”..</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tc>
        <w:tc>
          <w:tcPr>
            <w:tcW w:w="2268" w:type="dxa"/>
            <w:shd w:val="clear" w:color="auto" w:fill="auto"/>
          </w:tcPr>
          <w:p w:rsidR="00F971CB" w:rsidRPr="00370078" w:rsidRDefault="00F971CB" w:rsidP="00F971CB">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b/>
                <w:bCs/>
                <w:sz w:val="20"/>
                <w:szCs w:val="20"/>
                <w:lang w:eastAsia="ru-RU"/>
              </w:rPr>
            </w:pPr>
            <w:r w:rsidRPr="00370078">
              <w:rPr>
                <w:rFonts w:ascii="Times New Roman" w:eastAsia="Times New Roman" w:hAnsi="Times New Roman"/>
                <w:b/>
                <w:bCs/>
                <w:sz w:val="20"/>
                <w:szCs w:val="20"/>
                <w:lang w:eastAsia="ru-RU"/>
              </w:rPr>
              <w:t>3.</w:t>
            </w:r>
          </w:p>
          <w:p w:rsidR="00F971CB" w:rsidRPr="00370078" w:rsidRDefault="00F971CB" w:rsidP="00B445BC">
            <w:pPr>
              <w:spacing w:after="0" w:line="240" w:lineRule="auto"/>
              <w:jc w:val="center"/>
              <w:rPr>
                <w:rFonts w:ascii="Times New Roman" w:eastAsia="Times New Roman" w:hAnsi="Times New Roman"/>
                <w:b/>
                <w:bCs/>
                <w:sz w:val="20"/>
                <w:szCs w:val="20"/>
                <w:lang w:eastAsia="ru-RU"/>
              </w:rPr>
            </w:pP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Організація розгляду питань на засіданнях педагогічної ради, нарадах при директорові, загальних зборах колективу,  батьківських зборах</w:t>
            </w:r>
          </w:p>
        </w:tc>
        <w:tc>
          <w:tcPr>
            <w:tcW w:w="1985"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268"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3.1.</w:t>
            </w:r>
          </w:p>
        </w:tc>
        <w:tc>
          <w:tcPr>
            <w:tcW w:w="7464" w:type="dxa"/>
            <w:shd w:val="clear" w:color="auto" w:fill="auto"/>
            <w:vAlign w:val="center"/>
          </w:tcPr>
          <w:p w:rsidR="00F971CB" w:rsidRPr="00370078" w:rsidRDefault="00F971CB" w:rsidP="00B445BC">
            <w:pPr>
              <w:keepNext/>
              <w:spacing w:after="0" w:line="240" w:lineRule="auto"/>
              <w:ind w:left="10"/>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Pr="00370078">
              <w:rPr>
                <w:rFonts w:ascii="Times New Roman" w:eastAsia="Times New Roman" w:hAnsi="Times New Roman"/>
                <w:sz w:val="20"/>
                <w:szCs w:val="20"/>
                <w:lang w:eastAsia="ru-RU"/>
              </w:rPr>
              <w:t>Про затвердження правил внутрішкільного трудо</w:t>
            </w:r>
            <w:r w:rsidR="00756149">
              <w:rPr>
                <w:rFonts w:ascii="Times New Roman" w:eastAsia="Times New Roman" w:hAnsi="Times New Roman"/>
                <w:sz w:val="20"/>
                <w:szCs w:val="20"/>
                <w:lang w:eastAsia="ru-RU"/>
              </w:rPr>
              <w:t>вого розпорядку  в  ліцеї у 2023/2024</w:t>
            </w:r>
            <w:r w:rsidRPr="00370078">
              <w:rPr>
                <w:rFonts w:ascii="Times New Roman" w:eastAsia="Times New Roman" w:hAnsi="Times New Roman"/>
                <w:sz w:val="20"/>
                <w:szCs w:val="20"/>
                <w:lang w:eastAsia="ru-RU"/>
              </w:rPr>
              <w:t xml:space="preserve"> навчальному році</w:t>
            </w:r>
            <w:r w:rsidRPr="00370078">
              <w:rPr>
                <w:rFonts w:ascii="Times New Roman" w:eastAsia="Times New Roman" w:hAnsi="Times New Roman"/>
                <w:sz w:val="28"/>
                <w:szCs w:val="20"/>
                <w:lang w:eastAsia="ru-RU"/>
              </w:rPr>
              <w:t>”.</w:t>
            </w:r>
          </w:p>
        </w:tc>
        <w:tc>
          <w:tcPr>
            <w:tcW w:w="1985" w:type="dxa"/>
            <w:shd w:val="clear" w:color="auto" w:fill="auto"/>
            <w:vAlign w:val="center"/>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серпень</w:t>
            </w:r>
          </w:p>
        </w:tc>
        <w:tc>
          <w:tcPr>
            <w:tcW w:w="2268" w:type="dxa"/>
            <w:shd w:val="clear" w:color="auto" w:fill="auto"/>
            <w:vAlign w:val="center"/>
          </w:tcPr>
          <w:p w:rsidR="00F971CB" w:rsidRPr="00370078" w:rsidRDefault="00F971CB" w:rsidP="00F971CB">
            <w:pPr>
              <w:spacing w:after="0" w:line="240" w:lineRule="auto"/>
              <w:ind w:left="-108" w:right="-104"/>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3.2.</w:t>
            </w:r>
          </w:p>
        </w:tc>
        <w:tc>
          <w:tcPr>
            <w:tcW w:w="7464" w:type="dxa"/>
            <w:shd w:val="clear" w:color="auto" w:fill="auto"/>
            <w:vAlign w:val="center"/>
          </w:tcPr>
          <w:p w:rsidR="00F971CB" w:rsidRPr="00370078" w:rsidRDefault="00F971CB" w:rsidP="00B445BC">
            <w:pPr>
              <w:keepNext/>
              <w:spacing w:after="0" w:line="240" w:lineRule="auto"/>
              <w:ind w:left="10"/>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Pr="00370078">
              <w:rPr>
                <w:rFonts w:ascii="Times New Roman" w:eastAsia="Times New Roman" w:hAnsi="Times New Roman"/>
                <w:sz w:val="20"/>
                <w:szCs w:val="20"/>
                <w:lang w:eastAsia="ru-RU"/>
              </w:rPr>
              <w:t>Про організацію роботи  з питань охорони праці та прот</w:t>
            </w:r>
            <w:r w:rsidR="00756149">
              <w:rPr>
                <w:rFonts w:ascii="Times New Roman" w:eastAsia="Times New Roman" w:hAnsi="Times New Roman"/>
                <w:sz w:val="20"/>
                <w:szCs w:val="20"/>
                <w:lang w:eastAsia="ru-RU"/>
              </w:rPr>
              <w:t>ипожежної безпеки в ліцеї у 2023/2024</w:t>
            </w:r>
            <w:r w:rsidRPr="00370078">
              <w:rPr>
                <w:rFonts w:ascii="Times New Roman" w:eastAsia="Times New Roman" w:hAnsi="Times New Roman"/>
                <w:sz w:val="20"/>
                <w:szCs w:val="20"/>
                <w:lang w:eastAsia="ru-RU"/>
              </w:rPr>
              <w:t xml:space="preserve"> навчальному році</w:t>
            </w:r>
            <w:r w:rsidRPr="00370078">
              <w:rPr>
                <w:rFonts w:ascii="Times New Roman" w:eastAsia="Times New Roman" w:hAnsi="Times New Roman"/>
                <w:sz w:val="28"/>
                <w:szCs w:val="20"/>
                <w:lang w:eastAsia="ru-RU"/>
              </w:rPr>
              <w:t>”.</w:t>
            </w:r>
          </w:p>
        </w:tc>
        <w:tc>
          <w:tcPr>
            <w:tcW w:w="1985" w:type="dxa"/>
            <w:shd w:val="clear" w:color="auto" w:fill="auto"/>
            <w:vAlign w:val="center"/>
          </w:tcPr>
          <w:p w:rsidR="00F971CB" w:rsidRPr="00370078" w:rsidRDefault="00F971CB" w:rsidP="00B445BC">
            <w:pPr>
              <w:spacing w:after="0" w:line="240" w:lineRule="auto"/>
              <w:ind w:right="-88"/>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Pr="00370078">
              <w:rPr>
                <w:rFonts w:ascii="Times New Roman" w:eastAsia="Times New Roman" w:hAnsi="Times New Roman"/>
                <w:sz w:val="20"/>
                <w:szCs w:val="20"/>
                <w:lang w:eastAsia="ru-RU"/>
              </w:rPr>
              <w:t>серпень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3.3.</w:t>
            </w:r>
          </w:p>
        </w:tc>
        <w:tc>
          <w:tcPr>
            <w:tcW w:w="7464" w:type="dxa"/>
            <w:shd w:val="clear" w:color="auto" w:fill="auto"/>
            <w:vAlign w:val="center"/>
          </w:tcPr>
          <w:p w:rsidR="00F971CB" w:rsidRPr="00370078" w:rsidRDefault="00F971CB" w:rsidP="00B445BC">
            <w:pPr>
              <w:keepNext/>
              <w:spacing w:after="0" w:line="240" w:lineRule="auto"/>
              <w:ind w:left="10"/>
              <w:outlineLvl w:val="1"/>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Про організацію </w:t>
            </w:r>
            <w:r w:rsidR="00756149">
              <w:rPr>
                <w:rFonts w:ascii="Times New Roman" w:eastAsia="Times New Roman" w:hAnsi="Times New Roman"/>
                <w:sz w:val="20"/>
                <w:szCs w:val="20"/>
                <w:lang w:eastAsia="ru-RU"/>
              </w:rPr>
              <w:t xml:space="preserve"> роботи медичного кабінету ліцею</w:t>
            </w:r>
            <w:r w:rsidRPr="00370078">
              <w:rPr>
                <w:rFonts w:ascii="Times New Roman" w:eastAsia="Times New Roman" w:hAnsi="Times New Roman"/>
                <w:sz w:val="20"/>
                <w:szCs w:val="20"/>
                <w:lang w:eastAsia="ru-RU"/>
              </w:rPr>
              <w:t>.</w:t>
            </w:r>
          </w:p>
        </w:tc>
        <w:tc>
          <w:tcPr>
            <w:tcW w:w="1985" w:type="dxa"/>
            <w:shd w:val="clear" w:color="auto" w:fill="auto"/>
            <w:vAlign w:val="center"/>
          </w:tcPr>
          <w:p w:rsidR="00F971CB" w:rsidRPr="00370078" w:rsidRDefault="00F971CB" w:rsidP="00B445BC">
            <w:pPr>
              <w:spacing w:after="0" w:line="240" w:lineRule="auto"/>
              <w:ind w:right="-8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вересень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p>
          <w:p w:rsidR="00F971CB" w:rsidRPr="00370078" w:rsidRDefault="00F971CB" w:rsidP="00B445BC">
            <w:pPr>
              <w:spacing w:after="0" w:line="240" w:lineRule="auto"/>
              <w:jc w:val="center"/>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4.</w:t>
            </w:r>
          </w:p>
          <w:p w:rsidR="00F971CB" w:rsidRPr="00370078" w:rsidRDefault="00F971CB" w:rsidP="00B445BC">
            <w:pPr>
              <w:spacing w:after="0" w:line="240" w:lineRule="auto"/>
              <w:jc w:val="center"/>
              <w:rPr>
                <w:rFonts w:ascii="Times New Roman" w:eastAsia="Times New Roman" w:hAnsi="Times New Roman"/>
                <w:sz w:val="20"/>
                <w:szCs w:val="20"/>
                <w:lang w:eastAsia="ru-RU"/>
              </w:rPr>
            </w:pPr>
          </w:p>
        </w:tc>
        <w:tc>
          <w:tcPr>
            <w:tcW w:w="7464" w:type="dxa"/>
            <w:shd w:val="clear" w:color="auto" w:fill="auto"/>
            <w:vAlign w:val="center"/>
          </w:tcPr>
          <w:p w:rsidR="00F971CB" w:rsidRPr="00370078" w:rsidRDefault="00F971CB" w:rsidP="00B445BC">
            <w:pPr>
              <w:keepNext/>
              <w:spacing w:after="0" w:line="240" w:lineRule="auto"/>
              <w:ind w:left="10"/>
              <w:outlineLvl w:val="1"/>
              <w:rPr>
                <w:rFonts w:ascii="Times New Roman" w:eastAsia="Times New Roman" w:hAnsi="Times New Roman"/>
                <w:sz w:val="20"/>
                <w:szCs w:val="20"/>
                <w:lang w:eastAsia="ru-RU"/>
              </w:rPr>
            </w:pPr>
            <w:r w:rsidRPr="00370078">
              <w:rPr>
                <w:rFonts w:ascii="Times New Roman" w:eastAsia="Times New Roman" w:hAnsi="Times New Roman"/>
                <w:b/>
                <w:sz w:val="20"/>
                <w:szCs w:val="20"/>
                <w:lang w:eastAsia="ru-RU"/>
              </w:rPr>
              <w:t xml:space="preserve">Організація роботи щодо проведення інструктажів </w:t>
            </w:r>
            <w:r>
              <w:rPr>
                <w:rFonts w:ascii="Times New Roman" w:eastAsia="Times New Roman" w:hAnsi="Times New Roman"/>
                <w:b/>
                <w:sz w:val="20"/>
                <w:szCs w:val="20"/>
                <w:lang w:eastAsia="ru-RU"/>
              </w:rPr>
              <w:t>і</w:t>
            </w:r>
            <w:r w:rsidRPr="00370078">
              <w:rPr>
                <w:rFonts w:ascii="Times New Roman" w:eastAsia="Times New Roman" w:hAnsi="Times New Roman"/>
                <w:b/>
                <w:sz w:val="20"/>
                <w:szCs w:val="20"/>
                <w:lang w:eastAsia="ru-RU"/>
              </w:rPr>
              <w:t>з питань охорони праці</w:t>
            </w:r>
          </w:p>
        </w:tc>
        <w:tc>
          <w:tcPr>
            <w:tcW w:w="1985"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268"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4.1.</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Зд</w:t>
            </w:r>
            <w:r>
              <w:rPr>
                <w:rFonts w:ascii="Times New Roman" w:eastAsia="Times New Roman" w:hAnsi="Times New Roman"/>
                <w:sz w:val="20"/>
                <w:szCs w:val="20"/>
                <w:lang w:eastAsia="ru-RU"/>
              </w:rPr>
              <w:t xml:space="preserve">ійснювати проведення  вступних </w:t>
            </w:r>
            <w:r w:rsidRPr="00370078">
              <w:rPr>
                <w:rFonts w:ascii="Times New Roman" w:eastAsia="Times New Roman" w:hAnsi="Times New Roman"/>
                <w:sz w:val="20"/>
                <w:szCs w:val="20"/>
                <w:lang w:eastAsia="ru-RU"/>
              </w:rPr>
              <w:t xml:space="preserve"> інструктажів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питань охорони праці на робочому місці  з новоприбулими працівниками.</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4.2.</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Здійснювати проведення  первинних інструктажів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питань охорони праці на робо</w:t>
            </w:r>
            <w:r w:rsidR="00756149">
              <w:rPr>
                <w:rFonts w:ascii="Times New Roman" w:eastAsia="Times New Roman" w:hAnsi="Times New Roman"/>
                <w:sz w:val="20"/>
                <w:szCs w:val="20"/>
                <w:lang w:eastAsia="ru-RU"/>
              </w:rPr>
              <w:t>чому місці  з працівниками ліцею</w:t>
            </w:r>
            <w:r w:rsidRPr="00370078">
              <w:rPr>
                <w:rFonts w:ascii="Times New Roman" w:eastAsia="Times New Roman" w:hAnsi="Times New Roman"/>
                <w:sz w:val="20"/>
                <w:szCs w:val="20"/>
                <w:lang w:eastAsia="ru-RU"/>
              </w:rPr>
              <w:t>.</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spacing w:after="0" w:line="240" w:lineRule="auto"/>
              <w:rPr>
                <w:sz w:val="20"/>
                <w:szCs w:val="20"/>
                <w:lang w:eastAsia="ru-RU"/>
              </w:rPr>
            </w:pPr>
            <w:r>
              <w:rPr>
                <w:rFonts w:ascii="Times New Roman" w:eastAsia="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4.3.</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Здійснювати проведення  повторного інструктажу з питань охорони праці на робо</w:t>
            </w:r>
            <w:r w:rsidR="00756149">
              <w:rPr>
                <w:rFonts w:ascii="Times New Roman" w:eastAsia="Times New Roman" w:hAnsi="Times New Roman"/>
                <w:sz w:val="20"/>
                <w:szCs w:val="20"/>
                <w:lang w:eastAsia="ru-RU"/>
              </w:rPr>
              <w:t>чому місці  з працівниками ліцею</w:t>
            </w:r>
            <w:r w:rsidRPr="00370078">
              <w:rPr>
                <w:rFonts w:ascii="Times New Roman" w:eastAsia="Times New Roman" w:hAnsi="Times New Roman"/>
                <w:sz w:val="20"/>
                <w:szCs w:val="20"/>
                <w:lang w:eastAsia="ru-RU"/>
              </w:rPr>
              <w:t>.</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двічі на рік</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4.4.</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Здійснювати проведення позапланового інструктажу з питань охорони праці на робо</w:t>
            </w:r>
            <w:r w:rsidR="00756149">
              <w:rPr>
                <w:rFonts w:ascii="Times New Roman" w:eastAsia="Times New Roman" w:hAnsi="Times New Roman"/>
                <w:sz w:val="20"/>
                <w:szCs w:val="20"/>
                <w:lang w:eastAsia="ru-RU"/>
              </w:rPr>
              <w:t>чому місці  з працівниками ліцею</w:t>
            </w:r>
            <w:r w:rsidRPr="00370078">
              <w:rPr>
                <w:rFonts w:ascii="Times New Roman" w:eastAsia="Times New Roman" w:hAnsi="Times New Roman"/>
                <w:sz w:val="20"/>
                <w:szCs w:val="20"/>
                <w:lang w:eastAsia="ru-RU"/>
              </w:rPr>
              <w:t>.</w:t>
            </w:r>
          </w:p>
        </w:tc>
        <w:tc>
          <w:tcPr>
            <w:tcW w:w="1985" w:type="dxa"/>
            <w:shd w:val="clear" w:color="auto" w:fill="auto"/>
          </w:tcPr>
          <w:p w:rsidR="00F971CB" w:rsidRPr="00370078" w:rsidRDefault="00F971CB" w:rsidP="00B445BC">
            <w:pPr>
              <w:spacing w:after="0" w:line="240" w:lineRule="auto"/>
              <w:ind w:left="-84" w:right="-10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у випадку травмування</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4.5.</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Забезпечити наявність посадових обов’язків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безпеки життєдіяльності                     для класних керівників.</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01.09.</w:t>
            </w:r>
          </w:p>
        </w:tc>
        <w:tc>
          <w:tcPr>
            <w:tcW w:w="2268" w:type="dxa"/>
            <w:shd w:val="clear" w:color="auto" w:fill="auto"/>
          </w:tcPr>
          <w:p w:rsidR="00F971CB" w:rsidRPr="00370078" w:rsidRDefault="00F971CB" w:rsidP="00B445BC">
            <w:pPr>
              <w:keepNext/>
              <w:tabs>
                <w:tab w:val="left" w:pos="277"/>
                <w:tab w:val="center" w:pos="1026"/>
              </w:tabs>
              <w:spacing w:after="0" w:line="240" w:lineRule="auto"/>
              <w:outlineLvl w:val="0"/>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4.6.</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Скласти акти-дозволи проведення занять у кабінетах фізики, хімії, біології, шкільних майстернях, спортивному залі, на спортивному майданчику.</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sz w:val="20"/>
                <w:szCs w:val="20"/>
                <w:lang w:eastAsia="ru-RU"/>
              </w:rPr>
              <w:t>до 05.09.</w:t>
            </w:r>
          </w:p>
        </w:tc>
        <w:tc>
          <w:tcPr>
            <w:tcW w:w="2268" w:type="dxa"/>
            <w:shd w:val="clear" w:color="auto" w:fill="auto"/>
          </w:tcPr>
          <w:p w:rsidR="00F971CB" w:rsidRPr="00370078" w:rsidRDefault="00F971CB" w:rsidP="00F971CB">
            <w:pPr>
              <w:spacing w:after="0" w:line="240" w:lineRule="auto"/>
              <w:rPr>
                <w:rFonts w:ascii="Times New Roman" w:eastAsia="Times New Roman" w:hAnsi="Times New Roman"/>
                <w:bCs/>
                <w:sz w:val="20"/>
                <w:szCs w:val="20"/>
                <w:lang w:eastAsia="ru-RU"/>
              </w:rPr>
            </w:pPr>
            <w:r>
              <w:rPr>
                <w:rFonts w:ascii="Times New Roman" w:eastAsia="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p>
          <w:p w:rsidR="00F971CB" w:rsidRPr="00370078" w:rsidRDefault="00F971CB" w:rsidP="00B445BC">
            <w:pPr>
              <w:spacing w:after="0" w:line="240" w:lineRule="auto"/>
              <w:jc w:val="center"/>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5</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Організація роботи медичного кабінету</w:t>
            </w:r>
          </w:p>
          <w:p w:rsidR="00F971CB" w:rsidRPr="00370078" w:rsidRDefault="00F971CB" w:rsidP="00B445BC">
            <w:pPr>
              <w:spacing w:after="0" w:line="240" w:lineRule="auto"/>
              <w:ind w:left="44" w:right="34"/>
              <w:rPr>
                <w:rFonts w:ascii="Times New Roman" w:eastAsia="Times New Roman" w:hAnsi="Times New Roman"/>
                <w:sz w:val="20"/>
                <w:szCs w:val="20"/>
                <w:lang w:eastAsia="ru-RU"/>
              </w:rPr>
            </w:pPr>
          </w:p>
        </w:tc>
        <w:tc>
          <w:tcPr>
            <w:tcW w:w="1985"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268"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lastRenderedPageBreak/>
              <w:t>5.1.</w:t>
            </w:r>
          </w:p>
        </w:tc>
        <w:tc>
          <w:tcPr>
            <w:tcW w:w="7464" w:type="dxa"/>
            <w:shd w:val="clear" w:color="auto" w:fill="auto"/>
          </w:tcPr>
          <w:p w:rsidR="00F971CB" w:rsidRPr="00370078" w:rsidRDefault="00F971CB" w:rsidP="00B445BC">
            <w:pPr>
              <w:spacing w:after="0" w:line="240" w:lineRule="atLeast"/>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роботу медичного кабінету з  обл</w:t>
            </w:r>
            <w:r>
              <w:rPr>
                <w:rFonts w:ascii="Times New Roman" w:eastAsia="Times New Roman" w:hAnsi="Times New Roman"/>
                <w:sz w:val="20"/>
                <w:szCs w:val="20"/>
                <w:lang w:eastAsia="ru-RU"/>
              </w:rPr>
              <w:t xml:space="preserve">аднанням відповідно  </w:t>
            </w:r>
            <w:r w:rsidRPr="00370078">
              <w:rPr>
                <w:rFonts w:ascii="Times New Roman" w:eastAsia="Times New Roman" w:hAnsi="Times New Roman"/>
                <w:sz w:val="20"/>
                <w:szCs w:val="20"/>
                <w:lang w:eastAsia="ru-RU"/>
              </w:rPr>
              <w:t xml:space="preserve"> до нормативних вимог та забезпеченням медикаментами.</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впродовж року</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5.2.</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Сприяти кадровому забезпеченню медичним персоналом.</w:t>
            </w:r>
          </w:p>
          <w:p w:rsidR="00F971CB" w:rsidRPr="00370078" w:rsidRDefault="00F971CB"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впродовж року</w:t>
            </w:r>
          </w:p>
        </w:tc>
        <w:tc>
          <w:tcPr>
            <w:tcW w:w="2268" w:type="dxa"/>
            <w:shd w:val="clear" w:color="auto" w:fill="auto"/>
          </w:tcPr>
          <w:p w:rsidR="00F971CB" w:rsidRPr="00370078" w:rsidRDefault="00F971CB" w:rsidP="00B445BC">
            <w:pPr>
              <w:spacing w:after="0" w:line="240" w:lineRule="auto"/>
              <w:rPr>
                <w:sz w:val="20"/>
                <w:szCs w:val="20"/>
                <w:lang w:eastAsia="ru-RU"/>
              </w:rPr>
            </w:pPr>
            <w:r>
              <w:rPr>
                <w:rFonts w:ascii="Times New Roman" w:eastAsia="Times New Roman" w:hAnsi="Times New Roman"/>
                <w:sz w:val="18"/>
                <w:szCs w:val="18"/>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5.3.</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проведення медичних оглядів працівників школи,  облік та збереження особових медичних книжок працівників закладу освіти.</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згідно графіку</w:t>
            </w:r>
          </w:p>
        </w:tc>
        <w:tc>
          <w:tcPr>
            <w:tcW w:w="2268" w:type="dxa"/>
            <w:shd w:val="clear" w:color="auto" w:fill="auto"/>
          </w:tcPr>
          <w:p w:rsidR="00F971CB" w:rsidRPr="00370078" w:rsidRDefault="00F971CB" w:rsidP="00B445BC">
            <w:pPr>
              <w:spacing w:after="0" w:line="240" w:lineRule="auto"/>
              <w:rPr>
                <w:sz w:val="20"/>
                <w:szCs w:val="20"/>
                <w:lang w:eastAsia="ru-RU"/>
              </w:rPr>
            </w:pPr>
            <w:r>
              <w:rPr>
                <w:rFonts w:ascii="Times New Roman" w:eastAsia="Times New Roman" w:hAnsi="Times New Roman"/>
                <w:sz w:val="18"/>
                <w:szCs w:val="18"/>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
                <w:sz w:val="20"/>
                <w:szCs w:val="20"/>
                <w:lang w:eastAsia="ru-RU"/>
              </w:rPr>
            </w:pPr>
          </w:p>
          <w:p w:rsidR="00F971CB" w:rsidRPr="00370078" w:rsidRDefault="00F971CB" w:rsidP="00B445BC">
            <w:pPr>
              <w:spacing w:after="0" w:line="240" w:lineRule="auto"/>
              <w:jc w:val="center"/>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6.</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Забезпечення матеріально-технічної бази школи</w:t>
            </w:r>
          </w:p>
          <w:p w:rsidR="00F971CB" w:rsidRPr="00370078" w:rsidRDefault="00F971CB"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268"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6.1.</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Організувати роботу щодо забезпечення закладу освіти наочністю, посібниками, нормативно-законодавчими актами з питань охорони праці.</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впродовж року</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6.2.</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Забезпечити готовність у</w:t>
            </w:r>
            <w:r w:rsidRPr="00370078">
              <w:rPr>
                <w:rFonts w:ascii="Times New Roman" w:eastAsia="Times New Roman" w:hAnsi="Times New Roman"/>
                <w:sz w:val="20"/>
                <w:szCs w:val="20"/>
                <w:lang w:eastAsia="ru-RU"/>
              </w:rPr>
              <w:t>сіх шкільних приміщень до початку нового навчального року відповідно до нормативів з метою підписання акту пр</w:t>
            </w:r>
            <w:r w:rsidR="00756149">
              <w:rPr>
                <w:rFonts w:ascii="Times New Roman" w:eastAsia="Times New Roman" w:hAnsi="Times New Roman"/>
                <w:sz w:val="20"/>
                <w:szCs w:val="20"/>
                <w:lang w:eastAsia="ru-RU"/>
              </w:rPr>
              <w:t>ийняття закладу</w:t>
            </w:r>
            <w:r w:rsidRPr="00370078">
              <w:rPr>
                <w:rFonts w:ascii="Times New Roman" w:eastAsia="Times New Roman" w:hAnsi="Times New Roman"/>
                <w:sz w:val="20"/>
                <w:szCs w:val="20"/>
                <w:lang w:eastAsia="ru-RU"/>
              </w:rPr>
              <w:t>.</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sz w:val="20"/>
                <w:szCs w:val="20"/>
                <w:lang w:eastAsia="ru-RU"/>
              </w:rPr>
              <w:t>до 01.09.</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6.3.</w:t>
            </w:r>
          </w:p>
        </w:tc>
        <w:tc>
          <w:tcPr>
            <w:tcW w:w="7464" w:type="dxa"/>
            <w:shd w:val="clear" w:color="auto" w:fill="auto"/>
          </w:tcPr>
          <w:p w:rsidR="00F971CB" w:rsidRPr="00370078" w:rsidRDefault="00F971CB" w:rsidP="00B445BC">
            <w:pPr>
              <w:spacing w:after="0" w:line="240" w:lineRule="auto"/>
              <w:ind w:left="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Провести аналіз існуючої матеріально-технічної бази закладу освіти, скласти план заходів щодо виконання необхідних робіт.</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01.12.</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6.4.</w:t>
            </w:r>
          </w:p>
        </w:tc>
        <w:tc>
          <w:tcPr>
            <w:tcW w:w="7464" w:type="dxa"/>
            <w:shd w:val="clear" w:color="auto" w:fill="auto"/>
          </w:tcPr>
          <w:p w:rsidR="00F971CB" w:rsidRPr="00370078" w:rsidRDefault="00F971CB" w:rsidP="00B445BC">
            <w:pPr>
              <w:spacing w:after="0" w:line="240" w:lineRule="auto"/>
              <w:ind w:left="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Визначити об’єкти, які знаходяться в аварійному стані, скласти дефектні акти.</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01.10.</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6.5.</w:t>
            </w:r>
          </w:p>
        </w:tc>
        <w:tc>
          <w:tcPr>
            <w:tcW w:w="7464" w:type="dxa"/>
            <w:shd w:val="clear" w:color="auto" w:fill="auto"/>
          </w:tcPr>
          <w:p w:rsidR="00F971CB" w:rsidRPr="00370078" w:rsidRDefault="00F971CB" w:rsidP="00B445BC">
            <w:pPr>
              <w:spacing w:after="0" w:line="240" w:lineRule="auto"/>
              <w:ind w:left="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перевірку лічильників тепла, гарячої та холодної води згідно</w:t>
            </w:r>
            <w:r>
              <w:rPr>
                <w:rFonts w:ascii="Times New Roman" w:eastAsia="Times New Roman" w:hAnsi="Times New Roman"/>
                <w:sz w:val="20"/>
                <w:szCs w:val="20"/>
                <w:lang w:eastAsia="ru-RU"/>
              </w:rPr>
              <w:t xml:space="preserve"> з</w:t>
            </w:r>
            <w:r w:rsidRPr="00370078">
              <w:rPr>
                <w:rFonts w:ascii="Times New Roman" w:eastAsia="Times New Roman" w:hAnsi="Times New Roman"/>
                <w:sz w:val="20"/>
                <w:szCs w:val="20"/>
                <w:lang w:eastAsia="ru-RU"/>
              </w:rPr>
              <w:t xml:space="preserve"> графі</w:t>
            </w:r>
            <w:r>
              <w:rPr>
                <w:rFonts w:ascii="Times New Roman" w:eastAsia="Times New Roman" w:hAnsi="Times New Roman"/>
                <w:sz w:val="20"/>
                <w:szCs w:val="20"/>
                <w:lang w:eastAsia="ru-RU"/>
              </w:rPr>
              <w:t>ком</w:t>
            </w:r>
            <w:r w:rsidRPr="00370078">
              <w:rPr>
                <w:rFonts w:ascii="Times New Roman" w:eastAsia="Times New Roman" w:hAnsi="Times New Roman"/>
                <w:sz w:val="20"/>
                <w:szCs w:val="20"/>
                <w:lang w:eastAsia="ru-RU"/>
              </w:rPr>
              <w:t>, підготувати акти щодо готовності приладів обліку енергоносіїв, водопостачання.</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01.09.</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6.6.</w:t>
            </w:r>
          </w:p>
        </w:tc>
        <w:tc>
          <w:tcPr>
            <w:tcW w:w="7464" w:type="dxa"/>
            <w:shd w:val="clear" w:color="auto" w:fill="auto"/>
          </w:tcPr>
          <w:p w:rsidR="00F971CB" w:rsidRPr="00370078" w:rsidRDefault="00F971CB" w:rsidP="00B445BC">
            <w:pPr>
              <w:spacing w:after="0" w:line="240" w:lineRule="auto"/>
              <w:ind w:left="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Підготувати всі інженерні системи (опалення, холодного та гарячого водопостачання) до нового навчального року та до роботи в осінньо-зимовий період згідно </w:t>
            </w:r>
            <w:r>
              <w:rPr>
                <w:rFonts w:ascii="Times New Roman" w:eastAsia="Times New Roman" w:hAnsi="Times New Roman"/>
                <w:sz w:val="20"/>
                <w:szCs w:val="20"/>
                <w:lang w:eastAsia="ru-RU"/>
              </w:rPr>
              <w:t>з графіком</w:t>
            </w:r>
            <w:r w:rsidRPr="00370078">
              <w:rPr>
                <w:rFonts w:ascii="Times New Roman" w:eastAsia="Times New Roman" w:hAnsi="Times New Roman"/>
                <w:sz w:val="20"/>
                <w:szCs w:val="20"/>
                <w:lang w:eastAsia="ru-RU"/>
              </w:rPr>
              <w:t>.</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01.09.</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6.7.</w:t>
            </w:r>
          </w:p>
        </w:tc>
        <w:tc>
          <w:tcPr>
            <w:tcW w:w="7464" w:type="dxa"/>
            <w:shd w:val="clear" w:color="auto" w:fill="auto"/>
          </w:tcPr>
          <w:p w:rsidR="00F971CB" w:rsidRPr="00370078" w:rsidRDefault="00F971CB" w:rsidP="00B445BC">
            <w:pPr>
              <w:spacing w:after="0" w:line="240" w:lineRule="auto"/>
              <w:ind w:left="10"/>
              <w:rPr>
                <w:rFonts w:ascii="Times New Roman" w:eastAsia="Times New Roman" w:hAnsi="Times New Roman"/>
                <w:sz w:val="20"/>
                <w:szCs w:val="20"/>
                <w:lang w:eastAsia="ru-RU"/>
              </w:rPr>
            </w:pPr>
            <w:r>
              <w:rPr>
                <w:rFonts w:ascii="Times New Roman" w:eastAsia="Times New Roman" w:hAnsi="Times New Roman"/>
                <w:sz w:val="20"/>
                <w:szCs w:val="20"/>
                <w:lang w:eastAsia="ru-RU"/>
              </w:rPr>
              <w:t>Привести в</w:t>
            </w:r>
            <w:r w:rsidRPr="00370078">
              <w:rPr>
                <w:rFonts w:ascii="Times New Roman" w:eastAsia="Times New Roman" w:hAnsi="Times New Roman"/>
                <w:sz w:val="20"/>
                <w:szCs w:val="20"/>
                <w:lang w:eastAsia="ru-RU"/>
              </w:rPr>
              <w:t xml:space="preserve"> належний стан всі підсобні приміщення, теплорамку, щитову, забезпечити їх надійне закриття.</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01.09.</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6.8.</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Підготувати  план проведення  капітального та профілактичного ремонту.</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жовтень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 xml:space="preserve">              </w:t>
            </w:r>
          </w:p>
          <w:p w:rsidR="00F971CB" w:rsidRPr="00370078" w:rsidRDefault="00F971CB" w:rsidP="00B445BC">
            <w:pPr>
              <w:spacing w:after="0" w:line="240" w:lineRule="auto"/>
              <w:jc w:val="center"/>
              <w:rPr>
                <w:rFonts w:ascii="Times New Roman" w:eastAsia="Times New Roman" w:hAnsi="Times New Roman"/>
                <w:b/>
                <w:bCs/>
                <w:sz w:val="20"/>
                <w:szCs w:val="20"/>
                <w:lang w:eastAsia="ru-RU"/>
              </w:rPr>
            </w:pPr>
            <w:r w:rsidRPr="00370078">
              <w:rPr>
                <w:rFonts w:ascii="Times New Roman" w:eastAsia="Times New Roman" w:hAnsi="Times New Roman"/>
                <w:b/>
                <w:bCs/>
                <w:sz w:val="20"/>
                <w:szCs w:val="20"/>
                <w:lang w:eastAsia="ru-RU"/>
              </w:rPr>
              <w:t>7.</w:t>
            </w:r>
          </w:p>
          <w:p w:rsidR="00F971CB" w:rsidRPr="00370078" w:rsidRDefault="00F971CB" w:rsidP="00B445BC">
            <w:pPr>
              <w:spacing w:after="0" w:line="240" w:lineRule="auto"/>
              <w:jc w:val="center"/>
              <w:rPr>
                <w:rFonts w:ascii="Times New Roman" w:eastAsia="Times New Roman" w:hAnsi="Times New Roman"/>
                <w:bCs/>
                <w:sz w:val="20"/>
                <w:szCs w:val="20"/>
                <w:lang w:eastAsia="ru-RU"/>
              </w:rPr>
            </w:pP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b/>
                <w:bCs/>
                <w:sz w:val="20"/>
                <w:szCs w:val="20"/>
                <w:lang w:eastAsia="ru-RU"/>
              </w:rPr>
              <w:t>Організація роботи щодо дотримання санітарно-гігієнічним норм</w:t>
            </w:r>
          </w:p>
        </w:tc>
        <w:tc>
          <w:tcPr>
            <w:tcW w:w="1985"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268" w:type="dxa"/>
            <w:shd w:val="clear" w:color="auto" w:fill="auto"/>
          </w:tcPr>
          <w:p w:rsidR="00F971CB" w:rsidRPr="00370078" w:rsidRDefault="00F971CB" w:rsidP="00B445BC">
            <w:pPr>
              <w:rPr>
                <w:rFonts w:ascii="Times New Roman" w:eastAsia="Times New Roman" w:hAnsi="Times New Roman"/>
              </w:rPr>
            </w:pP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7.1.</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Здійснити перевірку дотримання санітарно-гігієнічних норм  у закладі освіти за наступними критеріями:</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природне та штучне освітлення, організація зорової роботи учнів;</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повітряно-тепловий режим;</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водопостачання та каналізація;</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вентиляція та опалення;</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обладнання основних та підсобних приміщень;</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організація харчування;</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організація медичного обслуговування;</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санітарно-гігієнічне виховання;</w:t>
            </w:r>
          </w:p>
          <w:p w:rsidR="00F971CB" w:rsidRPr="00370078" w:rsidRDefault="00F971CB" w:rsidP="00614266">
            <w:pPr>
              <w:numPr>
                <w:ilvl w:val="0"/>
                <w:numId w:val="22"/>
              </w:numPr>
              <w:tabs>
                <w:tab w:val="num" w:pos="152"/>
              </w:tabs>
              <w:spacing w:after="0" w:line="240" w:lineRule="auto"/>
              <w:ind w:left="152" w:hanging="142"/>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самообслуговування.</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листопад, червень</w:t>
            </w:r>
          </w:p>
        </w:tc>
        <w:tc>
          <w:tcPr>
            <w:tcW w:w="2268" w:type="dxa"/>
            <w:shd w:val="clear" w:color="auto" w:fill="auto"/>
            <w:vAlign w:val="center"/>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7.2.</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Здійснювати контроль за санітарний станом харчоблоку, навчальних кабін</w:t>
            </w:r>
            <w:r w:rsidR="00756149">
              <w:rPr>
                <w:rFonts w:ascii="Times New Roman" w:eastAsia="Times New Roman" w:hAnsi="Times New Roman"/>
                <w:sz w:val="20"/>
                <w:szCs w:val="20"/>
                <w:lang w:eastAsia="ru-RU"/>
              </w:rPr>
              <w:t>етів і приміщеннями ліцею</w:t>
            </w:r>
            <w:r w:rsidRPr="00370078">
              <w:rPr>
                <w:rFonts w:ascii="Times New Roman" w:eastAsia="Times New Roman" w:hAnsi="Times New Roman"/>
                <w:sz w:val="20"/>
                <w:szCs w:val="20"/>
                <w:lang w:eastAsia="ru-RU"/>
              </w:rPr>
              <w:t>.</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впродовж року</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bCs/>
                <w:sz w:val="20"/>
                <w:szCs w:val="20"/>
                <w:lang w:eastAsia="ru-RU"/>
              </w:rPr>
              <w:t>учителі</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7.3.</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санітарно - гігієнічний порядок у класних кімнат</w:t>
            </w:r>
            <w:r w:rsidR="00756149">
              <w:rPr>
                <w:rFonts w:ascii="Times New Roman" w:eastAsia="Times New Roman" w:hAnsi="Times New Roman"/>
                <w:sz w:val="20"/>
                <w:szCs w:val="20"/>
                <w:lang w:eastAsia="ru-RU"/>
              </w:rPr>
              <w:t>ах, спортивній залі.</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зав. кабінетами</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lastRenderedPageBreak/>
              <w:t>7.4.</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Організувати санітарн</w:t>
            </w:r>
            <w:r>
              <w:rPr>
                <w:rFonts w:ascii="Times New Roman" w:eastAsia="Times New Roman" w:hAnsi="Times New Roman"/>
                <w:sz w:val="20"/>
                <w:szCs w:val="20"/>
                <w:lang w:eastAsia="ru-RU"/>
              </w:rPr>
              <w:t>о-гігієнічне чергування учнів, у</w:t>
            </w:r>
            <w:r w:rsidRPr="00370078">
              <w:rPr>
                <w:rFonts w:ascii="Times New Roman" w:eastAsia="Times New Roman" w:hAnsi="Times New Roman"/>
                <w:sz w:val="20"/>
                <w:szCs w:val="20"/>
                <w:lang w:eastAsia="ru-RU"/>
              </w:rPr>
              <w:t>чителів,                     технічного персоналу в навчальних</w:t>
            </w:r>
            <w:r w:rsidR="00756149">
              <w:rPr>
                <w:rFonts w:ascii="Times New Roman" w:eastAsia="Times New Roman" w:hAnsi="Times New Roman"/>
                <w:sz w:val="20"/>
                <w:szCs w:val="20"/>
                <w:lang w:eastAsia="ru-RU"/>
              </w:rPr>
              <w:t xml:space="preserve"> кабінетах та приміщеннях  ліцею</w:t>
            </w:r>
            <w:r w:rsidRPr="00370078">
              <w:rPr>
                <w:rFonts w:ascii="Times New Roman" w:eastAsia="Times New Roman" w:hAnsi="Times New Roman"/>
                <w:sz w:val="20"/>
                <w:szCs w:val="20"/>
                <w:lang w:eastAsia="ru-RU"/>
              </w:rPr>
              <w:t>. Забезпечити своєчасне їх прибирання.</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впродовж року</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класні керівники</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7.5.</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Здійснювати контроль щодо дотриманням санітарно-гігієнічних норм в усіх навчальних приміщеннях.</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Узагальнити  результати в кінці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двічі </w:t>
            </w:r>
          </w:p>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на місяць</w:t>
            </w:r>
          </w:p>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червень</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18"/>
                <w:szCs w:val="18"/>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bCs/>
                <w:sz w:val="20"/>
                <w:szCs w:val="20"/>
                <w:lang w:eastAsia="ru-RU"/>
              </w:rPr>
              <w:t>7.6.</w:t>
            </w:r>
          </w:p>
        </w:tc>
        <w:tc>
          <w:tcPr>
            <w:tcW w:w="7464" w:type="dxa"/>
            <w:shd w:val="clear" w:color="auto" w:fill="auto"/>
          </w:tcPr>
          <w:p w:rsidR="00F971CB" w:rsidRPr="00370078" w:rsidRDefault="00F971CB" w:rsidP="00B445BC">
            <w:pPr>
              <w:spacing w:after="120" w:line="240" w:lineRule="auto"/>
              <w:ind w:left="10" w:hanging="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Своєчасно проводити огляд приміщень закладу: стелі, підлоги, сходів, вентиляційного обладнання, санітарно-технічних приладів. У разі необхідності готувати акти.</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впродовж року</w:t>
            </w:r>
          </w:p>
        </w:tc>
        <w:tc>
          <w:tcPr>
            <w:tcW w:w="2268" w:type="dxa"/>
            <w:shd w:val="clear" w:color="auto" w:fill="auto"/>
            <w:vAlign w:val="center"/>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rPr>
          <w:trHeight w:val="266"/>
        </w:trPr>
        <w:tc>
          <w:tcPr>
            <w:tcW w:w="616" w:type="dxa"/>
            <w:shd w:val="clear" w:color="auto" w:fill="auto"/>
          </w:tcPr>
          <w:p w:rsidR="00F971CB" w:rsidRPr="00370078" w:rsidRDefault="00F971CB" w:rsidP="00B445BC">
            <w:pPr>
              <w:spacing w:after="0" w:line="240" w:lineRule="auto"/>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8.</w:t>
            </w:r>
          </w:p>
          <w:p w:rsidR="00F971CB" w:rsidRPr="00370078" w:rsidRDefault="00F971CB" w:rsidP="00B445BC">
            <w:pPr>
              <w:spacing w:after="0" w:line="240" w:lineRule="auto"/>
              <w:rPr>
                <w:rFonts w:ascii="Times New Roman" w:eastAsia="Times New Roman" w:hAnsi="Times New Roman"/>
                <w:sz w:val="20"/>
                <w:szCs w:val="20"/>
                <w:lang w:eastAsia="ru-RU"/>
              </w:rPr>
            </w:pPr>
          </w:p>
        </w:tc>
        <w:tc>
          <w:tcPr>
            <w:tcW w:w="7464" w:type="dxa"/>
            <w:shd w:val="clear" w:color="auto" w:fill="auto"/>
          </w:tcPr>
          <w:p w:rsidR="00F971CB" w:rsidRPr="00370078" w:rsidRDefault="00F971CB" w:rsidP="00B445BC">
            <w:pPr>
              <w:spacing w:after="120" w:line="240" w:lineRule="auto"/>
              <w:ind w:left="10" w:hanging="10"/>
              <w:rPr>
                <w:rFonts w:ascii="Times New Roman" w:eastAsia="Times New Roman" w:hAnsi="Times New Roman"/>
                <w:sz w:val="20"/>
                <w:szCs w:val="20"/>
                <w:lang w:eastAsia="ru-RU"/>
              </w:rPr>
            </w:pPr>
            <w:r w:rsidRPr="00370078">
              <w:rPr>
                <w:rFonts w:ascii="Times New Roman" w:eastAsia="Times New Roman" w:hAnsi="Times New Roman"/>
                <w:b/>
                <w:sz w:val="20"/>
                <w:szCs w:val="20"/>
                <w:lang w:eastAsia="ru-RU"/>
              </w:rPr>
              <w:t>Організація роботи  з протипожежної безпеки</w:t>
            </w:r>
          </w:p>
        </w:tc>
        <w:tc>
          <w:tcPr>
            <w:tcW w:w="1985"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268"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8.1.</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Здійснити забезпечення школи за</w:t>
            </w:r>
            <w:r>
              <w:rPr>
                <w:rFonts w:ascii="Times New Roman" w:eastAsia="Times New Roman" w:hAnsi="Times New Roman"/>
                <w:sz w:val="20"/>
                <w:szCs w:val="20"/>
                <w:lang w:eastAsia="ru-RU"/>
              </w:rPr>
              <w:t>собами протипожежної   безпеки в</w:t>
            </w:r>
            <w:r w:rsidRPr="00370078">
              <w:rPr>
                <w:rFonts w:ascii="Times New Roman" w:eastAsia="Times New Roman" w:hAnsi="Times New Roman"/>
                <w:sz w:val="20"/>
                <w:szCs w:val="20"/>
                <w:lang w:eastAsia="ru-RU"/>
              </w:rPr>
              <w:t xml:space="preserve"> необхідній кількості.</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sz w:val="20"/>
                <w:szCs w:val="20"/>
                <w:lang w:eastAsia="ru-RU"/>
              </w:rPr>
              <w:t>до 15.08.</w:t>
            </w:r>
          </w:p>
        </w:tc>
        <w:tc>
          <w:tcPr>
            <w:tcW w:w="2268" w:type="dxa"/>
            <w:shd w:val="clear" w:color="auto" w:fill="auto"/>
            <w:vAlign w:val="center"/>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8.2.</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 Забезпечити дотримання заходів протипожежної безпеки в усі</w:t>
            </w:r>
            <w:r w:rsidR="00756149">
              <w:rPr>
                <w:rFonts w:ascii="Times New Roman" w:eastAsia="Times New Roman" w:hAnsi="Times New Roman"/>
                <w:sz w:val="20"/>
                <w:szCs w:val="20"/>
                <w:lang w:eastAsia="ru-RU"/>
              </w:rPr>
              <w:t>х приміщеннях ліцею.</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bCs/>
                <w:sz w:val="20"/>
                <w:szCs w:val="20"/>
                <w:lang w:eastAsia="ru-RU"/>
              </w:rPr>
            </w:pPr>
            <w:r w:rsidRPr="00370078">
              <w:rPr>
                <w:rFonts w:ascii="Times New Roman" w:eastAsia="Times New Roman" w:hAnsi="Times New Roman"/>
                <w:sz w:val="20"/>
                <w:szCs w:val="20"/>
                <w:lang w:eastAsia="ru-RU"/>
              </w:rPr>
              <w:t>до 15.08.</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8.3.</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виконання приписів пожежної інспекції.</w:t>
            </w:r>
          </w:p>
        </w:tc>
        <w:tc>
          <w:tcPr>
            <w:tcW w:w="1985" w:type="dxa"/>
            <w:shd w:val="clear" w:color="auto" w:fill="auto"/>
          </w:tcPr>
          <w:p w:rsidR="00F971CB" w:rsidRPr="00370078" w:rsidRDefault="00F971CB" w:rsidP="00B445BC">
            <w:pPr>
              <w:spacing w:after="0" w:line="240" w:lineRule="auto"/>
              <w:ind w:left="-84" w:right="-10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впродовж року</w:t>
            </w:r>
          </w:p>
        </w:tc>
        <w:tc>
          <w:tcPr>
            <w:tcW w:w="2268" w:type="dxa"/>
            <w:shd w:val="clear" w:color="auto" w:fill="auto"/>
          </w:tcPr>
          <w:p w:rsidR="00F971CB" w:rsidRPr="00F26F09" w:rsidRDefault="00F971CB" w:rsidP="00B445BC">
            <w:pPr>
              <w:rPr>
                <w:rFonts w:ascii="Times New Roman" w:eastAsia="Times New Roman" w:hAnsi="Times New Roman"/>
                <w:sz w:val="20"/>
                <w:szCs w:val="20"/>
              </w:rPr>
            </w:pPr>
            <w:r w:rsidRPr="00F26F09">
              <w:rPr>
                <w:rFonts w:ascii="Times New Roman" w:eastAsia="Times New Roman" w:hAnsi="Times New Roman"/>
                <w:sz w:val="20"/>
                <w:szCs w:val="20"/>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8.4.</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Перевірити й у разі потреби очистити складські приміщення   від легкозаймистих предметів.</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01.09.</w:t>
            </w:r>
          </w:p>
        </w:tc>
        <w:tc>
          <w:tcPr>
            <w:tcW w:w="2268" w:type="dxa"/>
            <w:shd w:val="clear" w:color="auto" w:fill="auto"/>
          </w:tcPr>
          <w:p w:rsidR="00F971CB" w:rsidRPr="00370078" w:rsidRDefault="00F971CB" w:rsidP="00B445BC">
            <w:pPr>
              <w:rPr>
                <w:rFonts w:ascii="Times New Roman" w:eastAsia="Times New Roman" w:hAnsi="Times New Roman"/>
              </w:rPr>
            </w:pPr>
            <w:r w:rsidRPr="00F26F09">
              <w:rPr>
                <w:rFonts w:ascii="Times New Roman" w:eastAsia="Times New Roman" w:hAnsi="Times New Roman"/>
                <w:sz w:val="20"/>
                <w:szCs w:val="20"/>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8.5.</w:t>
            </w:r>
          </w:p>
        </w:tc>
        <w:tc>
          <w:tcPr>
            <w:tcW w:w="7464" w:type="dxa"/>
            <w:shd w:val="clear" w:color="auto" w:fill="auto"/>
          </w:tcPr>
          <w:p w:rsidR="00F971CB" w:rsidRPr="00370078" w:rsidRDefault="00F971CB" w:rsidP="00B445BC">
            <w:pPr>
              <w:tabs>
                <w:tab w:val="num" w:pos="10"/>
              </w:tabs>
              <w:spacing w:after="0" w:line="240" w:lineRule="auto"/>
              <w:ind w:left="10" w:hanging="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Проводити інструктажі з пожежної безпеки з педагогічними  </w:t>
            </w:r>
            <w:r w:rsidR="00756149">
              <w:rPr>
                <w:rFonts w:ascii="Times New Roman" w:eastAsia="Times New Roman" w:hAnsi="Times New Roman"/>
                <w:sz w:val="20"/>
                <w:szCs w:val="20"/>
                <w:lang w:eastAsia="ru-RU"/>
              </w:rPr>
              <w:t>та технічними працівниками ліцею.</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8.6.</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Утримувати в робочому стані засоби протипожежного захисту, обладнання та інвентар, не допускаючи їх використання не за   призначенням.</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F26F09"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8.7.</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Забезпечувати  порядок збереження і використання  легкозаймистих  матеріалів.</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rPr>
                <w:rFonts w:ascii="Times New Roman" w:eastAsia="Times New Roman" w:hAnsi="Times New Roman"/>
              </w:rPr>
            </w:pPr>
            <w:r w:rsidRPr="00F26F09">
              <w:rPr>
                <w:rFonts w:ascii="Times New Roman" w:eastAsia="Times New Roman" w:hAnsi="Times New Roman"/>
                <w:sz w:val="20"/>
                <w:szCs w:val="20"/>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8.8.</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проведення заміру заземлення електроустановок  та і</w:t>
            </w:r>
            <w:r>
              <w:rPr>
                <w:rFonts w:ascii="Times New Roman" w:eastAsia="Times New Roman" w:hAnsi="Times New Roman"/>
                <w:sz w:val="20"/>
                <w:szCs w:val="20"/>
                <w:lang w:eastAsia="ru-RU"/>
              </w:rPr>
              <w:t xml:space="preserve">золяції проводів електромереж   відповідно </w:t>
            </w:r>
            <w:r w:rsidRPr="00370078">
              <w:rPr>
                <w:rFonts w:ascii="Times New Roman" w:eastAsia="Times New Roman" w:hAnsi="Times New Roman"/>
                <w:sz w:val="20"/>
                <w:szCs w:val="20"/>
                <w:lang w:eastAsia="ru-RU"/>
              </w:rPr>
              <w:t>до Правил їх влаштування.</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липень </w:t>
            </w:r>
          </w:p>
        </w:tc>
        <w:tc>
          <w:tcPr>
            <w:tcW w:w="2268" w:type="dxa"/>
            <w:shd w:val="clear" w:color="auto" w:fill="auto"/>
          </w:tcPr>
          <w:p w:rsidR="00F971CB" w:rsidRPr="00370078" w:rsidRDefault="00F971CB" w:rsidP="00B445BC">
            <w:pPr>
              <w:rPr>
                <w:rFonts w:ascii="Times New Roman" w:eastAsia="Times New Roman" w:hAnsi="Times New Roman"/>
              </w:rPr>
            </w:pPr>
            <w:r w:rsidRPr="00F26F09">
              <w:rPr>
                <w:rFonts w:ascii="Times New Roman" w:eastAsia="Times New Roman" w:hAnsi="Times New Roman"/>
                <w:sz w:val="20"/>
                <w:szCs w:val="20"/>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8.9.</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технічних працівників засобами індивідуального захисту.</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постійно</w:t>
            </w:r>
          </w:p>
        </w:tc>
        <w:tc>
          <w:tcPr>
            <w:tcW w:w="2268" w:type="dxa"/>
            <w:shd w:val="clear" w:color="auto" w:fill="auto"/>
          </w:tcPr>
          <w:p w:rsidR="00F971CB" w:rsidRPr="00370078" w:rsidRDefault="00F971CB" w:rsidP="00B445BC">
            <w:pPr>
              <w:rPr>
                <w:rFonts w:ascii="Times New Roman" w:eastAsia="Times New Roman" w:hAnsi="Times New Roman"/>
              </w:rPr>
            </w:pPr>
            <w:r w:rsidRPr="00F26F09">
              <w:rPr>
                <w:rFonts w:ascii="Times New Roman" w:eastAsia="Times New Roman" w:hAnsi="Times New Roman"/>
                <w:sz w:val="20"/>
                <w:szCs w:val="20"/>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8.10.</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Розробити  комплексні заходи  щодо забезпечення пожежної безпеки. Забезпечити контроль за їх виконанням.</w:t>
            </w:r>
            <w:r w:rsidR="00756149">
              <w:rPr>
                <w:rFonts w:ascii="Times New Roman" w:eastAsia="Times New Roman" w:hAnsi="Times New Roman"/>
                <w:sz w:val="20"/>
                <w:szCs w:val="20"/>
                <w:lang w:eastAsia="ru-RU"/>
              </w:rPr>
              <w:t xml:space="preserve"> </w:t>
            </w:r>
            <w:r w:rsidRPr="00370078">
              <w:rPr>
                <w:rFonts w:ascii="Times New Roman" w:eastAsia="Times New Roman" w:hAnsi="Times New Roman"/>
                <w:sz w:val="20"/>
                <w:szCs w:val="20"/>
                <w:lang w:eastAsia="ru-RU"/>
              </w:rPr>
              <w:t>Узагальнити результати роботи в кінці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вересень</w:t>
            </w:r>
          </w:p>
          <w:p w:rsidR="00F971CB" w:rsidRPr="00370078" w:rsidRDefault="00F971CB" w:rsidP="00B445BC">
            <w:pPr>
              <w:spacing w:after="0" w:line="240" w:lineRule="auto"/>
              <w:ind w:left="-84" w:right="-10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червень</w:t>
            </w:r>
          </w:p>
        </w:tc>
        <w:tc>
          <w:tcPr>
            <w:tcW w:w="2268" w:type="dxa"/>
            <w:shd w:val="clear" w:color="auto" w:fill="auto"/>
          </w:tcPr>
          <w:p w:rsidR="00F971CB" w:rsidRPr="00370078" w:rsidRDefault="00F971CB" w:rsidP="00B445BC">
            <w:pPr>
              <w:rPr>
                <w:rFonts w:ascii="Times New Roman" w:eastAsia="Times New Roman" w:hAnsi="Times New Roman"/>
              </w:rPr>
            </w:pPr>
            <w:r w:rsidRPr="00F26F09">
              <w:rPr>
                <w:rFonts w:ascii="Times New Roman" w:eastAsia="Times New Roman" w:hAnsi="Times New Roman"/>
                <w:sz w:val="20"/>
                <w:szCs w:val="20"/>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8.11.</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наявність на всіх поверхах плану-схеми евакуації.</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01.09.</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b/>
                <w:sz w:val="20"/>
                <w:szCs w:val="20"/>
                <w:lang w:eastAsia="ru-RU"/>
              </w:rPr>
            </w:pPr>
          </w:p>
          <w:p w:rsidR="00F971CB" w:rsidRPr="00370078" w:rsidRDefault="00F971CB" w:rsidP="00B445BC">
            <w:pPr>
              <w:spacing w:after="0" w:line="240" w:lineRule="auto"/>
              <w:jc w:val="center"/>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9.</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b/>
                <w:sz w:val="20"/>
                <w:szCs w:val="20"/>
                <w:lang w:eastAsia="ru-RU"/>
              </w:rPr>
              <w:t>Організація роботи з питань охорони  праці  та здоров’я</w:t>
            </w:r>
          </w:p>
        </w:tc>
        <w:tc>
          <w:tcPr>
            <w:tcW w:w="1985"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268"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Затвердити правила внутрішкільного трудового розпорядку.</w:t>
            </w:r>
          </w:p>
        </w:tc>
        <w:tc>
          <w:tcPr>
            <w:tcW w:w="1985" w:type="dxa"/>
            <w:shd w:val="clear" w:color="auto" w:fill="auto"/>
          </w:tcPr>
          <w:p w:rsidR="00F971CB" w:rsidRPr="00370078" w:rsidRDefault="00F971CB" w:rsidP="00B445BC">
            <w:pPr>
              <w:spacing w:after="0" w:line="240" w:lineRule="auto"/>
              <w:ind w:right="-108"/>
              <w:jc w:val="center"/>
              <w:rPr>
                <w:rFonts w:ascii="Times New Roman" w:eastAsia="Times New Roman" w:hAnsi="Times New Roman"/>
                <w:bCs/>
                <w:sz w:val="20"/>
                <w:szCs w:val="20"/>
                <w:lang w:eastAsia="ru-RU"/>
              </w:rPr>
            </w:pPr>
            <w:r w:rsidRPr="00370078">
              <w:rPr>
                <w:rFonts w:ascii="Times New Roman" w:eastAsia="Times New Roman" w:hAnsi="Times New Roman"/>
                <w:sz w:val="20"/>
                <w:szCs w:val="20"/>
                <w:lang w:eastAsia="ru-RU"/>
              </w:rPr>
              <w:t>до 15.08</w:t>
            </w:r>
          </w:p>
        </w:tc>
        <w:tc>
          <w:tcPr>
            <w:tcW w:w="2268" w:type="dxa"/>
            <w:shd w:val="clear" w:color="auto" w:fill="auto"/>
            <w:vAlign w:val="center"/>
          </w:tcPr>
          <w:p w:rsidR="00F971CB" w:rsidRPr="00370078" w:rsidRDefault="00F971CB" w:rsidP="00B445BC">
            <w:pPr>
              <w:spacing w:after="0" w:line="240" w:lineRule="auto"/>
              <w:ind w:left="-128" w:right="-108"/>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9.2.</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Призначити склад комісії з охорони праці та техніки безпеки.</w:t>
            </w:r>
          </w:p>
        </w:tc>
        <w:tc>
          <w:tcPr>
            <w:tcW w:w="1985" w:type="dxa"/>
            <w:shd w:val="clear" w:color="auto" w:fill="auto"/>
          </w:tcPr>
          <w:p w:rsidR="00F971CB" w:rsidRPr="00370078" w:rsidRDefault="00F971CB" w:rsidP="00B445BC">
            <w:pPr>
              <w:spacing w:after="0" w:line="240" w:lineRule="auto"/>
              <w:ind w:left="-84" w:right="-108"/>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 01.09.</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9.3.</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навчання з техніки безпеки пе</w:t>
            </w:r>
            <w:r>
              <w:rPr>
                <w:rFonts w:ascii="Times New Roman" w:eastAsia="Times New Roman" w:hAnsi="Times New Roman"/>
                <w:sz w:val="20"/>
                <w:szCs w:val="20"/>
                <w:lang w:eastAsia="ru-RU"/>
              </w:rPr>
              <w:t>дагогічних працівників, відпові</w:t>
            </w:r>
            <w:r w:rsidRPr="00370078">
              <w:rPr>
                <w:rFonts w:ascii="Times New Roman" w:eastAsia="Times New Roman" w:hAnsi="Times New Roman"/>
                <w:sz w:val="20"/>
                <w:szCs w:val="20"/>
                <w:lang w:eastAsia="ru-RU"/>
              </w:rPr>
              <w:t>дальних за організацію роботи з охорони праці та пожежної безпеки.</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Згідно</w:t>
            </w:r>
            <w:r>
              <w:rPr>
                <w:rFonts w:ascii="Times New Roman" w:eastAsia="Times New Roman" w:hAnsi="Times New Roman"/>
                <w:sz w:val="20"/>
                <w:szCs w:val="20"/>
                <w:lang w:eastAsia="ru-RU"/>
              </w:rPr>
              <w:t xml:space="preserve"> з графіком</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9.4.</w:t>
            </w:r>
          </w:p>
        </w:tc>
        <w:tc>
          <w:tcPr>
            <w:tcW w:w="7464"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Здійснити аналіз дотримання нормативних вимог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питань охорони праці.</w:t>
            </w:r>
          </w:p>
        </w:tc>
        <w:tc>
          <w:tcPr>
            <w:tcW w:w="1985"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грудень, травень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9.5.</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Організувати навчання та пер</w:t>
            </w:r>
            <w:r w:rsidR="00756149">
              <w:rPr>
                <w:rFonts w:ascii="Times New Roman" w:eastAsia="Times New Roman" w:hAnsi="Times New Roman"/>
                <w:sz w:val="20"/>
                <w:szCs w:val="20"/>
                <w:lang w:eastAsia="ru-RU"/>
              </w:rPr>
              <w:t>евірку знань працівників ліцею</w:t>
            </w:r>
            <w:r w:rsidRPr="00370078">
              <w:rPr>
                <w:rFonts w:ascii="Times New Roman" w:eastAsia="Times New Roman" w:hAnsi="Times New Roman"/>
                <w:sz w:val="20"/>
                <w:szCs w:val="20"/>
                <w:lang w:eastAsia="ru-RU"/>
              </w:rPr>
              <w:t xml:space="preserve"> з питань охорони праці вчителів-предметників.</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квітень</w:t>
            </w:r>
          </w:p>
        </w:tc>
        <w:tc>
          <w:tcPr>
            <w:tcW w:w="2268" w:type="dxa"/>
            <w:shd w:val="clear" w:color="auto" w:fill="auto"/>
            <w:vAlign w:val="center"/>
          </w:tcPr>
          <w:p w:rsidR="00F971CB" w:rsidRPr="00370078" w:rsidRDefault="00F971CB" w:rsidP="00B445BC">
            <w:pPr>
              <w:spacing w:after="0" w:line="240" w:lineRule="auto"/>
              <w:ind w:left="-108" w:right="-104"/>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lastRenderedPageBreak/>
              <w:t>9.6.</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технічних працівників миючими засобами та засобами гігієни.</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bCs/>
                <w:sz w:val="20"/>
                <w:szCs w:val="20"/>
                <w:lang w:eastAsia="ru-RU"/>
              </w:rPr>
              <w:t>протягом року</w:t>
            </w:r>
          </w:p>
        </w:tc>
        <w:tc>
          <w:tcPr>
            <w:tcW w:w="2268" w:type="dxa"/>
            <w:shd w:val="clear" w:color="auto" w:fill="auto"/>
            <w:vAlign w:val="center"/>
          </w:tcPr>
          <w:p w:rsidR="00F971CB" w:rsidRPr="00370078" w:rsidRDefault="00F971CB" w:rsidP="00B445BC">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Ремінник Б.Р.</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9.7.</w:t>
            </w:r>
          </w:p>
        </w:tc>
        <w:tc>
          <w:tcPr>
            <w:tcW w:w="7464" w:type="dxa"/>
            <w:shd w:val="clear" w:color="auto" w:fill="auto"/>
          </w:tcPr>
          <w:p w:rsidR="00F971CB" w:rsidRPr="00370078" w:rsidRDefault="00F971CB" w:rsidP="00B445BC">
            <w:pPr>
              <w:spacing w:after="0" w:line="240" w:lineRule="auto"/>
              <w:ind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Організувати роботу щодо підготовки школи до осінньо-зимового періоду.</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  жовтень –листопад</w:t>
            </w:r>
          </w:p>
        </w:tc>
        <w:tc>
          <w:tcPr>
            <w:tcW w:w="2268" w:type="dxa"/>
            <w:shd w:val="clear" w:color="auto" w:fill="auto"/>
          </w:tcPr>
          <w:p w:rsidR="00F971CB" w:rsidRPr="00F26F09"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9.8.</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щорічне безкоштовне проходження мед</w:t>
            </w:r>
            <w:r w:rsidR="00756149">
              <w:rPr>
                <w:rFonts w:ascii="Times New Roman" w:eastAsia="Times New Roman" w:hAnsi="Times New Roman"/>
                <w:sz w:val="20"/>
                <w:szCs w:val="20"/>
                <w:lang w:eastAsia="ru-RU"/>
              </w:rPr>
              <w:t>ичного огляду працівниками ліцею.</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згідно графіку</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9.9.</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своєчасну розробку та виконання заходів по створенню безпечних та нешкідливих умов праці відповідно до вимог нормативних документів з охорони праці.</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вересень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9.10.</w:t>
            </w:r>
          </w:p>
        </w:tc>
        <w:tc>
          <w:tcPr>
            <w:tcW w:w="7464" w:type="dxa"/>
            <w:shd w:val="clear" w:color="auto" w:fill="auto"/>
          </w:tcPr>
          <w:p w:rsidR="00F971CB" w:rsidRPr="00370078" w:rsidRDefault="00F971CB" w:rsidP="00B445BC">
            <w:pPr>
              <w:spacing w:after="0" w:line="240" w:lineRule="auto"/>
              <w:ind w:left="10" w:hanging="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Організувати роботу щодо створення належних умов і безпеки праці, вжиття заходів до недопущення виробничого травматизму. </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9.11.</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Організува</w:t>
            </w:r>
            <w:r w:rsidR="00756149">
              <w:rPr>
                <w:rFonts w:ascii="Times New Roman" w:eastAsia="Times New Roman" w:hAnsi="Times New Roman"/>
                <w:sz w:val="20"/>
                <w:szCs w:val="20"/>
                <w:lang w:eastAsia="ru-RU"/>
              </w:rPr>
              <w:t>ти роботу  щодо підготовки закладу</w:t>
            </w:r>
            <w:r w:rsidRPr="00370078">
              <w:rPr>
                <w:rFonts w:ascii="Times New Roman" w:eastAsia="Times New Roman" w:hAnsi="Times New Roman"/>
                <w:sz w:val="20"/>
                <w:szCs w:val="20"/>
                <w:lang w:eastAsia="ru-RU"/>
              </w:rPr>
              <w:t xml:space="preserve"> в осінньо-зимових умовах. Скласти план заходів.</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вересень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9.12.</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Надавати можливість проходження позачергового медичного огляду працівникові, якщо він пов’язує погіршення здоров’я з виконанням трудових обов’язків. </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9.13.</w:t>
            </w:r>
          </w:p>
        </w:tc>
        <w:tc>
          <w:tcPr>
            <w:tcW w:w="7464" w:type="dxa"/>
            <w:shd w:val="clear" w:color="auto" w:fill="auto"/>
          </w:tcPr>
          <w:p w:rsidR="00F971CB" w:rsidRPr="00370078" w:rsidRDefault="00F971CB" w:rsidP="00B445BC">
            <w:pPr>
              <w:shd w:val="clear" w:color="auto" w:fill="FFFFFF"/>
              <w:spacing w:after="0" w:line="240" w:lineRule="auto"/>
              <w:ind w:left="10" w:right="19" w:hanging="10"/>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належне утримання санітарно-побутових приміщень, ка</w:t>
            </w:r>
            <w:r>
              <w:rPr>
                <w:rFonts w:ascii="Times New Roman" w:eastAsia="Times New Roman" w:hAnsi="Times New Roman"/>
                <w:sz w:val="20"/>
                <w:szCs w:val="20"/>
                <w:lang w:eastAsia="ru-RU"/>
              </w:rPr>
              <w:t>бінетів фізики, хімії, біології,</w:t>
            </w:r>
            <w:r w:rsidRPr="00370078">
              <w:rPr>
                <w:rFonts w:ascii="Times New Roman" w:eastAsia="Times New Roman" w:hAnsi="Times New Roman"/>
                <w:sz w:val="20"/>
                <w:szCs w:val="20"/>
                <w:lang w:eastAsia="ru-RU"/>
              </w:rPr>
              <w:t xml:space="preserve"> інформатики, спортивн</w:t>
            </w:r>
            <w:r w:rsidR="00756149">
              <w:rPr>
                <w:rFonts w:ascii="Times New Roman" w:eastAsia="Times New Roman" w:hAnsi="Times New Roman"/>
                <w:sz w:val="20"/>
                <w:szCs w:val="20"/>
                <w:lang w:eastAsia="ru-RU"/>
              </w:rPr>
              <w:t xml:space="preserve">ого залу, </w:t>
            </w:r>
            <w:r w:rsidRPr="00370078">
              <w:rPr>
                <w:rFonts w:ascii="Times New Roman" w:eastAsia="Times New Roman" w:hAnsi="Times New Roman"/>
                <w:sz w:val="20"/>
                <w:szCs w:val="20"/>
                <w:lang w:eastAsia="ru-RU"/>
              </w:rPr>
              <w:t xml:space="preserve"> туалетів. Здійснювати контроль та узагальнити результати.</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червень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9.14.</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Надавати відпустку або її частину членам адміністрації та педагогічним працівникам протягом навчального року у зв’язку з санаторно-курортного лікування.</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p w:rsidR="00F971CB" w:rsidRPr="00370078" w:rsidRDefault="00F971CB" w:rsidP="00B445BC">
            <w:pPr>
              <w:spacing w:after="0" w:line="240" w:lineRule="auto"/>
              <w:jc w:val="center"/>
              <w:rPr>
                <w:rFonts w:ascii="Times New Roman" w:eastAsia="Times New Roman" w:hAnsi="Times New Roman"/>
                <w:sz w:val="20"/>
                <w:szCs w:val="20"/>
                <w:lang w:eastAsia="ru-RU"/>
              </w:rPr>
            </w:pP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9.15.</w:t>
            </w:r>
          </w:p>
        </w:tc>
        <w:tc>
          <w:tcPr>
            <w:tcW w:w="7464" w:type="dxa"/>
            <w:shd w:val="clear" w:color="auto" w:fill="auto"/>
          </w:tcPr>
          <w:p w:rsidR="00F971CB" w:rsidRPr="00370078" w:rsidRDefault="00F971CB" w:rsidP="00B445BC">
            <w:pPr>
              <w:spacing w:after="0" w:line="240" w:lineRule="auto"/>
              <w:ind w:left="44"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Жінкам, які працюють і мають двох і більше дітей віком до 15 років або дитину-інваліда, за їх бажанням щорічно надавати додаткову оплачувану відпустку тривалістю 10 календарних днів без урахування святкових та неробочих днів.</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згідно графіку</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9.16.</w:t>
            </w:r>
          </w:p>
        </w:tc>
        <w:tc>
          <w:tcPr>
            <w:tcW w:w="7464" w:type="dxa"/>
            <w:shd w:val="clear" w:color="auto" w:fill="auto"/>
          </w:tcPr>
          <w:p w:rsidR="00F971CB" w:rsidRPr="00370078" w:rsidRDefault="00F971CB" w:rsidP="00B445BC">
            <w:pPr>
              <w:shd w:val="clear" w:color="auto" w:fill="FFFFFF"/>
              <w:spacing w:before="5" w:after="0" w:line="240" w:lineRule="auto"/>
              <w:ind w:left="10" w:right="38" w:firstLine="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Надавати додаткову відпустку працівникам з ненормованим робочим днем згідно </w:t>
            </w:r>
            <w:r>
              <w:rPr>
                <w:rFonts w:ascii="Times New Roman" w:eastAsia="Times New Roman" w:hAnsi="Times New Roman"/>
                <w:sz w:val="20"/>
                <w:szCs w:val="20"/>
                <w:lang w:eastAsia="ru-RU"/>
              </w:rPr>
              <w:t>з орієнтованим переліком</w:t>
            </w:r>
            <w:r w:rsidRPr="00370078">
              <w:rPr>
                <w:rFonts w:ascii="Times New Roman" w:eastAsia="Times New Roman" w:hAnsi="Times New Roman"/>
                <w:sz w:val="20"/>
                <w:szCs w:val="20"/>
                <w:lang w:eastAsia="ru-RU"/>
              </w:rPr>
              <w:t xml:space="preserve"> посад працівників </w:t>
            </w:r>
            <w:r>
              <w:rPr>
                <w:rFonts w:ascii="Times New Roman" w:eastAsia="Times New Roman" w:hAnsi="Times New Roman"/>
                <w:sz w:val="20"/>
                <w:szCs w:val="20"/>
                <w:lang w:eastAsia="ru-RU"/>
              </w:rPr>
              <w:t>із ненормова</w:t>
            </w:r>
            <w:r w:rsidRPr="00370078">
              <w:rPr>
                <w:rFonts w:ascii="Times New Roman" w:eastAsia="Times New Roman" w:hAnsi="Times New Roman"/>
                <w:sz w:val="20"/>
                <w:szCs w:val="20"/>
                <w:lang w:eastAsia="ru-RU"/>
              </w:rPr>
              <w:t>ним робочим днем, розробленого Міністерством освіти і науки України 11.03.1998 та погодженого  з ЦК профспілки працівників освіти і науки України  06.03.1998.</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9.17.</w:t>
            </w:r>
          </w:p>
        </w:tc>
        <w:tc>
          <w:tcPr>
            <w:tcW w:w="7464" w:type="dxa"/>
            <w:shd w:val="clear" w:color="auto" w:fill="auto"/>
          </w:tcPr>
          <w:p w:rsidR="00F971CB" w:rsidRPr="00370078" w:rsidRDefault="00F971CB" w:rsidP="00B445BC">
            <w:pPr>
              <w:shd w:val="clear" w:color="auto" w:fill="FFFFFF"/>
              <w:spacing w:before="5" w:after="0" w:line="240" w:lineRule="auto"/>
              <w:ind w:left="10" w:right="38" w:firstLine="4"/>
              <w:rPr>
                <w:rFonts w:ascii="Times New Roman" w:eastAsia="Times New Roman" w:hAnsi="Times New Roman"/>
                <w:sz w:val="20"/>
                <w:szCs w:val="20"/>
                <w:lang w:eastAsia="ru-RU"/>
              </w:rPr>
            </w:pPr>
            <w:r w:rsidRPr="00DC0442">
              <w:rPr>
                <w:rFonts w:ascii="Times New Roman" w:eastAsia="Times New Roman" w:hAnsi="Times New Roman"/>
                <w:sz w:val="20"/>
                <w:szCs w:val="20"/>
                <w:lang w:eastAsia="ru-RU"/>
              </w:rPr>
              <w:t>Надавати відпустку без збереження заробітної плати або частк</w:t>
            </w:r>
            <w:r w:rsidR="00DC0442" w:rsidRPr="00DC0442">
              <w:rPr>
                <w:rFonts w:ascii="Times New Roman" w:eastAsia="Times New Roman" w:hAnsi="Times New Roman"/>
                <w:sz w:val="20"/>
                <w:szCs w:val="20"/>
                <w:lang w:eastAsia="ru-RU"/>
              </w:rPr>
              <w:t>овим   її  збереженням  відповідно до умов правового режиму воєнного стану</w:t>
            </w:r>
            <w:r w:rsidRPr="00DC0442">
              <w:rPr>
                <w:rFonts w:ascii="Times New Roman" w:eastAsia="Times New Roman" w:hAnsi="Times New Roman"/>
                <w:sz w:val="20"/>
                <w:szCs w:val="20"/>
                <w:lang w:eastAsia="ru-RU"/>
              </w:rPr>
              <w:t>.</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протягом року</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9.20.</w:t>
            </w:r>
          </w:p>
        </w:tc>
        <w:tc>
          <w:tcPr>
            <w:tcW w:w="7464" w:type="dxa"/>
            <w:shd w:val="clear" w:color="auto" w:fill="auto"/>
          </w:tcPr>
          <w:p w:rsidR="00F971CB" w:rsidRPr="00370078" w:rsidRDefault="00F971CB" w:rsidP="00B445BC">
            <w:pPr>
              <w:spacing w:after="0" w:line="240" w:lineRule="auto"/>
              <w:ind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доплату сторожам у розмірі 40% за роботу  в нічний час.</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bCs/>
                <w:sz w:val="20"/>
                <w:szCs w:val="20"/>
                <w:lang w:eastAsia="ru-RU"/>
              </w:rPr>
              <w:t>протягом року</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9.21.</w:t>
            </w:r>
          </w:p>
        </w:tc>
        <w:tc>
          <w:tcPr>
            <w:tcW w:w="7464" w:type="dxa"/>
            <w:shd w:val="clear" w:color="auto" w:fill="auto"/>
          </w:tcPr>
          <w:p w:rsidR="00F971CB" w:rsidRPr="00370078" w:rsidRDefault="00F971CB" w:rsidP="00B445BC">
            <w:pPr>
              <w:spacing w:after="0" w:line="240" w:lineRule="auto"/>
              <w:ind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Здійснити контроль за виконанням вимог нормативних актів та заходів у закладі освіти з питань охорони праці. </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червень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eastAsia="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r w:rsidR="00F971CB" w:rsidRPr="004A11DC" w:rsidTr="00FA7023">
        <w:tc>
          <w:tcPr>
            <w:tcW w:w="616"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9.22</w:t>
            </w:r>
          </w:p>
        </w:tc>
        <w:tc>
          <w:tcPr>
            <w:tcW w:w="7464" w:type="dxa"/>
            <w:shd w:val="clear" w:color="auto" w:fill="auto"/>
          </w:tcPr>
          <w:p w:rsidR="00F971CB" w:rsidRPr="00370078" w:rsidRDefault="00F971CB" w:rsidP="00B445BC">
            <w:pPr>
              <w:spacing w:after="0" w:line="240" w:lineRule="auto"/>
              <w:ind w:right="34"/>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Розробити (оновити) і затвердити інструкції з охорони праці і техні</w:t>
            </w:r>
            <w:r w:rsidR="00756149">
              <w:rPr>
                <w:rFonts w:ascii="Times New Roman" w:eastAsia="Times New Roman" w:hAnsi="Times New Roman"/>
                <w:sz w:val="20"/>
                <w:szCs w:val="20"/>
                <w:lang w:eastAsia="ru-RU"/>
              </w:rPr>
              <w:t>ки безпеки для працівників ліцею</w:t>
            </w:r>
            <w:r w:rsidRPr="00370078">
              <w:rPr>
                <w:rFonts w:ascii="Times New Roman" w:eastAsia="Times New Roman" w:hAnsi="Times New Roman"/>
                <w:sz w:val="20"/>
                <w:szCs w:val="20"/>
                <w:lang w:eastAsia="ru-RU"/>
              </w:rPr>
              <w:t xml:space="preserve"> згідно штатного розпису (за необхідністю)</w:t>
            </w:r>
          </w:p>
        </w:tc>
        <w:tc>
          <w:tcPr>
            <w:tcW w:w="1985" w:type="dxa"/>
            <w:shd w:val="clear" w:color="auto" w:fill="auto"/>
            <w:vAlign w:val="center"/>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серпень </w:t>
            </w:r>
          </w:p>
        </w:tc>
        <w:tc>
          <w:tcPr>
            <w:tcW w:w="2268"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p w:rsidR="00F971CB" w:rsidRPr="00370078" w:rsidRDefault="00F971CB"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color w:val="548DD4"/>
                <w:sz w:val="20"/>
                <w:szCs w:val="20"/>
                <w:lang w:eastAsia="ru-RU"/>
              </w:rPr>
            </w:pPr>
          </w:p>
        </w:tc>
      </w:tr>
    </w:tbl>
    <w:p w:rsidR="00F971CB" w:rsidRPr="004A11DC" w:rsidRDefault="00F971CB" w:rsidP="00F971CB">
      <w:pPr>
        <w:spacing w:before="240"/>
        <w:rPr>
          <w:rFonts w:ascii="Times New Roman" w:hAnsi="Times New Roman"/>
          <w:b/>
          <w:sz w:val="24"/>
          <w:szCs w:val="24"/>
        </w:rPr>
      </w:pPr>
      <w:r w:rsidRPr="004A11DC">
        <w:rPr>
          <w:rFonts w:ascii="Times New Roman" w:hAnsi="Times New Roman"/>
          <w:b/>
          <w:sz w:val="24"/>
          <w:szCs w:val="24"/>
        </w:rPr>
        <w:t>2.1.3.2. Безпека життєдіяльності здобувачів освіти</w:t>
      </w: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7612"/>
        <w:gridCol w:w="1985"/>
        <w:gridCol w:w="2268"/>
        <w:gridCol w:w="2722"/>
      </w:tblGrid>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w:t>
            </w:r>
          </w:p>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з/п</w:t>
            </w:r>
          </w:p>
        </w:tc>
        <w:tc>
          <w:tcPr>
            <w:tcW w:w="7612"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Заходи</w:t>
            </w:r>
          </w:p>
        </w:tc>
        <w:tc>
          <w:tcPr>
            <w:tcW w:w="1985"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Термін виконання</w:t>
            </w:r>
          </w:p>
        </w:tc>
        <w:tc>
          <w:tcPr>
            <w:tcW w:w="226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Відповідальний</w:t>
            </w:r>
          </w:p>
        </w:tc>
        <w:tc>
          <w:tcPr>
            <w:tcW w:w="2722"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Відмітка про виконання</w:t>
            </w:r>
          </w:p>
        </w:tc>
      </w:tr>
      <w:tr w:rsidR="00F971CB" w:rsidRPr="004A11DC" w:rsidTr="00FA7023">
        <w:tc>
          <w:tcPr>
            <w:tcW w:w="15055" w:type="dxa"/>
            <w:gridSpan w:val="5"/>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b/>
                <w:sz w:val="20"/>
                <w:szCs w:val="20"/>
              </w:rPr>
              <w:t>Організація роботи щодо забезпечення нормативно-правових аспектів</w:t>
            </w: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w:t>
            </w:r>
          </w:p>
        </w:tc>
        <w:tc>
          <w:tcPr>
            <w:tcW w:w="7612" w:type="dxa"/>
            <w:shd w:val="clear" w:color="auto" w:fill="auto"/>
          </w:tcPr>
          <w:p w:rsidR="00F971CB" w:rsidRPr="00370078" w:rsidRDefault="00F971CB" w:rsidP="00B445BC">
            <w:pPr>
              <w:spacing w:after="0" w:line="240" w:lineRule="auto"/>
              <w:jc w:val="both"/>
              <w:rPr>
                <w:rFonts w:ascii="Times New Roman" w:eastAsia="Times New Roman" w:hAnsi="Times New Roman"/>
                <w:b/>
                <w:sz w:val="20"/>
                <w:szCs w:val="20"/>
                <w:lang w:eastAsia="ru-RU"/>
              </w:rPr>
            </w:pPr>
            <w:r w:rsidRPr="00370078">
              <w:rPr>
                <w:rFonts w:ascii="Times New Roman" w:eastAsia="Times New Roman" w:hAnsi="Times New Roman"/>
                <w:sz w:val="20"/>
                <w:szCs w:val="20"/>
                <w:lang w:eastAsia="ru-RU"/>
              </w:rPr>
              <w:t>Організувати роботу щодо систематизації та вивчення нормативних документів,</w:t>
            </w:r>
            <w:r w:rsidRPr="00370078">
              <w:rPr>
                <w:rFonts w:ascii="Times New Roman" w:eastAsia="Times New Roman" w:hAnsi="Times New Roman"/>
                <w:b/>
                <w:sz w:val="20"/>
                <w:szCs w:val="20"/>
                <w:lang w:eastAsia="ru-RU"/>
              </w:rPr>
              <w:t xml:space="preserve"> </w:t>
            </w:r>
            <w:r w:rsidRPr="00370078">
              <w:rPr>
                <w:rFonts w:ascii="Times New Roman" w:eastAsia="Times New Roman" w:hAnsi="Times New Roman"/>
                <w:sz w:val="20"/>
                <w:szCs w:val="20"/>
                <w:lang w:eastAsia="ru-RU"/>
              </w:rPr>
              <w:t xml:space="preserve">державних, програм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пит</w:t>
            </w:r>
            <w:r>
              <w:rPr>
                <w:rFonts w:ascii="Times New Roman" w:eastAsia="Times New Roman" w:hAnsi="Times New Roman"/>
                <w:sz w:val="20"/>
                <w:szCs w:val="20"/>
                <w:lang w:eastAsia="ru-RU"/>
              </w:rPr>
              <w:t xml:space="preserve">ань охорони життя </w:t>
            </w:r>
            <w:r w:rsidRPr="00370078">
              <w:rPr>
                <w:rFonts w:ascii="Times New Roman" w:eastAsia="Times New Roman" w:hAnsi="Times New Roman"/>
                <w:sz w:val="20"/>
                <w:szCs w:val="20"/>
                <w:lang w:eastAsia="ru-RU"/>
              </w:rPr>
              <w:t>і здоров’я учнів, запобігання всім видам дитячого травматизму, а саме:</w:t>
            </w:r>
          </w:p>
          <w:p w:rsidR="00F971CB" w:rsidRPr="00370078" w:rsidRDefault="00F971CB" w:rsidP="00B445BC">
            <w:pPr>
              <w:spacing w:after="1" w:line="240" w:lineRule="auto"/>
              <w:ind w:right="69"/>
              <w:jc w:val="both"/>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lastRenderedPageBreak/>
              <w:t>-Закон України “Про забезпечення    санітарного  та епідемічного благополуччя населення”;</w:t>
            </w:r>
          </w:p>
          <w:p w:rsidR="00F971CB" w:rsidRPr="00370078" w:rsidRDefault="00F971CB" w:rsidP="00B445BC">
            <w:pPr>
              <w:spacing w:after="54" w:line="240" w:lineRule="auto"/>
              <w:jc w:val="both"/>
              <w:rPr>
                <w:rFonts w:ascii="Times New Roman" w:eastAsia="Times New Roman" w:hAnsi="Times New Roman"/>
                <w:b/>
                <w:sz w:val="20"/>
                <w:szCs w:val="20"/>
                <w:lang w:eastAsia="ru-RU"/>
              </w:rPr>
            </w:pPr>
            <w:r w:rsidRPr="00370078">
              <w:rPr>
                <w:rFonts w:ascii="Times New Roman" w:eastAsia="Times New Roman" w:hAnsi="Times New Roman"/>
                <w:sz w:val="20"/>
                <w:szCs w:val="20"/>
                <w:lang w:eastAsia="ru-RU"/>
              </w:rPr>
              <w:t>-Закон України “Про освіту”, ст.ст. 3, 17, 24, 51, 53;</w:t>
            </w:r>
          </w:p>
          <w:p w:rsidR="00F971CB" w:rsidRPr="00042E7A" w:rsidRDefault="00F971CB" w:rsidP="00B445BC">
            <w:pPr>
              <w:spacing w:after="54" w:line="240" w:lineRule="auto"/>
              <w:jc w:val="both"/>
              <w:rPr>
                <w:rFonts w:ascii="Times New Roman" w:eastAsia="Times New Roman" w:hAnsi="Times New Roman"/>
                <w:b/>
                <w:color w:val="FF0000"/>
                <w:sz w:val="20"/>
                <w:szCs w:val="20"/>
                <w:lang w:eastAsia="ru-RU"/>
              </w:rPr>
            </w:pPr>
            <w:r w:rsidRPr="00370078">
              <w:rPr>
                <w:rFonts w:ascii="Times New Roman" w:eastAsia="Times New Roman" w:hAnsi="Times New Roman"/>
                <w:b/>
                <w:sz w:val="20"/>
                <w:szCs w:val="20"/>
                <w:lang w:eastAsia="ru-RU"/>
              </w:rPr>
              <w:t>-</w:t>
            </w:r>
            <w:r w:rsidRPr="00370078">
              <w:rPr>
                <w:rFonts w:ascii="Times New Roman" w:eastAsia="Times New Roman" w:hAnsi="Times New Roman"/>
                <w:sz w:val="20"/>
                <w:szCs w:val="20"/>
                <w:lang w:eastAsia="ru-RU"/>
              </w:rPr>
              <w:t>Закон України “Про</w:t>
            </w:r>
            <w:r>
              <w:rPr>
                <w:rFonts w:ascii="Times New Roman" w:eastAsia="Times New Roman" w:hAnsi="Times New Roman"/>
                <w:sz w:val="20"/>
                <w:szCs w:val="20"/>
                <w:lang w:eastAsia="ru-RU"/>
              </w:rPr>
              <w:t xml:space="preserve"> повну </w:t>
            </w:r>
            <w:r w:rsidRPr="00370078">
              <w:rPr>
                <w:rFonts w:ascii="Times New Roman" w:eastAsia="Times New Roman" w:hAnsi="Times New Roman"/>
                <w:sz w:val="20"/>
                <w:szCs w:val="20"/>
                <w:lang w:eastAsia="ru-RU"/>
              </w:rPr>
              <w:t xml:space="preserve"> загальну середню освіту”ст.ст.</w:t>
            </w:r>
            <w:r w:rsidRPr="00B445BC">
              <w:rPr>
                <w:rFonts w:ascii="Times New Roman" w:eastAsia="Times New Roman" w:hAnsi="Times New Roman"/>
                <w:sz w:val="20"/>
                <w:szCs w:val="20"/>
                <w:lang w:eastAsia="ru-RU"/>
              </w:rPr>
              <w:t>5, 22, 38</w:t>
            </w:r>
            <w:r w:rsidRPr="00042E7A">
              <w:rPr>
                <w:rFonts w:ascii="Times New Roman" w:eastAsia="Times New Roman" w:hAnsi="Times New Roman"/>
                <w:color w:val="FF0000"/>
                <w:sz w:val="20"/>
                <w:szCs w:val="20"/>
                <w:lang w:eastAsia="ru-RU"/>
              </w:rPr>
              <w:t>;</w:t>
            </w:r>
          </w:p>
          <w:p w:rsidR="00F971CB" w:rsidRPr="00370078" w:rsidRDefault="00F971CB" w:rsidP="00B445BC">
            <w:pPr>
              <w:spacing w:after="54" w:line="240" w:lineRule="auto"/>
              <w:jc w:val="both"/>
              <w:rPr>
                <w:rFonts w:ascii="Times New Roman" w:eastAsia="Times New Roman" w:hAnsi="Times New Roman"/>
                <w:b/>
                <w:sz w:val="20"/>
                <w:szCs w:val="20"/>
                <w:lang w:eastAsia="ru-RU"/>
              </w:rPr>
            </w:pPr>
            <w:r w:rsidRPr="00370078">
              <w:rPr>
                <w:rFonts w:ascii="Times New Roman" w:eastAsia="Times New Roman" w:hAnsi="Times New Roman"/>
                <w:b/>
                <w:sz w:val="20"/>
                <w:szCs w:val="20"/>
                <w:lang w:eastAsia="ru-RU"/>
              </w:rPr>
              <w:t>-</w:t>
            </w:r>
            <w:r w:rsidRPr="00370078">
              <w:rPr>
                <w:rFonts w:ascii="Times New Roman" w:eastAsia="Times New Roman" w:hAnsi="Times New Roman"/>
                <w:sz w:val="20"/>
                <w:szCs w:val="20"/>
                <w:lang w:eastAsia="ru-RU"/>
              </w:rPr>
              <w:t xml:space="preserve">Закон України “Про охорону дитинства”; </w:t>
            </w:r>
          </w:p>
          <w:p w:rsidR="00F971CB" w:rsidRPr="00370078" w:rsidRDefault="00F971CB" w:rsidP="00B445BC">
            <w:pPr>
              <w:spacing w:after="0" w:line="240" w:lineRule="auto"/>
              <w:jc w:val="both"/>
              <w:rPr>
                <w:rFonts w:ascii="Times New Roman" w:eastAsia="Times New Roman" w:hAnsi="Times New Roman"/>
                <w:b/>
                <w:sz w:val="20"/>
                <w:szCs w:val="20"/>
                <w:lang w:eastAsia="ru-RU"/>
              </w:rPr>
            </w:pPr>
            <w:r w:rsidRPr="00370078">
              <w:rPr>
                <w:rFonts w:ascii="Times New Roman" w:eastAsia="Times New Roman" w:hAnsi="Times New Roman"/>
                <w:sz w:val="20"/>
                <w:szCs w:val="20"/>
                <w:lang w:eastAsia="ru-RU"/>
              </w:rPr>
              <w:t>-Закон України “Про дорожній рух”;</w:t>
            </w:r>
          </w:p>
          <w:p w:rsidR="00F971CB" w:rsidRPr="00370078" w:rsidRDefault="00F971CB" w:rsidP="00B445BC">
            <w:pPr>
              <w:spacing w:after="22" w:line="240" w:lineRule="auto"/>
              <w:jc w:val="both"/>
              <w:rPr>
                <w:rFonts w:ascii="Times New Roman" w:eastAsia="Times New Roman" w:hAnsi="Times New Roman"/>
                <w:b/>
                <w:sz w:val="20"/>
                <w:szCs w:val="20"/>
                <w:lang w:eastAsia="ru-RU"/>
              </w:rPr>
            </w:pPr>
            <w:r w:rsidRPr="00370078">
              <w:rPr>
                <w:rFonts w:ascii="Times New Roman" w:eastAsia="Times New Roman" w:hAnsi="Times New Roman"/>
                <w:sz w:val="20"/>
                <w:szCs w:val="20"/>
                <w:lang w:eastAsia="ru-RU"/>
              </w:rPr>
              <w:t>-Закон України “Про пожежну безпеку”;</w:t>
            </w:r>
          </w:p>
          <w:p w:rsidR="00F971CB" w:rsidRPr="00370078" w:rsidRDefault="00F971CB" w:rsidP="00B445BC">
            <w:pPr>
              <w:spacing w:after="24" w:line="240" w:lineRule="auto"/>
              <w:jc w:val="both"/>
              <w:rPr>
                <w:rFonts w:ascii="Times New Roman" w:eastAsia="Times New Roman" w:hAnsi="Times New Roman"/>
                <w:b/>
                <w:sz w:val="20"/>
                <w:szCs w:val="20"/>
                <w:lang w:eastAsia="ru-RU"/>
              </w:rPr>
            </w:pPr>
            <w:r w:rsidRPr="00370078">
              <w:rPr>
                <w:rFonts w:ascii="Times New Roman" w:eastAsia="Times New Roman" w:hAnsi="Times New Roman"/>
                <w:sz w:val="20"/>
                <w:szCs w:val="20"/>
                <w:lang w:eastAsia="ru-RU"/>
              </w:rPr>
              <w:t>-Закон України “Про питну воду”;</w:t>
            </w:r>
          </w:p>
          <w:p w:rsidR="00F971CB" w:rsidRPr="00370078" w:rsidRDefault="00F971CB" w:rsidP="00B445BC">
            <w:pPr>
              <w:spacing w:after="24" w:line="240" w:lineRule="auto"/>
              <w:jc w:val="both"/>
              <w:rPr>
                <w:rFonts w:ascii="Times New Roman" w:eastAsia="Times New Roman" w:hAnsi="Times New Roman"/>
                <w:b/>
                <w:sz w:val="20"/>
                <w:szCs w:val="20"/>
                <w:lang w:eastAsia="ru-RU"/>
              </w:rPr>
            </w:pPr>
            <w:r w:rsidRPr="00370078">
              <w:rPr>
                <w:rFonts w:ascii="Times New Roman" w:eastAsia="Times New Roman" w:hAnsi="Times New Roman"/>
                <w:sz w:val="20"/>
                <w:szCs w:val="20"/>
                <w:lang w:eastAsia="ru-RU"/>
              </w:rPr>
              <w:t>-Закон  України від 05.07.2001   №2586 “Про боротьбу   із захворюванням на туберкульоз”.</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lastRenderedPageBreak/>
              <w:t>вересень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lastRenderedPageBreak/>
              <w:t>2.</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54"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Державні санітарні правила і норми влаштування, утримання загальноосвітніх  навчальних закладів     та організації навчально-виховного процесу; </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6" w:line="240" w:lineRule="auto"/>
              <w:jc w:val="both"/>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Постанова Кабінету Міністрів України від 22.03.2001 №270 “Про затвердження Порядку розслідування та обліку нещасних випадків невиробничого характеру”.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lang w:eastAsia="ru-RU"/>
              </w:rPr>
              <w:t xml:space="preserve">-Наказ Державного комітету України з нагляду   за охороною праці від 26.01.2005 №15 “Про затвердження Типового положення про порядок проведення навчання       і перевірки знань з питань охорони праці та Переліку робіт з підвищеною небезпекою”; </w:t>
            </w:r>
          </w:p>
          <w:p w:rsidR="00F971CB" w:rsidRPr="00370078" w:rsidRDefault="00F971CB" w:rsidP="00B445BC">
            <w:pPr>
              <w:spacing w:after="58" w:line="240" w:lineRule="auto"/>
              <w:ind w:right="34"/>
              <w:jc w:val="both"/>
              <w:rPr>
                <w:rFonts w:ascii="Times New Roman" w:hAnsi="Times New Roman"/>
                <w:sz w:val="20"/>
                <w:szCs w:val="20"/>
                <w:lang w:eastAsia="ru-RU"/>
              </w:rPr>
            </w:pPr>
            <w:r w:rsidRPr="00370078">
              <w:rPr>
                <w:rFonts w:ascii="Times New Roman" w:hAnsi="Times New Roman"/>
                <w:sz w:val="20"/>
                <w:szCs w:val="20"/>
                <w:lang w:eastAsia="ru-RU"/>
              </w:rPr>
              <w:t>-Наказ Міністерства освіти і науки України від 18.04.2006 №304 “Про затвердження Положення про порядок проведення навчання і перевірки знань з питань охорони праці в закладах, установах, організаціях,</w:t>
            </w:r>
            <w:r>
              <w:rPr>
                <w:rFonts w:ascii="Times New Roman" w:hAnsi="Times New Roman"/>
                <w:sz w:val="20"/>
                <w:szCs w:val="20"/>
                <w:lang w:eastAsia="ru-RU"/>
              </w:rPr>
              <w:t xml:space="preserve"> </w:t>
            </w:r>
            <w:r w:rsidRPr="00370078">
              <w:rPr>
                <w:rFonts w:ascii="Times New Roman" w:hAnsi="Times New Roman"/>
                <w:sz w:val="20"/>
                <w:szCs w:val="20"/>
                <w:lang w:eastAsia="ru-RU"/>
              </w:rPr>
              <w:t>підприємствах</w:t>
            </w:r>
            <w:r>
              <w:rPr>
                <w:rFonts w:ascii="Times New Roman" w:hAnsi="Times New Roman"/>
                <w:sz w:val="20"/>
                <w:szCs w:val="20"/>
                <w:lang w:eastAsia="ru-RU"/>
              </w:rPr>
              <w:t>,</w:t>
            </w:r>
            <w:r w:rsidRPr="00370078">
              <w:rPr>
                <w:rFonts w:ascii="Times New Roman" w:hAnsi="Times New Roman"/>
                <w:sz w:val="20"/>
                <w:szCs w:val="20"/>
                <w:lang w:eastAsia="ru-RU"/>
              </w:rPr>
              <w:t xml:space="preserve"> підпорядкованих Міністер</w:t>
            </w:r>
            <w:r w:rsidR="00756149">
              <w:rPr>
                <w:rFonts w:ascii="Times New Roman" w:hAnsi="Times New Roman"/>
                <w:sz w:val="20"/>
                <w:szCs w:val="20"/>
                <w:lang w:eastAsia="ru-RU"/>
              </w:rPr>
              <w:t>с</w:t>
            </w:r>
            <w:r w:rsidRPr="00370078">
              <w:rPr>
                <w:rFonts w:ascii="Times New Roman" w:hAnsi="Times New Roman"/>
                <w:sz w:val="20"/>
                <w:szCs w:val="20"/>
                <w:lang w:eastAsia="ru-RU"/>
              </w:rPr>
              <w:t xml:space="preserve">тву освіти  і науки України”; </w:t>
            </w:r>
          </w:p>
          <w:p w:rsidR="00F971CB" w:rsidRPr="00370078" w:rsidRDefault="00F971CB" w:rsidP="00B445BC">
            <w:pPr>
              <w:spacing w:after="0" w:line="240" w:lineRule="auto"/>
              <w:ind w:right="34"/>
              <w:jc w:val="both"/>
              <w:rPr>
                <w:rFonts w:ascii="Times New Roman" w:hAnsi="Times New Roman"/>
                <w:sz w:val="20"/>
                <w:szCs w:val="20"/>
                <w:lang w:eastAsia="ru-RU"/>
              </w:rPr>
            </w:pPr>
            <w:r w:rsidRPr="00370078">
              <w:rPr>
                <w:rFonts w:ascii="Times New Roman" w:hAnsi="Times New Roman"/>
                <w:sz w:val="20"/>
                <w:szCs w:val="20"/>
                <w:lang w:eastAsia="ru-RU"/>
              </w:rPr>
              <w:t xml:space="preserve">-Наказ Міністерства освіти і науки України від 01.08.2001 №563 “Про затвердження Положення про організацію роботи з охорони праці учасників навчально-виховного процесу  в установах і закладах освіти”; </w:t>
            </w:r>
          </w:p>
          <w:p w:rsidR="00F971CB" w:rsidRPr="00370078" w:rsidRDefault="00F971CB" w:rsidP="00B445BC">
            <w:pPr>
              <w:spacing w:after="0" w:line="240" w:lineRule="auto"/>
              <w:ind w:right="34"/>
              <w:jc w:val="both"/>
              <w:rPr>
                <w:rFonts w:ascii="Times New Roman" w:hAnsi="Times New Roman"/>
                <w:sz w:val="20"/>
                <w:szCs w:val="20"/>
                <w:lang w:eastAsia="ru-RU"/>
              </w:rPr>
            </w:pPr>
            <w:r w:rsidRPr="00370078">
              <w:rPr>
                <w:rFonts w:ascii="Times New Roman" w:hAnsi="Times New Roman"/>
                <w:sz w:val="20"/>
                <w:szCs w:val="20"/>
                <w:lang w:eastAsia="ru-RU"/>
              </w:rPr>
              <w:t>-</w:t>
            </w:r>
            <w:r w:rsidRPr="00370078">
              <w:rPr>
                <w:sz w:val="20"/>
                <w:szCs w:val="20"/>
                <w:lang w:eastAsia="ru-RU"/>
              </w:rPr>
              <w:t xml:space="preserve"> </w:t>
            </w:r>
            <w:r w:rsidRPr="00370078">
              <w:rPr>
                <w:rFonts w:ascii="Times New Roman" w:hAnsi="Times New Roman"/>
                <w:sz w:val="20"/>
                <w:szCs w:val="20"/>
                <w:lang w:eastAsia="ru-RU"/>
              </w:rPr>
              <w:t xml:space="preserve">Наказ Міністерства освіти і науки України від16 травня 2019 р. № 659 </w:t>
            </w:r>
            <w:r>
              <w:rPr>
                <w:rFonts w:ascii="Times New Roman" w:hAnsi="Times New Roman"/>
                <w:sz w:val="20"/>
                <w:szCs w:val="20"/>
                <w:lang w:eastAsia="ru-RU"/>
              </w:rPr>
              <w:t>з</w:t>
            </w:r>
            <w:r w:rsidRPr="00370078">
              <w:rPr>
                <w:rFonts w:ascii="Times New Roman" w:hAnsi="Times New Roman"/>
                <w:sz w:val="20"/>
                <w:szCs w:val="20"/>
                <w:lang w:eastAsia="ru-RU"/>
              </w:rPr>
              <w:t>ареєстровано в Міністерстві юстиції України 13 червня 2019 р. за № 612/33583 “Про затвердження Положення про порядок розслідування нещасних випадків, що сталися з</w:t>
            </w:r>
            <w:r>
              <w:rPr>
                <w:rFonts w:ascii="Times New Roman" w:hAnsi="Times New Roman"/>
                <w:sz w:val="20"/>
                <w:szCs w:val="20"/>
                <w:lang w:eastAsia="ru-RU"/>
              </w:rPr>
              <w:t>і</w:t>
            </w:r>
            <w:r w:rsidRPr="00370078">
              <w:rPr>
                <w:rFonts w:ascii="Times New Roman" w:hAnsi="Times New Roman"/>
                <w:sz w:val="20"/>
                <w:szCs w:val="20"/>
                <w:lang w:eastAsia="ru-RU"/>
              </w:rPr>
              <w:t xml:space="preserve"> здобувачами освіти під час освітнього процесу»;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15055" w:type="dxa"/>
            <w:gridSpan w:val="5"/>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Забезпечення видання наказів</w:t>
            </w: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організацію  роботи з безпеки життєдіяльності та запобігання всім видам дитячого травматизму в 202</w:t>
            </w:r>
            <w:r w:rsidR="00756149">
              <w:rPr>
                <w:rFonts w:ascii="Times New Roman" w:hAnsi="Times New Roman"/>
                <w:sz w:val="20"/>
                <w:szCs w:val="20"/>
              </w:rPr>
              <w:t>3/2024</w:t>
            </w:r>
            <w:r w:rsidRPr="00370078">
              <w:rPr>
                <w:rFonts w:ascii="Times New Roman" w:hAnsi="Times New Roman"/>
                <w:sz w:val="20"/>
                <w:szCs w:val="20"/>
              </w:rPr>
              <w:t xml:space="preserve"> </w:t>
            </w:r>
            <w:r>
              <w:rPr>
                <w:rFonts w:ascii="Times New Roman" w:hAnsi="Times New Roman"/>
                <w:sz w:val="20"/>
                <w:szCs w:val="20"/>
              </w:rPr>
              <w:t>навчальному році</w:t>
            </w:r>
            <w:r w:rsidRPr="00370078">
              <w:rPr>
                <w:rFonts w:ascii="Times New Roman" w:hAnsi="Times New Roman"/>
                <w:sz w:val="20"/>
                <w:szCs w:val="20"/>
              </w:rPr>
              <w:t>»</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shd w:val="clear" w:color="auto" w:fill="auto"/>
          </w:tcPr>
          <w:p w:rsidR="00F971CB" w:rsidRPr="00370078" w:rsidRDefault="00F971CB" w:rsidP="00F971CB">
            <w:pPr>
              <w:spacing w:after="0" w:line="240" w:lineRule="auto"/>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6.</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організацію чергування адміністра</w:t>
            </w:r>
            <w:r w:rsidR="00756149">
              <w:rPr>
                <w:rFonts w:ascii="Times New Roman" w:hAnsi="Times New Roman"/>
                <w:sz w:val="20"/>
                <w:szCs w:val="20"/>
              </w:rPr>
              <w:t>ції, вчителів     та учнів ліцею</w:t>
            </w:r>
            <w:r w:rsidRPr="00370078">
              <w:rPr>
                <w:rFonts w:ascii="Times New Roman" w:hAnsi="Times New Roman"/>
                <w:sz w:val="20"/>
                <w:szCs w:val="20"/>
              </w:rPr>
              <w:t>»</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7.</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проведення профілактичних медичних оглядів шко</w:t>
            </w:r>
            <w:r w:rsidR="00756149">
              <w:rPr>
                <w:rFonts w:ascii="Times New Roman" w:hAnsi="Times New Roman"/>
                <w:sz w:val="20"/>
                <w:szCs w:val="20"/>
              </w:rPr>
              <w:t>лярів перед початком нового 2023/2024</w:t>
            </w:r>
            <w:r w:rsidRPr="00370078">
              <w:rPr>
                <w:rFonts w:ascii="Times New Roman" w:hAnsi="Times New Roman"/>
                <w:sz w:val="20"/>
                <w:szCs w:val="20"/>
              </w:rPr>
              <w:t xml:space="preserve">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8.</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порядок профілактичної роботи з питань запобігання всім видам дитячого травматизму та порядок обліку нещасних випадків»</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9.</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організацію роботи з безпеки дорожнього руху»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10.</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lang w:eastAsia="ru-RU"/>
              </w:rPr>
              <w:t xml:space="preserve">Наказ «Про уточнення </w:t>
            </w:r>
            <w:r w:rsidRPr="00370078">
              <w:rPr>
                <w:rFonts w:ascii="Times New Roman" w:hAnsi="Times New Roman"/>
                <w:sz w:val="20"/>
                <w:szCs w:val="20"/>
              </w:rPr>
              <w:t>порядку повідомлення, розслідування та обліку нещасних випадків, що сталися під час освітнього процесу в закладі освіти»</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lastRenderedPageBreak/>
              <w:t>11.</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rPr>
              <w:t>Наказ «Про невідкладні заходи щодо збереження здоров’я учнів закладу освіти під час проведення занять з фізичної культури, предмету “Захист України” та позакласних спортивно-масових заходів</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12.</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756149">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lang w:eastAsia="ru-RU"/>
              </w:rPr>
              <w:t>Наказ «Про запобігання всім видам дитячого травматизму серед учнів під час  осінніх шкільних канікул 20</w:t>
            </w:r>
            <w:r w:rsidR="00756149">
              <w:rPr>
                <w:rFonts w:ascii="Times New Roman" w:hAnsi="Times New Roman"/>
                <w:sz w:val="20"/>
                <w:szCs w:val="20"/>
                <w:lang w:eastAsia="ru-RU"/>
              </w:rPr>
              <w:t>23</w:t>
            </w:r>
            <w:r w:rsidRPr="00370078">
              <w:rPr>
                <w:rFonts w:ascii="Times New Roman" w:hAnsi="Times New Roman"/>
                <w:sz w:val="20"/>
                <w:szCs w:val="20"/>
                <w:lang w:eastAsia="ru-RU"/>
              </w:rPr>
              <w:t>/20</w:t>
            </w:r>
            <w:r>
              <w:rPr>
                <w:rFonts w:ascii="Times New Roman" w:hAnsi="Times New Roman"/>
                <w:sz w:val="20"/>
                <w:szCs w:val="20"/>
                <w:lang w:eastAsia="ru-RU"/>
              </w:rPr>
              <w:t>2</w:t>
            </w:r>
            <w:r w:rsidR="00756149">
              <w:rPr>
                <w:rFonts w:ascii="Times New Roman" w:hAnsi="Times New Roman"/>
                <w:sz w:val="20"/>
                <w:szCs w:val="20"/>
                <w:lang w:eastAsia="ru-RU"/>
              </w:rPr>
              <w:t>4</w:t>
            </w:r>
            <w:r w:rsidRPr="00370078">
              <w:rPr>
                <w:rFonts w:ascii="Times New Roman" w:hAnsi="Times New Roman"/>
                <w:sz w:val="20"/>
                <w:szCs w:val="20"/>
                <w:lang w:eastAsia="ru-RU"/>
              </w:rPr>
              <w:t xml:space="preserve">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жовтень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13.</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організацію роботи щодо дотримання норм   з протипожежної безпеки  під час Новорічних  та Різдвяних свят та новорічних канікул»</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грудень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14.</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756149">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 xml:space="preserve">Наказ «Про запобігання всім видам дитячого травматизму серед учнів під час проведення Новорічних і Різдвяних свят </w:t>
            </w:r>
            <w:r w:rsidR="00756149">
              <w:rPr>
                <w:rFonts w:ascii="Times New Roman" w:hAnsi="Times New Roman"/>
                <w:sz w:val="20"/>
                <w:szCs w:val="20"/>
              </w:rPr>
              <w:t>та зимових шкільних канікул 2023</w:t>
            </w:r>
            <w:r w:rsidRPr="00370078">
              <w:rPr>
                <w:rFonts w:ascii="Times New Roman" w:hAnsi="Times New Roman"/>
                <w:sz w:val="20"/>
                <w:szCs w:val="20"/>
              </w:rPr>
              <w:t>/202</w:t>
            </w:r>
            <w:r w:rsidR="00756149">
              <w:rPr>
                <w:rFonts w:ascii="Times New Roman" w:hAnsi="Times New Roman"/>
                <w:sz w:val="20"/>
                <w:szCs w:val="20"/>
              </w:rPr>
              <w:t>4</w:t>
            </w:r>
            <w:r w:rsidRPr="00370078">
              <w:rPr>
                <w:rFonts w:ascii="Times New Roman" w:hAnsi="Times New Roman"/>
                <w:sz w:val="20"/>
                <w:szCs w:val="20"/>
              </w:rPr>
              <w:t xml:space="preserve">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грудень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15.</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підсумки роботи педагогічного колективу школи з безпеки життєдіяльності, запобігання всім видам дитячо</w:t>
            </w:r>
            <w:r w:rsidR="00A74E77">
              <w:rPr>
                <w:rFonts w:ascii="Times New Roman" w:hAnsi="Times New Roman"/>
                <w:sz w:val="20"/>
                <w:szCs w:val="20"/>
              </w:rPr>
              <w:t>го травматизму за І семестр 2023/2024</w:t>
            </w:r>
            <w:r w:rsidRPr="00370078">
              <w:rPr>
                <w:rFonts w:ascii="Times New Roman" w:hAnsi="Times New Roman"/>
                <w:sz w:val="20"/>
                <w:szCs w:val="20"/>
              </w:rPr>
              <w:t xml:space="preserve">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грудень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16.</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посилення профілактичної роботи з питань запобігання всім видам дитячого травматизму  (за необхідності)</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січень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17.</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 xml:space="preserve">Наказ « Про </w:t>
            </w:r>
            <w:r w:rsidRPr="00370078">
              <w:rPr>
                <w:rFonts w:ascii="Times New Roman" w:hAnsi="Times New Roman"/>
                <w:sz w:val="20"/>
                <w:szCs w:val="20"/>
              </w:rPr>
              <w:tab/>
              <w:t xml:space="preserve">проведення </w:t>
            </w:r>
            <w:r w:rsidRPr="00370078">
              <w:rPr>
                <w:rFonts w:ascii="Times New Roman" w:hAnsi="Times New Roman"/>
                <w:sz w:val="20"/>
                <w:szCs w:val="20"/>
              </w:rPr>
              <w:tab/>
              <w:t>Тижня знань  з основ   безпеки  життєдіяльності»</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березень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18.</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запобігання всім видам дитячого травматизму серед учнів під час</w:t>
            </w:r>
            <w:r w:rsidR="00756149">
              <w:rPr>
                <w:rFonts w:ascii="Times New Roman" w:hAnsi="Times New Roman"/>
                <w:sz w:val="20"/>
                <w:szCs w:val="20"/>
              </w:rPr>
              <w:t xml:space="preserve">  ве</w:t>
            </w:r>
            <w:r w:rsidR="00A74E77">
              <w:rPr>
                <w:rFonts w:ascii="Times New Roman" w:hAnsi="Times New Roman"/>
                <w:sz w:val="20"/>
                <w:szCs w:val="20"/>
              </w:rPr>
              <w:t>сняних шкільних канікул 2023/2024</w:t>
            </w:r>
            <w:r w:rsidRPr="00370078">
              <w:rPr>
                <w:rFonts w:ascii="Times New Roman" w:hAnsi="Times New Roman"/>
                <w:sz w:val="20"/>
                <w:szCs w:val="20"/>
              </w:rPr>
              <w:t xml:space="preserve">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березень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19.</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запобігання всім видам дитячого травматизму серед учнів під ч</w:t>
            </w:r>
            <w:r w:rsidR="00756149">
              <w:rPr>
                <w:rFonts w:ascii="Times New Roman" w:hAnsi="Times New Roman"/>
                <w:sz w:val="20"/>
                <w:szCs w:val="20"/>
              </w:rPr>
              <w:t>ас  літніх шкільних канікул 2023/2024</w:t>
            </w:r>
            <w:r w:rsidRPr="00370078">
              <w:rPr>
                <w:rFonts w:ascii="Times New Roman" w:hAnsi="Times New Roman"/>
                <w:sz w:val="20"/>
                <w:szCs w:val="20"/>
              </w:rPr>
              <w:t xml:space="preserve">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травень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20.</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Наказ «Про підсумки роботи педагогічного колективу школи з безпеки життєдіяльності, запобігання всім видам дитячог</w:t>
            </w:r>
            <w:r w:rsidR="00756149">
              <w:rPr>
                <w:rFonts w:ascii="Times New Roman" w:hAnsi="Times New Roman"/>
                <w:sz w:val="20"/>
                <w:szCs w:val="20"/>
              </w:rPr>
              <w:t>о травматизму за ІІ семестр 2023/2024</w:t>
            </w:r>
            <w:r w:rsidRPr="00370078">
              <w:rPr>
                <w:rFonts w:ascii="Times New Roman" w:hAnsi="Times New Roman"/>
                <w:sz w:val="20"/>
                <w:szCs w:val="20"/>
              </w:rPr>
              <w:t xml:space="preserve"> навчального року»</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травень</w:t>
            </w:r>
          </w:p>
        </w:tc>
        <w:tc>
          <w:tcPr>
            <w:tcW w:w="2268" w:type="dxa"/>
            <w:shd w:val="clear" w:color="auto" w:fill="auto"/>
          </w:tcPr>
          <w:p w:rsidR="00F971CB" w:rsidRPr="00370078" w:rsidRDefault="00F971CB" w:rsidP="00B445BC">
            <w:pPr>
              <w:rPr>
                <w:rFonts w:ascii="Times New Roman" w:eastAsia="Times New Roman" w:hAnsi="Times New Roman"/>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15055" w:type="dxa"/>
            <w:gridSpan w:val="5"/>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b/>
                <w:sz w:val="20"/>
                <w:szCs w:val="20"/>
              </w:rPr>
              <w:t>Організація розгляду питань на засіданнях педагогічної ради,  нарадах при директорові, батьківських  зборах</w:t>
            </w: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21.</w:t>
            </w:r>
          </w:p>
        </w:tc>
        <w:tc>
          <w:tcPr>
            <w:tcW w:w="7612" w:type="dxa"/>
            <w:tcBorders>
              <w:top w:val="single" w:sz="4" w:space="0" w:color="000000"/>
              <w:left w:val="single" w:sz="4" w:space="0" w:color="000000"/>
              <w:bottom w:val="single" w:sz="4" w:space="0" w:color="000000"/>
              <w:right w:val="single" w:sz="4" w:space="0" w:color="auto"/>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lang w:eastAsia="ru-RU"/>
              </w:rPr>
              <w:t>Нарада при директорові: Про організацію та проведення медичних ог</w:t>
            </w:r>
            <w:r w:rsidR="00756149">
              <w:rPr>
                <w:rFonts w:ascii="Times New Roman" w:hAnsi="Times New Roman"/>
                <w:sz w:val="20"/>
                <w:szCs w:val="20"/>
                <w:lang w:eastAsia="ru-RU"/>
              </w:rPr>
              <w:t>лядів дітей та працівників ліцею.</w:t>
            </w:r>
          </w:p>
        </w:tc>
        <w:tc>
          <w:tcPr>
            <w:tcW w:w="1985" w:type="dxa"/>
            <w:tcBorders>
              <w:top w:val="single" w:sz="4" w:space="0" w:color="auto"/>
              <w:left w:val="single" w:sz="4" w:space="0" w:color="auto"/>
              <w:bottom w:val="single" w:sz="6" w:space="0" w:color="auto"/>
              <w:right w:val="single" w:sz="6"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tcBorders>
              <w:top w:val="single" w:sz="4" w:space="0" w:color="auto"/>
              <w:left w:val="single" w:sz="6" w:space="0" w:color="auto"/>
              <w:bottom w:val="single" w:sz="6" w:space="0" w:color="auto"/>
              <w:right w:val="single" w:sz="4" w:space="0" w:color="auto"/>
            </w:tcBorders>
            <w:shd w:val="clear" w:color="auto" w:fill="auto"/>
          </w:tcPr>
          <w:p w:rsidR="00F971CB"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Лукасевич В.М.</w:t>
            </w:r>
          </w:p>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Савчук І.В.</w:t>
            </w:r>
          </w:p>
        </w:tc>
        <w:tc>
          <w:tcPr>
            <w:tcW w:w="2722" w:type="dxa"/>
            <w:tcBorders>
              <w:left w:val="single" w:sz="4" w:space="0" w:color="auto"/>
            </w:tcBorders>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22.</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9E1955"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9E1955">
              <w:rPr>
                <w:rFonts w:ascii="Times New Roman" w:hAnsi="Times New Roman"/>
                <w:sz w:val="20"/>
                <w:szCs w:val="20"/>
                <w:lang w:eastAsia="ru-RU"/>
              </w:rPr>
              <w:t>Педрада: Про організаційну роботу з безпеки життєдіяльності, запобіг</w:t>
            </w:r>
            <w:r w:rsidR="009E1955" w:rsidRPr="009E1955">
              <w:rPr>
                <w:rFonts w:ascii="Times New Roman" w:hAnsi="Times New Roman"/>
                <w:sz w:val="20"/>
                <w:szCs w:val="20"/>
                <w:lang w:eastAsia="ru-RU"/>
              </w:rPr>
              <w:t>ання дитячому травматизму в 2023/2024</w:t>
            </w:r>
            <w:r w:rsidRPr="009E1955">
              <w:rPr>
                <w:rFonts w:ascii="Times New Roman" w:hAnsi="Times New Roman"/>
                <w:sz w:val="20"/>
                <w:szCs w:val="20"/>
                <w:lang w:eastAsia="ru-RU"/>
              </w:rPr>
              <w:t xml:space="preserve">  навчальному році. </w:t>
            </w:r>
          </w:p>
        </w:tc>
        <w:tc>
          <w:tcPr>
            <w:tcW w:w="1985" w:type="dxa"/>
            <w:tcBorders>
              <w:top w:val="single" w:sz="6" w:space="0" w:color="auto"/>
              <w:left w:val="single" w:sz="4" w:space="0" w:color="auto"/>
              <w:bottom w:val="single" w:sz="6" w:space="0" w:color="auto"/>
              <w:right w:val="single" w:sz="6"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tcBorders>
              <w:top w:val="single" w:sz="6" w:space="0" w:color="auto"/>
              <w:left w:val="single" w:sz="6"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tcBorders>
              <w:left w:val="single" w:sz="4" w:space="0" w:color="auto"/>
            </w:tcBorders>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23.</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9E1955" w:rsidRDefault="009E1955" w:rsidP="00B445BC">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Нарада при директорові:</w:t>
            </w:r>
            <w:r w:rsidR="00F971CB" w:rsidRPr="009E1955">
              <w:rPr>
                <w:rFonts w:ascii="Times New Roman" w:hAnsi="Times New Roman"/>
                <w:sz w:val="20"/>
                <w:szCs w:val="20"/>
                <w:lang w:eastAsia="ru-RU"/>
              </w:rPr>
              <w:t xml:space="preserve"> Про організацію чергування адміністрації</w:t>
            </w:r>
            <w:r w:rsidRPr="009E1955">
              <w:rPr>
                <w:rFonts w:ascii="Times New Roman" w:hAnsi="Times New Roman"/>
                <w:sz w:val="20"/>
                <w:szCs w:val="20"/>
                <w:lang w:eastAsia="ru-RU"/>
              </w:rPr>
              <w:t>, вчителів та учнів ліцею у 2023/2024</w:t>
            </w:r>
            <w:r w:rsidR="00F971CB" w:rsidRPr="009E1955">
              <w:rPr>
                <w:rFonts w:ascii="Times New Roman" w:hAnsi="Times New Roman"/>
                <w:sz w:val="20"/>
                <w:szCs w:val="20"/>
                <w:lang w:eastAsia="ru-RU"/>
              </w:rPr>
              <w:t xml:space="preserve"> навчальному році. </w:t>
            </w:r>
          </w:p>
        </w:tc>
        <w:tc>
          <w:tcPr>
            <w:tcW w:w="1985" w:type="dxa"/>
            <w:tcBorders>
              <w:top w:val="single" w:sz="6" w:space="0" w:color="auto"/>
              <w:left w:val="single" w:sz="4" w:space="0" w:color="auto"/>
              <w:bottom w:val="single" w:sz="6" w:space="0" w:color="auto"/>
              <w:right w:val="single" w:sz="6"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tcBorders>
              <w:top w:val="single" w:sz="6" w:space="0" w:color="auto"/>
              <w:left w:val="single" w:sz="6"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tcBorders>
              <w:left w:val="single" w:sz="4" w:space="0" w:color="auto"/>
            </w:tcBorders>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24.</w:t>
            </w:r>
          </w:p>
        </w:tc>
        <w:tc>
          <w:tcPr>
            <w:tcW w:w="7612" w:type="dxa"/>
            <w:tcBorders>
              <w:top w:val="single" w:sz="6" w:space="0" w:color="auto"/>
              <w:left w:val="single" w:sz="4" w:space="0" w:color="auto"/>
              <w:bottom w:val="single" w:sz="4"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Нарада при директорові: Про організацію в навчальному закладі спеціальної медичної групи, підготовчих груп для занять дітей </w:t>
            </w:r>
            <w:r>
              <w:rPr>
                <w:rFonts w:ascii="Times New Roman" w:hAnsi="Times New Roman"/>
                <w:sz w:val="20"/>
                <w:szCs w:val="20"/>
                <w:lang w:eastAsia="ru-RU"/>
              </w:rPr>
              <w:t>і</w:t>
            </w:r>
            <w:r w:rsidRPr="00370078">
              <w:rPr>
                <w:rFonts w:ascii="Times New Roman" w:hAnsi="Times New Roman"/>
                <w:sz w:val="20"/>
                <w:szCs w:val="20"/>
                <w:lang w:eastAsia="ru-RU"/>
              </w:rPr>
              <w:t xml:space="preserve">з послабленим здоров’ям.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p>
        </w:tc>
        <w:tc>
          <w:tcPr>
            <w:tcW w:w="1985" w:type="dxa"/>
            <w:tcBorders>
              <w:top w:val="single" w:sz="6" w:space="0" w:color="auto"/>
              <w:left w:val="single" w:sz="4" w:space="0" w:color="auto"/>
              <w:bottom w:val="single" w:sz="4" w:space="0" w:color="auto"/>
              <w:right w:val="single" w:sz="6"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tcBorders>
              <w:top w:val="single" w:sz="6" w:space="0" w:color="auto"/>
              <w:left w:val="single" w:sz="6" w:space="0" w:color="auto"/>
              <w:bottom w:val="single" w:sz="4" w:space="0" w:color="auto"/>
              <w:right w:val="single" w:sz="4" w:space="0" w:color="auto"/>
            </w:tcBorders>
            <w:shd w:val="clear" w:color="auto" w:fill="auto"/>
          </w:tcPr>
          <w:p w:rsidR="00F971CB"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Савчук І.В.</w:t>
            </w:r>
          </w:p>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Яцина Н.З.</w:t>
            </w:r>
          </w:p>
        </w:tc>
        <w:tc>
          <w:tcPr>
            <w:tcW w:w="2722" w:type="dxa"/>
            <w:tcBorders>
              <w:left w:val="single" w:sz="4" w:space="0" w:color="auto"/>
            </w:tcBorders>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25.</w:t>
            </w:r>
          </w:p>
        </w:tc>
        <w:tc>
          <w:tcPr>
            <w:tcW w:w="7612" w:type="dxa"/>
            <w:tcBorders>
              <w:top w:val="single" w:sz="4" w:space="0" w:color="auto"/>
              <w:left w:val="single" w:sz="4" w:space="0" w:color="000000"/>
              <w:bottom w:val="single" w:sz="4" w:space="0" w:color="auto"/>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rPr>
              <w:t>Нарада при директорові: Про організацію та проведення масових заходів, туристсько-краєзнавчої роботи в навчальному закладі в 202</w:t>
            </w:r>
            <w:r w:rsidR="00756149">
              <w:rPr>
                <w:rFonts w:ascii="Times New Roman" w:hAnsi="Times New Roman"/>
                <w:sz w:val="20"/>
                <w:szCs w:val="20"/>
              </w:rPr>
              <w:t>3</w:t>
            </w:r>
            <w:r>
              <w:rPr>
                <w:rFonts w:ascii="Times New Roman" w:hAnsi="Times New Roman"/>
                <w:sz w:val="20"/>
                <w:szCs w:val="20"/>
              </w:rPr>
              <w:t>/</w:t>
            </w:r>
            <w:r w:rsidRPr="00370078">
              <w:rPr>
                <w:rFonts w:ascii="Times New Roman" w:hAnsi="Times New Roman"/>
                <w:sz w:val="20"/>
                <w:szCs w:val="20"/>
              </w:rPr>
              <w:t>202</w:t>
            </w:r>
            <w:r w:rsidR="00756149">
              <w:rPr>
                <w:rFonts w:ascii="Times New Roman" w:hAnsi="Times New Roman"/>
                <w:sz w:val="20"/>
                <w:szCs w:val="20"/>
              </w:rPr>
              <w:t>4</w:t>
            </w:r>
            <w:r w:rsidRPr="00370078">
              <w:rPr>
                <w:rFonts w:ascii="Times New Roman" w:hAnsi="Times New Roman"/>
                <w:sz w:val="20"/>
                <w:szCs w:val="20"/>
              </w:rPr>
              <w:t xml:space="preserve"> навчальному році.</w:t>
            </w:r>
          </w:p>
        </w:tc>
        <w:tc>
          <w:tcPr>
            <w:tcW w:w="1985"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26.</w:t>
            </w:r>
          </w:p>
        </w:tc>
        <w:tc>
          <w:tcPr>
            <w:tcW w:w="7612" w:type="dxa"/>
            <w:tcBorders>
              <w:top w:val="single" w:sz="4"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Нарада при директорові: Про організацію роботи навчального закладу з охорони праці, протипожежної безпеки та організацію роботи педагогічного колективу з охорони життя і здоров’я учнів та запобігання всім видам дитячого травматизму. </w:t>
            </w:r>
          </w:p>
        </w:tc>
        <w:tc>
          <w:tcPr>
            <w:tcW w:w="1985" w:type="dxa"/>
            <w:tcBorders>
              <w:top w:val="single" w:sz="4"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27.</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Нарада при директорові: Про порядок розслідування нещасних випадків, що сталися під час навчально-виховного процесу в навчальному закладі.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28.</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Рада закладу: Про організацію роботи педагогічного колективу та батьківської громадськості з питань запобігання дитячому травматизму в 202</w:t>
            </w:r>
            <w:r w:rsidR="00756149">
              <w:rPr>
                <w:rFonts w:ascii="Times New Roman" w:hAnsi="Times New Roman"/>
                <w:sz w:val="20"/>
                <w:szCs w:val="20"/>
                <w:lang w:eastAsia="ru-RU"/>
              </w:rPr>
              <w:t>3</w:t>
            </w:r>
            <w:r w:rsidRPr="00370078">
              <w:rPr>
                <w:rFonts w:ascii="Times New Roman" w:hAnsi="Times New Roman"/>
                <w:sz w:val="20"/>
                <w:szCs w:val="20"/>
                <w:lang w:eastAsia="ru-RU"/>
              </w:rPr>
              <w:t>/202</w:t>
            </w:r>
            <w:r w:rsidR="00756149">
              <w:rPr>
                <w:rFonts w:ascii="Times New Roman" w:hAnsi="Times New Roman"/>
                <w:sz w:val="20"/>
                <w:szCs w:val="20"/>
                <w:lang w:eastAsia="ru-RU"/>
              </w:rPr>
              <w:t>4</w:t>
            </w:r>
            <w:r w:rsidRPr="00370078">
              <w:rPr>
                <w:rFonts w:ascii="Times New Roman" w:hAnsi="Times New Roman"/>
                <w:sz w:val="20"/>
                <w:szCs w:val="20"/>
                <w:lang w:eastAsia="ru-RU"/>
              </w:rPr>
              <w:t xml:space="preserve"> навчальному році.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Яцина Н.З.</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lastRenderedPageBreak/>
              <w:t>29.</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Нарада при директорові: Про організацію роботи щодо збереження здоров’я учнів під час проведення занять </w:t>
            </w:r>
            <w:r>
              <w:rPr>
                <w:rFonts w:ascii="Times New Roman" w:hAnsi="Times New Roman"/>
                <w:sz w:val="20"/>
                <w:szCs w:val="20"/>
                <w:lang w:eastAsia="ru-RU"/>
              </w:rPr>
              <w:t>із фізичної культури, предмету</w:t>
            </w:r>
            <w:r w:rsidRPr="00370078">
              <w:rPr>
                <w:rFonts w:ascii="Times New Roman" w:hAnsi="Times New Roman"/>
                <w:sz w:val="20"/>
                <w:szCs w:val="20"/>
                <w:lang w:eastAsia="ru-RU"/>
              </w:rPr>
              <w:t xml:space="preserve"> “Захист України” та позакласних спортивно - масових заходів.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вересень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30.</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Нарада при директорові: Про запобігання всім видам дитячого травматизму під час проведення Новорічних та Різдвяних свят, шкільних канікул.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грудень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31.</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Нарада при директорові: Про підсумки роботи педагогічного колективу з безпеки життєдіяльності за І семестр 202</w:t>
            </w:r>
            <w:r w:rsidR="00E33427">
              <w:rPr>
                <w:rFonts w:ascii="Times New Roman" w:hAnsi="Times New Roman"/>
                <w:sz w:val="20"/>
                <w:szCs w:val="20"/>
                <w:lang w:eastAsia="ru-RU"/>
              </w:rPr>
              <w:t>3</w:t>
            </w:r>
            <w:r w:rsidRPr="00370078">
              <w:rPr>
                <w:rFonts w:ascii="Times New Roman" w:hAnsi="Times New Roman"/>
                <w:sz w:val="20"/>
                <w:szCs w:val="20"/>
                <w:lang w:eastAsia="ru-RU"/>
              </w:rPr>
              <w:t>/202</w:t>
            </w:r>
            <w:r w:rsidR="00E33427">
              <w:rPr>
                <w:rFonts w:ascii="Times New Roman" w:hAnsi="Times New Roman"/>
                <w:sz w:val="20"/>
                <w:szCs w:val="20"/>
                <w:lang w:eastAsia="ru-RU"/>
              </w:rPr>
              <w:t>4</w:t>
            </w:r>
            <w:r w:rsidRPr="00370078">
              <w:rPr>
                <w:rFonts w:ascii="Times New Roman" w:hAnsi="Times New Roman"/>
                <w:sz w:val="20"/>
                <w:szCs w:val="20"/>
                <w:lang w:eastAsia="ru-RU"/>
              </w:rPr>
              <w:t xml:space="preserve"> навчального року.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грудень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32.</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Нарада при директорові: Про підсумки роботи педагогічного колективу з профілактики наркоманії та СНІДу серед учнів навчального закладу.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грудень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33.</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rPr>
              <w:t>Нарада при директорові: Про результати роботи педагогічного колективу з учнями щодо профілактики різних видів захворювань за I семестр 202</w:t>
            </w:r>
            <w:r w:rsidR="00E33427">
              <w:rPr>
                <w:rFonts w:ascii="Times New Roman" w:hAnsi="Times New Roman"/>
                <w:sz w:val="20"/>
                <w:szCs w:val="20"/>
              </w:rPr>
              <w:t>3</w:t>
            </w:r>
            <w:r w:rsidRPr="00370078">
              <w:rPr>
                <w:rFonts w:ascii="Times New Roman" w:hAnsi="Times New Roman"/>
                <w:sz w:val="20"/>
                <w:szCs w:val="20"/>
              </w:rPr>
              <w:t>/202</w:t>
            </w:r>
            <w:r w:rsidR="00E33427">
              <w:rPr>
                <w:rFonts w:ascii="Times New Roman" w:hAnsi="Times New Roman"/>
                <w:sz w:val="20"/>
                <w:szCs w:val="20"/>
              </w:rPr>
              <w:t>4</w:t>
            </w:r>
            <w:r w:rsidRPr="00370078">
              <w:rPr>
                <w:rFonts w:ascii="Times New Roman" w:hAnsi="Times New Roman"/>
                <w:sz w:val="20"/>
                <w:szCs w:val="20"/>
              </w:rPr>
              <w:t xml:space="preserve"> навчального року.</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грудень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34.</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rPr>
              <w:t>Нарада при директорові: Про організацію роботи щодо попередження загибелі дітей на водних об’єктах у зимово-весняний період та організацію р</w:t>
            </w:r>
            <w:r>
              <w:rPr>
                <w:rFonts w:ascii="Times New Roman" w:hAnsi="Times New Roman"/>
                <w:sz w:val="20"/>
                <w:szCs w:val="20"/>
              </w:rPr>
              <w:t>оботи щодо попередження дитячомого</w:t>
            </w:r>
            <w:r w:rsidRPr="00370078">
              <w:rPr>
                <w:rFonts w:ascii="Times New Roman" w:hAnsi="Times New Roman"/>
                <w:sz w:val="20"/>
                <w:szCs w:val="20"/>
              </w:rPr>
              <w:t xml:space="preserve"> травматизму під час весняних канікул.</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 xml:space="preserve">Березень </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35.</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rPr>
              <w:t xml:space="preserve">Нарада при директорові: Про проведення Тижня знань </w:t>
            </w:r>
            <w:r>
              <w:rPr>
                <w:rFonts w:ascii="Times New Roman" w:hAnsi="Times New Roman"/>
                <w:sz w:val="20"/>
                <w:szCs w:val="20"/>
              </w:rPr>
              <w:t>і</w:t>
            </w:r>
            <w:r w:rsidRPr="00370078">
              <w:rPr>
                <w:rFonts w:ascii="Times New Roman" w:hAnsi="Times New Roman"/>
                <w:sz w:val="20"/>
                <w:szCs w:val="20"/>
              </w:rPr>
              <w:t>з безпеки життєдіяльності</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 xml:space="preserve">Березень </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36.</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rPr>
              <w:t>Нарада при директорові: Про результати роботи педагогічного колективу з безпеки життєдіяльності учнів та запобігання всім видам дитячого травматизму у ІІ семе</w:t>
            </w:r>
            <w:r w:rsidR="00E33427">
              <w:rPr>
                <w:rFonts w:ascii="Times New Roman" w:hAnsi="Times New Roman"/>
                <w:sz w:val="20"/>
                <w:szCs w:val="20"/>
              </w:rPr>
              <w:t>стрі 2023/2024</w:t>
            </w:r>
            <w:r w:rsidRPr="00370078">
              <w:rPr>
                <w:rFonts w:ascii="Times New Roman" w:hAnsi="Times New Roman"/>
                <w:sz w:val="20"/>
                <w:szCs w:val="20"/>
              </w:rPr>
              <w:t xml:space="preserve"> навчального року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Травень</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15055" w:type="dxa"/>
            <w:gridSpan w:val="5"/>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b/>
                <w:sz w:val="20"/>
                <w:szCs w:val="20"/>
              </w:rPr>
              <w:t>Організація роботи щодо профілактики різних видів захворювань</w:t>
            </w: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37.</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Забезпечити дотримання  протиепідемічного</w:t>
            </w:r>
            <w:r>
              <w:rPr>
                <w:rFonts w:ascii="Times New Roman" w:hAnsi="Times New Roman"/>
                <w:sz w:val="20"/>
                <w:szCs w:val="20"/>
                <w:lang w:eastAsia="ru-RU"/>
              </w:rPr>
              <w:t xml:space="preserve"> санітарно-гігієнічного режиму в</w:t>
            </w:r>
            <w:r w:rsidRPr="00370078">
              <w:rPr>
                <w:rFonts w:ascii="Times New Roman" w:hAnsi="Times New Roman"/>
                <w:sz w:val="20"/>
                <w:szCs w:val="20"/>
                <w:lang w:eastAsia="ru-RU"/>
              </w:rPr>
              <w:t xml:space="preserve">  класних кімнатах 1-11 класів та примі</w:t>
            </w:r>
            <w:r>
              <w:rPr>
                <w:rFonts w:ascii="Times New Roman" w:hAnsi="Times New Roman"/>
                <w:sz w:val="20"/>
                <w:szCs w:val="20"/>
                <w:lang w:eastAsia="ru-RU"/>
              </w:rPr>
              <w:t>щеннях загального користування в</w:t>
            </w:r>
            <w:r w:rsidR="00E33427">
              <w:rPr>
                <w:rFonts w:ascii="Times New Roman" w:hAnsi="Times New Roman"/>
                <w:sz w:val="20"/>
                <w:szCs w:val="20"/>
                <w:lang w:eastAsia="ru-RU"/>
              </w:rPr>
              <w:t xml:space="preserve"> ліцеї.</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38.</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Забезпечити дотримання санітарно-гігієні</w:t>
            </w:r>
            <w:r>
              <w:rPr>
                <w:rFonts w:ascii="Times New Roman" w:hAnsi="Times New Roman"/>
                <w:sz w:val="20"/>
                <w:szCs w:val="20"/>
                <w:lang w:eastAsia="ru-RU"/>
              </w:rPr>
              <w:t>чних вимог щодо питного режиму в</w:t>
            </w:r>
            <w:r w:rsidRPr="00370078">
              <w:rPr>
                <w:rFonts w:ascii="Times New Roman" w:hAnsi="Times New Roman"/>
                <w:sz w:val="20"/>
                <w:szCs w:val="20"/>
                <w:lang w:eastAsia="ru-RU"/>
              </w:rPr>
              <w:t xml:space="preserve"> їдальні, п</w:t>
            </w:r>
            <w:r>
              <w:rPr>
                <w:rFonts w:ascii="Times New Roman" w:hAnsi="Times New Roman"/>
                <w:sz w:val="20"/>
                <w:szCs w:val="20"/>
                <w:lang w:eastAsia="ru-RU"/>
              </w:rPr>
              <w:t>овітряно-температурного режиму в</w:t>
            </w:r>
            <w:r w:rsidRPr="00370078">
              <w:rPr>
                <w:rFonts w:ascii="Times New Roman" w:hAnsi="Times New Roman"/>
                <w:sz w:val="20"/>
                <w:szCs w:val="20"/>
                <w:lang w:eastAsia="ru-RU"/>
              </w:rPr>
              <w:t xml:space="preserve"> класних кім</w:t>
            </w:r>
            <w:r w:rsidR="00E33427">
              <w:rPr>
                <w:rFonts w:ascii="Times New Roman" w:hAnsi="Times New Roman"/>
                <w:sz w:val="20"/>
                <w:szCs w:val="20"/>
                <w:lang w:eastAsia="ru-RU"/>
              </w:rPr>
              <w:t>натах та інших приміщеннях ліцею</w:t>
            </w:r>
            <w:r w:rsidRPr="00370078">
              <w:rPr>
                <w:rFonts w:ascii="Times New Roman" w:hAnsi="Times New Roman"/>
                <w:sz w:val="20"/>
                <w:szCs w:val="20"/>
                <w:lang w:eastAsia="ru-RU"/>
              </w:rPr>
              <w:t xml:space="preserve"> (щоденний моніторинг)</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370078" w:rsidRDefault="00F971CB" w:rsidP="00B445BC">
            <w:pPr>
              <w:jc w:val="center"/>
              <w:rPr>
                <w:rFonts w:ascii="Times New Roman" w:eastAsia="Times New Roman" w:hAnsi="Times New Roman"/>
              </w:rPr>
            </w:pPr>
            <w:r>
              <w:rPr>
                <w:rFonts w:ascii="Times New Roman" w:hAnsi="Times New Roman"/>
                <w:sz w:val="20"/>
                <w:szCs w:val="20"/>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39.</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Проводити санітарно-просвітницьку роботу із учня</w:t>
            </w:r>
            <w:r w:rsidR="00E33427">
              <w:rPr>
                <w:rFonts w:ascii="Times New Roman" w:hAnsi="Times New Roman"/>
                <w:sz w:val="20"/>
                <w:szCs w:val="20"/>
                <w:lang w:eastAsia="ru-RU"/>
              </w:rPr>
              <w:t>ми, батьками, працівниками ліцею</w:t>
            </w:r>
            <w:r w:rsidRPr="00370078">
              <w:rPr>
                <w:rFonts w:ascii="Times New Roman" w:hAnsi="Times New Roman"/>
                <w:sz w:val="20"/>
                <w:szCs w:val="20"/>
                <w:lang w:eastAsia="ru-RU"/>
              </w:rPr>
              <w:t xml:space="preserve"> щодо профілактики інфекційних захворювань, захворювання на грип, гострі респіраторні захворювання, необхідності вакцинації, захворювань на </w:t>
            </w:r>
            <w:r w:rsidRPr="00370078">
              <w:rPr>
                <w:rFonts w:ascii="Times New Roman" w:hAnsi="Times New Roman"/>
                <w:sz w:val="20"/>
                <w:szCs w:val="20"/>
                <w:lang w:val="en-US" w:eastAsia="ru-RU"/>
              </w:rPr>
              <w:t>COVID</w:t>
            </w:r>
            <w:r w:rsidRPr="00370078">
              <w:rPr>
                <w:rFonts w:ascii="Times New Roman" w:hAnsi="Times New Roman"/>
                <w:sz w:val="20"/>
                <w:szCs w:val="20"/>
                <w:lang w:eastAsia="ru-RU"/>
              </w:rPr>
              <w:t>-19  (із залученням спеціалістів)</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370078" w:rsidRDefault="00F971CB" w:rsidP="00B445BC">
            <w:pPr>
              <w:jc w:val="center"/>
              <w:rPr>
                <w:rFonts w:ascii="Times New Roman" w:eastAsia="Times New Roman" w:hAnsi="Times New Roman"/>
              </w:rPr>
            </w:pPr>
            <w:r>
              <w:rPr>
                <w:rFonts w:ascii="Times New Roman" w:hAnsi="Times New Roman"/>
                <w:sz w:val="20"/>
                <w:szCs w:val="20"/>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40.</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Проводити щоденний моніторинг відвідування навчання учнями  1-11 класів із зазначенням причин відсутності</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370078" w:rsidRDefault="00F971CB" w:rsidP="00B445BC">
            <w:pPr>
              <w:jc w:val="center"/>
              <w:rPr>
                <w:rFonts w:ascii="Times New Roman" w:eastAsia="Times New Roman" w:hAnsi="Times New Roman"/>
              </w:rPr>
            </w:pPr>
            <w:r>
              <w:rPr>
                <w:rFonts w:ascii="Times New Roman" w:hAnsi="Times New Roman"/>
                <w:sz w:val="20"/>
                <w:szCs w:val="20"/>
                <w:lang w:eastAsia="ru-RU"/>
              </w:rPr>
              <w:t>Савчук І.В.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15055" w:type="dxa"/>
            <w:gridSpan w:val="5"/>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b/>
                <w:bCs/>
                <w:sz w:val="20"/>
                <w:szCs w:val="20"/>
              </w:rPr>
              <w:t>Організація роботи щодо проведення інструктажів з безпеки життєдіяльності</w:t>
            </w: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41.</w:t>
            </w:r>
          </w:p>
        </w:tc>
        <w:tc>
          <w:tcPr>
            <w:tcW w:w="7612"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Провести інструктивно-методичну нараду з класоводами</w:t>
            </w:r>
            <w:r>
              <w:rPr>
                <w:rFonts w:ascii="Times New Roman" w:eastAsia="Times New Roman" w:hAnsi="Times New Roman"/>
                <w:sz w:val="20"/>
                <w:szCs w:val="20"/>
                <w:lang w:eastAsia="ru-RU"/>
              </w:rPr>
              <w:t xml:space="preserve"> і класними керівниками щодо</w:t>
            </w:r>
            <w:r w:rsidRPr="00370078">
              <w:rPr>
                <w:rFonts w:ascii="Times New Roman" w:eastAsia="Times New Roman" w:hAnsi="Times New Roman"/>
                <w:sz w:val="20"/>
                <w:szCs w:val="20"/>
                <w:lang w:eastAsia="ru-RU"/>
              </w:rPr>
              <w:t xml:space="preserve"> питань забезпечення безпеки життєдіяльності учнів</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серпень</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42.</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rPr>
            </w:pPr>
            <w:r w:rsidRPr="00370078">
              <w:rPr>
                <w:rFonts w:ascii="Times New Roman" w:hAnsi="Times New Roman"/>
                <w:sz w:val="20"/>
                <w:szCs w:val="20"/>
                <w:lang w:eastAsia="ru-RU"/>
              </w:rPr>
              <w:t>Здійснювати проведення вступного інструктажу з реєстрацією на окремій сторінці класного журналу «Реєстрація вступного інструктажу з безпеки життєд</w:t>
            </w:r>
            <w:r>
              <w:rPr>
                <w:rFonts w:ascii="Times New Roman" w:hAnsi="Times New Roman"/>
                <w:sz w:val="20"/>
                <w:szCs w:val="20"/>
                <w:lang w:eastAsia="ru-RU"/>
              </w:rPr>
              <w:t>іяльності для вихованців, учнів та</w:t>
            </w:r>
            <w:r w:rsidRPr="00370078">
              <w:rPr>
                <w:rFonts w:ascii="Times New Roman" w:hAnsi="Times New Roman"/>
                <w:sz w:val="20"/>
                <w:szCs w:val="20"/>
                <w:lang w:eastAsia="ru-RU"/>
              </w:rPr>
              <w:t xml:space="preserve"> для учнів, які прибули</w:t>
            </w:r>
            <w:r>
              <w:rPr>
                <w:rFonts w:ascii="Times New Roman" w:hAnsi="Times New Roman"/>
                <w:sz w:val="20"/>
                <w:szCs w:val="20"/>
                <w:lang w:eastAsia="ru-RU"/>
              </w:rPr>
              <w:t>»</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43.</w:t>
            </w:r>
          </w:p>
        </w:tc>
        <w:tc>
          <w:tcPr>
            <w:tcW w:w="7612" w:type="dxa"/>
            <w:tcBorders>
              <w:top w:val="single" w:sz="4" w:space="0" w:color="000000"/>
              <w:left w:val="single" w:sz="4" w:space="0" w:color="000000"/>
              <w:bottom w:val="single" w:sz="4" w:space="0" w:color="000000"/>
              <w:right w:val="single" w:sz="4" w:space="0" w:color="000000"/>
            </w:tcBorders>
            <w:shd w:val="clear" w:color="auto" w:fill="auto"/>
          </w:tcPr>
          <w:p w:rsidR="00F971CB" w:rsidRPr="00370078" w:rsidRDefault="00F971CB" w:rsidP="00B445BC">
            <w:pPr>
              <w:spacing w:after="10" w:line="240" w:lineRule="auto"/>
              <w:ind w:right="34"/>
              <w:jc w:val="both"/>
              <w:rPr>
                <w:rFonts w:ascii="Times New Roman" w:hAnsi="Times New Roman"/>
                <w:sz w:val="20"/>
                <w:szCs w:val="20"/>
                <w:lang w:eastAsia="ru-RU"/>
              </w:rPr>
            </w:pPr>
            <w:r w:rsidRPr="00370078">
              <w:rPr>
                <w:rFonts w:ascii="Times New Roman" w:hAnsi="Times New Roman"/>
                <w:sz w:val="20"/>
                <w:szCs w:val="20"/>
                <w:lang w:eastAsia="ru-RU"/>
              </w:rPr>
              <w:t xml:space="preserve">Здійснювати проведення первинних інструктажів </w:t>
            </w:r>
            <w:r>
              <w:rPr>
                <w:rFonts w:ascii="Times New Roman" w:hAnsi="Times New Roman"/>
                <w:sz w:val="20"/>
                <w:szCs w:val="20"/>
                <w:lang w:eastAsia="ru-RU"/>
              </w:rPr>
              <w:t>і</w:t>
            </w:r>
            <w:r w:rsidRPr="00370078">
              <w:rPr>
                <w:rFonts w:ascii="Times New Roman" w:hAnsi="Times New Roman"/>
                <w:sz w:val="20"/>
                <w:szCs w:val="20"/>
                <w:lang w:eastAsia="ru-RU"/>
              </w:rPr>
              <w:t>з питань охорони праці на робочому місці перед початком кожного практичного заняття та здійснювати запис на</w:t>
            </w:r>
            <w:r>
              <w:rPr>
                <w:rFonts w:ascii="Times New Roman" w:hAnsi="Times New Roman"/>
                <w:sz w:val="20"/>
                <w:szCs w:val="20"/>
                <w:lang w:eastAsia="ru-RU"/>
              </w:rPr>
              <w:t xml:space="preserve"> сторінці про запис теми уроку в</w:t>
            </w:r>
            <w:r w:rsidRPr="00370078">
              <w:rPr>
                <w:rFonts w:ascii="Times New Roman" w:hAnsi="Times New Roman"/>
                <w:sz w:val="20"/>
                <w:szCs w:val="20"/>
                <w:lang w:eastAsia="ru-RU"/>
              </w:rPr>
              <w:t xml:space="preserve"> класному журналі</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44.</w:t>
            </w:r>
          </w:p>
        </w:tc>
        <w:tc>
          <w:tcPr>
            <w:tcW w:w="7612" w:type="dxa"/>
            <w:tcBorders>
              <w:top w:val="single" w:sz="4" w:space="0" w:color="000000"/>
              <w:left w:val="single" w:sz="4" w:space="0" w:color="000000"/>
              <w:bottom w:val="single" w:sz="4" w:space="0" w:color="auto"/>
              <w:right w:val="single" w:sz="4" w:space="0" w:color="000000"/>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Здійснювати проведення первинного інструктажу із записом у Журналі реєстрації первинного, позапланового, цільового інструктажів вихованців, учнів.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lastRenderedPageBreak/>
              <w:t>45.</w:t>
            </w:r>
          </w:p>
        </w:tc>
        <w:tc>
          <w:tcPr>
            <w:tcW w:w="7612" w:type="dxa"/>
            <w:tcBorders>
              <w:top w:val="single" w:sz="4"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Здійснювати проведення первинного інструктажу перед початком кожного заняття гуртка, пов’язаного з використанням інструментів, матеріалів та здійснювати запис на сторінці про </w:t>
            </w:r>
            <w:r>
              <w:rPr>
                <w:rFonts w:ascii="Times New Roman" w:hAnsi="Times New Roman"/>
                <w:sz w:val="20"/>
                <w:szCs w:val="20"/>
                <w:lang w:eastAsia="ru-RU"/>
              </w:rPr>
              <w:t>запис теми навчального заняття в</w:t>
            </w:r>
            <w:r w:rsidRPr="00370078">
              <w:rPr>
                <w:rFonts w:ascii="Times New Roman" w:hAnsi="Times New Roman"/>
                <w:sz w:val="20"/>
                <w:szCs w:val="20"/>
                <w:lang w:eastAsia="ru-RU"/>
              </w:rPr>
              <w:t xml:space="preserve"> журналі гурткової роботи.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46.</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Здійснювати проведення позапланових та цільових інструктажів у Журналі реєстрації первинного, позапланового, цільового інструктажів вихованців, учнів.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47.</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Забезпечити нормативність ведення “Журналів реєстрації нещасних випадків, що сталися з вихованцями, учнями ”, а саме: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 оформлення повідомлень про нещасні випадки,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 оформлення актів розслідування нещасних випадків,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sz w:val="20"/>
                <w:szCs w:val="20"/>
                <w:lang w:eastAsia="ru-RU"/>
              </w:rPr>
              <w:t xml:space="preserve">- </w:t>
            </w:r>
            <w:r w:rsidRPr="00370078">
              <w:rPr>
                <w:rFonts w:ascii="Times New Roman" w:hAnsi="Times New Roman"/>
                <w:sz w:val="20"/>
                <w:szCs w:val="20"/>
                <w:lang w:eastAsia="ru-RU"/>
              </w:rPr>
              <w:t>оформлення повідомлень про наслідки нещасних випадків</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48.</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Здійснювати аналіз статистичних даних щодо травмування дітей під час навчально-виховного процесу та в позаурочний час.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49.</w:t>
            </w:r>
          </w:p>
        </w:tc>
        <w:tc>
          <w:tcPr>
            <w:tcW w:w="7612" w:type="dxa"/>
            <w:tcBorders>
              <w:top w:val="single" w:sz="6" w:space="0" w:color="auto"/>
              <w:left w:val="single" w:sz="4" w:space="0" w:color="auto"/>
              <w:bottom w:val="single" w:sz="4"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Забезпечити наявність інструкцій </w:t>
            </w:r>
            <w:r>
              <w:rPr>
                <w:rFonts w:ascii="Times New Roman" w:hAnsi="Times New Roman"/>
                <w:sz w:val="20"/>
                <w:szCs w:val="20"/>
                <w:lang w:eastAsia="ru-RU"/>
              </w:rPr>
              <w:t>і</w:t>
            </w:r>
            <w:r w:rsidRPr="00370078">
              <w:rPr>
                <w:rFonts w:ascii="Times New Roman" w:hAnsi="Times New Roman"/>
                <w:sz w:val="20"/>
                <w:szCs w:val="20"/>
                <w:lang w:eastAsia="ru-RU"/>
              </w:rPr>
              <w:t>з техніки безпеки та з безпеки життєдіяльності для кабінетів фізики, хімії, біології</w:t>
            </w:r>
            <w:r>
              <w:rPr>
                <w:rFonts w:ascii="Times New Roman" w:hAnsi="Times New Roman"/>
                <w:sz w:val="20"/>
                <w:szCs w:val="20"/>
                <w:lang w:eastAsia="ru-RU"/>
              </w:rPr>
              <w:t>, інформатики, кабінету предмету</w:t>
            </w:r>
            <w:r w:rsidRPr="00370078">
              <w:rPr>
                <w:rFonts w:ascii="Times New Roman" w:hAnsi="Times New Roman"/>
                <w:sz w:val="20"/>
                <w:szCs w:val="20"/>
                <w:lang w:eastAsia="ru-RU"/>
              </w:rPr>
              <w:t xml:space="preserve"> “Захист України”,</w:t>
            </w:r>
            <w:r w:rsidR="00E33427">
              <w:rPr>
                <w:rFonts w:ascii="Times New Roman" w:hAnsi="Times New Roman"/>
                <w:sz w:val="20"/>
                <w:szCs w:val="20"/>
                <w:lang w:eastAsia="ru-RU"/>
              </w:rPr>
              <w:t xml:space="preserve"> </w:t>
            </w:r>
            <w:r w:rsidRPr="00370078">
              <w:rPr>
                <w:rFonts w:ascii="Times New Roman" w:hAnsi="Times New Roman"/>
                <w:sz w:val="20"/>
                <w:szCs w:val="20"/>
                <w:lang w:eastAsia="ru-RU"/>
              </w:rPr>
              <w:t xml:space="preserve"> спортивного залу та класних  кімнат</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50.</w:t>
            </w:r>
          </w:p>
        </w:tc>
        <w:tc>
          <w:tcPr>
            <w:tcW w:w="7612"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Забезпечити наявність посадових обов’язків </w:t>
            </w:r>
            <w:r>
              <w:rPr>
                <w:rFonts w:ascii="Times New Roman" w:hAnsi="Times New Roman"/>
                <w:sz w:val="20"/>
                <w:szCs w:val="20"/>
                <w:lang w:eastAsia="ru-RU"/>
              </w:rPr>
              <w:t>і</w:t>
            </w:r>
            <w:r w:rsidRPr="00370078">
              <w:rPr>
                <w:rFonts w:ascii="Times New Roman" w:hAnsi="Times New Roman"/>
                <w:sz w:val="20"/>
                <w:szCs w:val="20"/>
                <w:lang w:eastAsia="ru-RU"/>
              </w:rPr>
              <w:t xml:space="preserve">з безпеки життєдіяльності для класних керівників.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51.</w:t>
            </w:r>
          </w:p>
        </w:tc>
        <w:tc>
          <w:tcPr>
            <w:tcW w:w="7612" w:type="dxa"/>
            <w:tcBorders>
              <w:top w:val="single" w:sz="4"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Скласти акти-дозволи проведення занять у кабінетах фізики, хімії, біології, інформатики, навчальних майстерень, спортивному залі, на спортивному майданчику.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52.</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Організувати якісне планування роботи класних керівників </w:t>
            </w:r>
            <w:r>
              <w:rPr>
                <w:rFonts w:ascii="Times New Roman" w:hAnsi="Times New Roman"/>
                <w:sz w:val="20"/>
                <w:szCs w:val="20"/>
                <w:lang w:eastAsia="ru-RU"/>
              </w:rPr>
              <w:t>і</w:t>
            </w:r>
            <w:r w:rsidRPr="00370078">
              <w:rPr>
                <w:rFonts w:ascii="Times New Roman" w:hAnsi="Times New Roman"/>
                <w:sz w:val="20"/>
                <w:szCs w:val="20"/>
                <w:lang w:eastAsia="ru-RU"/>
              </w:rPr>
              <w:t xml:space="preserve">з питань охорони життя і здоров’я учнів та запобігання всім видам дитячого травматизму.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53.</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Скласти план бесід для кожного класу з питань запобігання всім видам дитячого травматизму.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54.</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Забезпечити контроль за відображенням тематики бесід </w:t>
            </w:r>
            <w:r>
              <w:rPr>
                <w:rFonts w:ascii="Times New Roman" w:hAnsi="Times New Roman"/>
                <w:sz w:val="20"/>
                <w:szCs w:val="20"/>
                <w:lang w:eastAsia="ru-RU"/>
              </w:rPr>
              <w:t>і</w:t>
            </w:r>
            <w:r w:rsidRPr="00370078">
              <w:rPr>
                <w:rFonts w:ascii="Times New Roman" w:hAnsi="Times New Roman"/>
                <w:sz w:val="20"/>
                <w:szCs w:val="20"/>
                <w:lang w:eastAsia="ru-RU"/>
              </w:rPr>
              <w:t xml:space="preserve">з питань запобігання всім видам дитячого травматизму в планах виховної роботи класних керівників, на сторінках класних журналів, у щоденниках учнів.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55.</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Забезпечити як</w:t>
            </w:r>
            <w:r w:rsidR="00E33427">
              <w:rPr>
                <w:rFonts w:ascii="Times New Roman" w:hAnsi="Times New Roman"/>
                <w:sz w:val="20"/>
                <w:szCs w:val="20"/>
                <w:lang w:eastAsia="ru-RU"/>
              </w:rPr>
              <w:t>існу організацію чергування в ліцеї</w:t>
            </w:r>
            <w:r w:rsidRPr="00370078">
              <w:rPr>
                <w:rFonts w:ascii="Times New Roman" w:hAnsi="Times New Roman"/>
                <w:sz w:val="20"/>
                <w:szCs w:val="20"/>
                <w:lang w:eastAsia="ru-RU"/>
              </w:rPr>
              <w:t xml:space="preserve"> адміністрації, вчителів,  учнів відповідно до графіків чергування.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56.</w:t>
            </w:r>
          </w:p>
        </w:tc>
        <w:tc>
          <w:tcPr>
            <w:tcW w:w="7612" w:type="dxa"/>
            <w:tcBorders>
              <w:top w:val="single" w:sz="6" w:space="0" w:color="auto"/>
              <w:left w:val="single" w:sz="4" w:space="0" w:color="auto"/>
              <w:bottom w:val="single" w:sz="4" w:space="0" w:color="auto"/>
              <w:right w:val="single" w:sz="4" w:space="0" w:color="auto"/>
            </w:tcBorders>
            <w:shd w:val="clear" w:color="auto" w:fill="auto"/>
          </w:tcPr>
          <w:p w:rsidR="00F971CB" w:rsidRPr="00370078" w:rsidRDefault="00F971CB" w:rsidP="00E33427">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Забезпечити наявність правил </w:t>
            </w:r>
            <w:r>
              <w:rPr>
                <w:rFonts w:ascii="Times New Roman" w:hAnsi="Times New Roman"/>
                <w:sz w:val="20"/>
                <w:szCs w:val="20"/>
                <w:lang w:eastAsia="ru-RU"/>
              </w:rPr>
              <w:t>і</w:t>
            </w:r>
            <w:r w:rsidRPr="00370078">
              <w:rPr>
                <w:rFonts w:ascii="Times New Roman" w:hAnsi="Times New Roman"/>
                <w:sz w:val="20"/>
                <w:szCs w:val="20"/>
                <w:lang w:eastAsia="ru-RU"/>
              </w:rPr>
              <w:t>з техніки безпеки в кабінетах хімії, фізики, біології, інформатики, спорти</w:t>
            </w:r>
            <w:r w:rsidR="00E33427">
              <w:rPr>
                <w:rFonts w:ascii="Times New Roman" w:hAnsi="Times New Roman"/>
                <w:sz w:val="20"/>
                <w:szCs w:val="20"/>
                <w:lang w:eastAsia="ru-RU"/>
              </w:rPr>
              <w:t xml:space="preserve">вному залі </w:t>
            </w:r>
            <w:r w:rsidRPr="00370078">
              <w:rPr>
                <w:rFonts w:ascii="Times New Roman" w:hAnsi="Times New Roman"/>
                <w:sz w:val="20"/>
                <w:szCs w:val="20"/>
                <w:lang w:eastAsia="ru-RU"/>
              </w:rPr>
              <w:t xml:space="preserve"> тощо.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Лукасевич В.М.</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57.</w:t>
            </w:r>
          </w:p>
        </w:tc>
        <w:tc>
          <w:tcPr>
            <w:tcW w:w="7612"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Організувати проведення позакласних занять: бесід, ігор, вікторин, виставок творів, малюнків, поробок тощо на профілактичні теми.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58.</w:t>
            </w:r>
          </w:p>
        </w:tc>
        <w:tc>
          <w:tcPr>
            <w:tcW w:w="7612" w:type="dxa"/>
            <w:tcBorders>
              <w:top w:val="single" w:sz="4"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Організувати роботу щодо залучення у проведенні заходів з дітьми співробітників ювенальної превенції; МНС; фахівців інших служб.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59.</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Скласти спільні заходи з ювенальною превенцією, МНС, фахівцями інших служб.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До</w:t>
            </w:r>
            <w:r w:rsidR="00A74E77">
              <w:rPr>
                <w:rFonts w:ascii="Times New Roman" w:hAnsi="Times New Roman"/>
                <w:sz w:val="20"/>
                <w:szCs w:val="20"/>
                <w:lang w:eastAsia="ru-RU"/>
              </w:rPr>
              <w:t xml:space="preserve"> 01.09.2023</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60.</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Організувати превентивну роботу з профілактики шкідливих звичок, запобігання наркоманії, алкоголізму, тютюнопаління, профілактики ВІЛ-інфекцій (СНІДу).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61.</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Організувати роботу учнівського самоврядування, шкільних гуртків </w:t>
            </w:r>
            <w:r>
              <w:rPr>
                <w:rFonts w:ascii="Times New Roman" w:hAnsi="Times New Roman"/>
                <w:sz w:val="20"/>
                <w:szCs w:val="20"/>
                <w:lang w:eastAsia="ru-RU"/>
              </w:rPr>
              <w:t>і</w:t>
            </w:r>
            <w:r w:rsidRPr="00370078">
              <w:rPr>
                <w:rFonts w:ascii="Times New Roman" w:hAnsi="Times New Roman"/>
                <w:sz w:val="20"/>
                <w:szCs w:val="20"/>
                <w:lang w:eastAsia="ru-RU"/>
              </w:rPr>
              <w:t xml:space="preserve">з питань безпеки життєдіяльності та запобігання всім видам дитячого травматизму.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62.</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Скласти плани заходів та плани роботи органів учнівського самоврядування, шкільних гуртків </w:t>
            </w:r>
            <w:r>
              <w:rPr>
                <w:rFonts w:ascii="Times New Roman" w:hAnsi="Times New Roman"/>
                <w:sz w:val="20"/>
                <w:szCs w:val="20"/>
                <w:lang w:eastAsia="ru-RU"/>
              </w:rPr>
              <w:t>і</w:t>
            </w:r>
            <w:r w:rsidRPr="00370078">
              <w:rPr>
                <w:rFonts w:ascii="Times New Roman" w:hAnsi="Times New Roman"/>
                <w:sz w:val="20"/>
                <w:szCs w:val="20"/>
                <w:lang w:eastAsia="ru-RU"/>
              </w:rPr>
              <w:t xml:space="preserve">з питань безпеки життєдіяльності та запобігання всім видам дитячого травматизму.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Сем’янчук С.В.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468"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lastRenderedPageBreak/>
              <w:t>63.</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 xml:space="preserve">Організувати вивчення: </w:t>
            </w:r>
          </w:p>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 xml:space="preserve">- правил дорожнього руху - 10 бесід; </w:t>
            </w:r>
          </w:p>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 xml:space="preserve">- правил протипожежної безпеки – 10 бесід; </w:t>
            </w:r>
          </w:p>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 xml:space="preserve">- правил безпеки з вибухонебезпечними предметами - 6 бесід; </w:t>
            </w:r>
          </w:p>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w:t>
            </w:r>
            <w:r>
              <w:rPr>
                <w:rFonts w:ascii="Times New Roman" w:hAnsi="Times New Roman"/>
                <w:sz w:val="20"/>
                <w:szCs w:val="20"/>
                <w:lang w:eastAsia="ru-RU"/>
              </w:rPr>
              <w:t xml:space="preserve"> правил безпеки при користуванні</w:t>
            </w:r>
            <w:r w:rsidRPr="00370078">
              <w:rPr>
                <w:rFonts w:ascii="Times New Roman" w:hAnsi="Times New Roman"/>
                <w:sz w:val="20"/>
                <w:szCs w:val="20"/>
                <w:lang w:eastAsia="ru-RU"/>
              </w:rPr>
              <w:t xml:space="preserve"> газом – 4 бесіди; </w:t>
            </w:r>
          </w:p>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 xml:space="preserve">- правил безпеки користування електроприладами - 4 бесіди; </w:t>
            </w:r>
          </w:p>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 xml:space="preserve">- правил безпеки на воді - 5 бесід; </w:t>
            </w:r>
          </w:p>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 xml:space="preserve">- запобігання отруєнь – 2 бесіди.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F971CB" w:rsidRDefault="00F971CB" w:rsidP="00B445BC">
            <w:pPr>
              <w:rPr>
                <w:rFonts w:ascii="Times New Roman" w:eastAsia="Times New Roman" w:hAnsi="Times New Roman"/>
                <w:sz w:val="20"/>
                <w:szCs w:val="20"/>
              </w:rPr>
            </w:pPr>
            <w:r w:rsidRPr="00F971CB">
              <w:rPr>
                <w:rFonts w:ascii="Times New Roman" w:eastAsia="Times New Roman" w:hAnsi="Times New Roman"/>
                <w:sz w:val="20"/>
                <w:szCs w:val="20"/>
              </w:rPr>
              <w:t>Лиса Г.В.</w:t>
            </w:r>
          </w:p>
        </w:tc>
        <w:tc>
          <w:tcPr>
            <w:tcW w:w="2722"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64.</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Скласти річний план занять </w:t>
            </w:r>
            <w:r>
              <w:rPr>
                <w:rFonts w:ascii="Times New Roman" w:hAnsi="Times New Roman"/>
                <w:sz w:val="20"/>
                <w:szCs w:val="20"/>
                <w:lang w:eastAsia="ru-RU"/>
              </w:rPr>
              <w:t>і</w:t>
            </w:r>
            <w:r w:rsidRPr="00D0353B">
              <w:rPr>
                <w:rFonts w:ascii="Times New Roman" w:hAnsi="Times New Roman"/>
                <w:sz w:val="20"/>
                <w:szCs w:val="20"/>
                <w:lang w:eastAsia="ru-RU"/>
              </w:rPr>
              <w:t xml:space="preserve">з тематики проведення бесід щодо попередження дитячого травматизму.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spacing w:after="0" w:line="240" w:lineRule="auto"/>
              <w:rPr>
                <w:rFonts w:ascii="Times New Roman" w:hAnsi="Times New Roman"/>
                <w:sz w:val="20"/>
                <w:szCs w:val="20"/>
                <w:lang w:eastAsia="ru-RU"/>
              </w:rPr>
            </w:pPr>
            <w:r w:rsidRPr="00F971CB">
              <w:rPr>
                <w:rFonts w:ascii="Times New Roman" w:eastAsia="Times New Roman" w:hAnsi="Times New Roman"/>
                <w:sz w:val="20"/>
                <w:szCs w:val="20"/>
              </w:rPr>
              <w:t>Сем’янчук С.В.</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65.</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Скласти календарно-тематичний план </w:t>
            </w:r>
            <w:r>
              <w:rPr>
                <w:rFonts w:ascii="Times New Roman" w:hAnsi="Times New Roman"/>
                <w:sz w:val="20"/>
                <w:szCs w:val="20"/>
                <w:lang w:eastAsia="ru-RU"/>
              </w:rPr>
              <w:t>і</w:t>
            </w:r>
            <w:r w:rsidRPr="00D0353B">
              <w:rPr>
                <w:rFonts w:ascii="Times New Roman" w:hAnsi="Times New Roman"/>
                <w:sz w:val="20"/>
                <w:szCs w:val="20"/>
                <w:lang w:eastAsia="ru-RU"/>
              </w:rPr>
              <w:t xml:space="preserve">з тематики проведення бесід щодо попередження дитячого травматизму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spacing w:after="0" w:line="240" w:lineRule="auto"/>
              <w:rPr>
                <w:rFonts w:ascii="Times New Roman" w:hAnsi="Times New Roman"/>
                <w:sz w:val="20"/>
                <w:szCs w:val="20"/>
                <w:lang w:eastAsia="ru-RU"/>
              </w:rPr>
            </w:pPr>
            <w:r w:rsidRPr="00F971CB">
              <w:rPr>
                <w:rFonts w:ascii="Times New Roman" w:eastAsia="Times New Roman" w:hAnsi="Times New Roman"/>
                <w:sz w:val="20"/>
                <w:szCs w:val="20"/>
              </w:rPr>
              <w:t>Сем’янчук С.В.</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66.</w:t>
            </w:r>
          </w:p>
        </w:tc>
        <w:tc>
          <w:tcPr>
            <w:tcW w:w="7612" w:type="dxa"/>
            <w:tcBorders>
              <w:top w:val="single" w:sz="6" w:space="0" w:color="auto"/>
              <w:left w:val="single" w:sz="4" w:space="0" w:color="auto"/>
              <w:bottom w:val="single" w:sz="4"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Надати рекомендації щодо розробки бесід відповідно до тематики з попередження дорожньо-транспортного руху, протипожежної безпеки, правил поведінки під час виявлення небезпечних предметів, правил обережності під час використання електроприладів, природного газу, з правил дотримання гігієни та санітарії.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spacing w:after="0" w:line="240" w:lineRule="auto"/>
              <w:rPr>
                <w:rFonts w:ascii="Times New Roman" w:hAnsi="Times New Roman"/>
                <w:sz w:val="20"/>
                <w:szCs w:val="20"/>
                <w:lang w:eastAsia="ru-RU"/>
              </w:rPr>
            </w:pPr>
            <w:r w:rsidRPr="00F971CB">
              <w:rPr>
                <w:rFonts w:ascii="Times New Roman" w:eastAsia="Times New Roman" w:hAnsi="Times New Roman"/>
                <w:sz w:val="20"/>
                <w:szCs w:val="20"/>
              </w:rPr>
              <w:t>Сем’янчук С.В.</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67.</w:t>
            </w:r>
          </w:p>
        </w:tc>
        <w:tc>
          <w:tcPr>
            <w:tcW w:w="7612" w:type="dxa"/>
            <w:tcBorders>
              <w:top w:val="single" w:sz="4"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Скласти план заходів щодо попередження дорожньо-транспортного травматизму.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spacing w:after="0" w:line="240" w:lineRule="auto"/>
              <w:rPr>
                <w:rFonts w:ascii="Times New Roman" w:hAnsi="Times New Roman"/>
                <w:sz w:val="20"/>
                <w:szCs w:val="20"/>
                <w:lang w:eastAsia="ru-RU"/>
              </w:rPr>
            </w:pPr>
            <w:r w:rsidRPr="00F971CB">
              <w:rPr>
                <w:rFonts w:ascii="Times New Roman" w:eastAsia="Times New Roman" w:hAnsi="Times New Roman"/>
                <w:sz w:val="20"/>
                <w:szCs w:val="20"/>
              </w:rPr>
              <w:t>Сем’янчук С.В.</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68.</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Скласти план заходів щодо навчання дітей правилам пожежної безпеки, попередження пожеж, травмування та загибелі дітей під час пожежі.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F971CB" w:rsidRDefault="00F971CB" w:rsidP="00B445BC">
            <w:pPr>
              <w:spacing w:after="0" w:line="240" w:lineRule="auto"/>
              <w:rPr>
                <w:rFonts w:ascii="Times New Roman" w:hAnsi="Times New Roman"/>
                <w:sz w:val="20"/>
                <w:szCs w:val="20"/>
                <w:lang w:eastAsia="ru-RU"/>
              </w:rPr>
            </w:pPr>
            <w:r w:rsidRPr="00F971CB">
              <w:rPr>
                <w:rFonts w:ascii="Times New Roman" w:eastAsia="Times New Roman" w:hAnsi="Times New Roman"/>
                <w:sz w:val="20"/>
                <w:szCs w:val="20"/>
              </w:rPr>
              <w:t>Сем’янчук С.В.</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69.</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Забезпечити проведення бесід щодо запобігання дитячому травматизму під час осінніх, зимових, весняних та літніх канікул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Упродовж навчального року</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sidRPr="00D0353B">
              <w:rPr>
                <w:rFonts w:ascii="Times New Roman" w:hAnsi="Times New Roman"/>
                <w:sz w:val="20"/>
                <w:szCs w:val="20"/>
                <w:lang w:eastAsia="ru-RU"/>
              </w:rPr>
              <w:t>Класні керівники</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70.</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rPr>
                <w:rFonts w:ascii="Times New Roman" w:hAnsi="Times New Roman"/>
                <w:sz w:val="20"/>
                <w:szCs w:val="20"/>
                <w:lang w:eastAsia="ru-RU"/>
              </w:rPr>
            </w:pPr>
            <w:r w:rsidRPr="00D0353B">
              <w:rPr>
                <w:rFonts w:ascii="Times New Roman" w:hAnsi="Times New Roman"/>
                <w:sz w:val="20"/>
                <w:szCs w:val="20"/>
                <w:lang w:eastAsia="ru-RU"/>
              </w:rPr>
              <w:t xml:space="preserve">Забезпечити проведення: </w:t>
            </w:r>
          </w:p>
          <w:p w:rsidR="00F971CB" w:rsidRPr="00D0353B" w:rsidRDefault="00F971CB" w:rsidP="00B445BC">
            <w:pPr>
              <w:autoSpaceDE w:val="0"/>
              <w:autoSpaceDN w:val="0"/>
              <w:adjustRightInd w:val="0"/>
              <w:spacing w:after="0" w:line="240" w:lineRule="auto"/>
              <w:rPr>
                <w:rFonts w:ascii="Times New Roman" w:hAnsi="Times New Roman"/>
                <w:sz w:val="20"/>
                <w:szCs w:val="20"/>
                <w:lang w:eastAsia="ru-RU"/>
              </w:rPr>
            </w:pPr>
            <w:r w:rsidRPr="00D0353B">
              <w:rPr>
                <w:rFonts w:ascii="Times New Roman" w:hAnsi="Times New Roman"/>
                <w:sz w:val="20"/>
                <w:szCs w:val="20"/>
                <w:lang w:eastAsia="ru-RU"/>
              </w:rPr>
              <w:t xml:space="preserve">- днів та тижнів з охорони життя, </w:t>
            </w:r>
          </w:p>
          <w:p w:rsidR="00F971CB" w:rsidRPr="00D0353B" w:rsidRDefault="00F971CB" w:rsidP="00B445BC">
            <w:pPr>
              <w:autoSpaceDE w:val="0"/>
              <w:autoSpaceDN w:val="0"/>
              <w:adjustRightInd w:val="0"/>
              <w:spacing w:after="0" w:line="240" w:lineRule="auto"/>
              <w:rPr>
                <w:rFonts w:ascii="Times New Roman" w:hAnsi="Times New Roman"/>
                <w:sz w:val="20"/>
                <w:szCs w:val="20"/>
                <w:lang w:eastAsia="ru-RU"/>
              </w:rPr>
            </w:pPr>
            <w:r w:rsidRPr="00D0353B">
              <w:rPr>
                <w:rFonts w:ascii="Times New Roman" w:hAnsi="Times New Roman"/>
                <w:sz w:val="20"/>
                <w:szCs w:val="20"/>
                <w:lang w:eastAsia="ru-RU"/>
              </w:rPr>
              <w:t xml:space="preserve">- спортивно-оздоровчих заходів, екскурсій.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Упродовж 2023/2024</w:t>
            </w:r>
            <w:r w:rsidR="00F971CB" w:rsidRPr="00D0353B">
              <w:rPr>
                <w:rFonts w:ascii="Times New Roman" w:hAnsi="Times New Roman"/>
                <w:sz w:val="20"/>
                <w:szCs w:val="20"/>
                <w:lang w:eastAsia="ru-RU"/>
              </w:rPr>
              <w:t xml:space="preserve"> навчального року</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71.</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Створити спеціальні медичні групи з фізичної культури для дітей </w:t>
            </w:r>
            <w:r>
              <w:rPr>
                <w:rFonts w:ascii="Times New Roman" w:hAnsi="Times New Roman"/>
                <w:sz w:val="20"/>
                <w:szCs w:val="20"/>
                <w:lang w:eastAsia="ru-RU"/>
              </w:rPr>
              <w:t>і</w:t>
            </w:r>
            <w:r w:rsidRPr="00D0353B">
              <w:rPr>
                <w:rFonts w:ascii="Times New Roman" w:hAnsi="Times New Roman"/>
                <w:sz w:val="20"/>
                <w:szCs w:val="20"/>
                <w:lang w:eastAsia="ru-RU"/>
              </w:rPr>
              <w:t xml:space="preserve">з послабленим здоров’ям (за наявності довідок).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05.09.2023</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Лукасевич В.М.</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72.</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Здійснити підсумковий аналіз роботи навчального закладу з попередження дитячого травматизму.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Грудень</w:t>
            </w:r>
          </w:p>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травень</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73.</w:t>
            </w:r>
          </w:p>
        </w:tc>
        <w:tc>
          <w:tcPr>
            <w:tcW w:w="7612"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D0353B">
              <w:rPr>
                <w:rFonts w:ascii="Times New Roman" w:hAnsi="Times New Roman"/>
                <w:sz w:val="20"/>
                <w:szCs w:val="20"/>
                <w:lang w:eastAsia="ru-RU"/>
              </w:rPr>
              <w:t xml:space="preserve">Здійснити підсумковий аналіз роботи навчального закладу з профілактики правопорушень та шкідливих звичок. </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Грудень</w:t>
            </w:r>
          </w:p>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травень</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Сем’янчук С.В.</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74.</w:t>
            </w:r>
          </w:p>
        </w:tc>
        <w:tc>
          <w:tcPr>
            <w:tcW w:w="7612" w:type="dxa"/>
            <w:tcBorders>
              <w:top w:val="single" w:sz="4" w:space="0" w:color="auto"/>
              <w:left w:val="single" w:sz="4" w:space="0" w:color="auto"/>
              <w:bottom w:val="single" w:sz="4" w:space="0" w:color="auto"/>
              <w:right w:val="single" w:sz="4" w:space="0" w:color="auto"/>
            </w:tcBorders>
            <w:shd w:val="clear" w:color="auto" w:fill="auto"/>
          </w:tcPr>
          <w:p w:rsidR="00F971CB" w:rsidRPr="00D0353B" w:rsidRDefault="00F971CB" w:rsidP="00B445BC">
            <w:pPr>
              <w:spacing w:after="0" w:line="240" w:lineRule="auto"/>
              <w:rPr>
                <w:rFonts w:ascii="Times New Roman" w:eastAsia="Times New Roman" w:hAnsi="Times New Roman"/>
                <w:sz w:val="20"/>
                <w:szCs w:val="20"/>
                <w:lang w:eastAsia="ru-RU"/>
              </w:rPr>
            </w:pPr>
            <w:r w:rsidRPr="00D0353B">
              <w:rPr>
                <w:rFonts w:ascii="Times New Roman" w:eastAsia="Times New Roman" w:hAnsi="Times New Roman"/>
                <w:sz w:val="20"/>
                <w:szCs w:val="20"/>
                <w:lang w:eastAsia="ru-RU"/>
              </w:rPr>
              <w:t>Забезпечити  дотримання вимог техніки б</w:t>
            </w:r>
            <w:r>
              <w:rPr>
                <w:rFonts w:ascii="Times New Roman" w:eastAsia="Times New Roman" w:hAnsi="Times New Roman"/>
                <w:sz w:val="20"/>
                <w:szCs w:val="20"/>
                <w:lang w:eastAsia="ru-RU"/>
              </w:rPr>
              <w:t>езпеки всіма працівниками закладу.</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Упродовж 2023/2024</w:t>
            </w:r>
            <w:r w:rsidR="00F971CB" w:rsidRPr="00D0353B">
              <w:rPr>
                <w:rFonts w:ascii="Times New Roman" w:hAnsi="Times New Roman"/>
                <w:sz w:val="20"/>
                <w:szCs w:val="20"/>
                <w:lang w:eastAsia="ru-RU"/>
              </w:rPr>
              <w:t xml:space="preserve"> навчального року</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75.</w:t>
            </w:r>
          </w:p>
        </w:tc>
        <w:tc>
          <w:tcPr>
            <w:tcW w:w="7612" w:type="dxa"/>
            <w:tcBorders>
              <w:top w:val="single" w:sz="4" w:space="0" w:color="auto"/>
              <w:left w:val="single" w:sz="4" w:space="0" w:color="auto"/>
              <w:bottom w:val="single" w:sz="4" w:space="0" w:color="auto"/>
              <w:right w:val="single" w:sz="4" w:space="0" w:color="auto"/>
            </w:tcBorders>
            <w:shd w:val="clear" w:color="auto" w:fill="auto"/>
          </w:tcPr>
          <w:p w:rsidR="00F971CB" w:rsidRPr="00D0353B" w:rsidRDefault="00F971CB" w:rsidP="00B445BC">
            <w:pPr>
              <w:spacing w:after="0" w:line="240" w:lineRule="auto"/>
              <w:rPr>
                <w:rFonts w:ascii="Times New Roman" w:eastAsia="Times New Roman" w:hAnsi="Times New Roman"/>
                <w:sz w:val="20"/>
                <w:szCs w:val="20"/>
                <w:lang w:eastAsia="ru-RU"/>
              </w:rPr>
            </w:pPr>
            <w:r w:rsidRPr="00D0353B">
              <w:rPr>
                <w:rFonts w:ascii="Times New Roman" w:eastAsia="Times New Roman" w:hAnsi="Times New Roman"/>
                <w:sz w:val="20"/>
                <w:szCs w:val="20"/>
                <w:lang w:eastAsia="ru-RU"/>
              </w:rPr>
              <w:t>Прове</w:t>
            </w:r>
            <w:r>
              <w:rPr>
                <w:rFonts w:ascii="Times New Roman" w:eastAsia="Times New Roman" w:hAnsi="Times New Roman"/>
                <w:sz w:val="20"/>
                <w:szCs w:val="20"/>
                <w:lang w:eastAsia="ru-RU"/>
              </w:rPr>
              <w:t>сти інструктаж працівників закладу</w:t>
            </w:r>
            <w:r w:rsidRPr="00D0353B">
              <w:rPr>
                <w:rFonts w:ascii="Times New Roman" w:eastAsia="Times New Roman" w:hAnsi="Times New Roman"/>
                <w:sz w:val="20"/>
                <w:szCs w:val="20"/>
                <w:lang w:eastAsia="ru-RU"/>
              </w:rPr>
              <w:t xml:space="preserve"> з техніки безпеки</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01.09.2023</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76.</w:t>
            </w:r>
          </w:p>
        </w:tc>
        <w:tc>
          <w:tcPr>
            <w:tcW w:w="7612" w:type="dxa"/>
            <w:tcBorders>
              <w:top w:val="single" w:sz="4" w:space="0" w:color="auto"/>
              <w:left w:val="single" w:sz="4" w:space="0" w:color="auto"/>
              <w:bottom w:val="single" w:sz="4" w:space="0" w:color="auto"/>
              <w:right w:val="single" w:sz="4" w:space="0" w:color="auto"/>
            </w:tcBorders>
            <w:shd w:val="clear" w:color="auto" w:fill="auto"/>
          </w:tcPr>
          <w:p w:rsidR="00F971CB" w:rsidRPr="00D0353B" w:rsidRDefault="00F971CB" w:rsidP="00B445BC">
            <w:pPr>
              <w:spacing w:after="0" w:line="240" w:lineRule="auto"/>
              <w:rPr>
                <w:rFonts w:ascii="Times New Roman" w:eastAsia="Times New Roman" w:hAnsi="Times New Roman"/>
                <w:sz w:val="20"/>
                <w:szCs w:val="20"/>
                <w:lang w:eastAsia="ru-RU"/>
              </w:rPr>
            </w:pPr>
            <w:r w:rsidRPr="00D0353B">
              <w:rPr>
                <w:rFonts w:ascii="Times New Roman" w:eastAsia="Times New Roman" w:hAnsi="Times New Roman"/>
                <w:sz w:val="20"/>
                <w:szCs w:val="20"/>
                <w:lang w:eastAsia="ru-RU"/>
              </w:rPr>
              <w:t xml:space="preserve">Ознайомити учнів </w:t>
            </w:r>
            <w:r>
              <w:rPr>
                <w:rFonts w:ascii="Times New Roman" w:eastAsia="Times New Roman" w:hAnsi="Times New Roman"/>
                <w:sz w:val="20"/>
                <w:szCs w:val="20"/>
                <w:lang w:eastAsia="ru-RU"/>
              </w:rPr>
              <w:t>і</w:t>
            </w:r>
            <w:r w:rsidRPr="00D0353B">
              <w:rPr>
                <w:rFonts w:ascii="Times New Roman" w:eastAsia="Times New Roman" w:hAnsi="Times New Roman"/>
                <w:sz w:val="20"/>
                <w:szCs w:val="20"/>
                <w:lang w:eastAsia="ru-RU"/>
              </w:rPr>
              <w:t>з правилами користування устаткуванням, шкільними меблями</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E33427">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w:t>
            </w:r>
            <w:r w:rsidR="00E33427">
              <w:rPr>
                <w:rFonts w:ascii="Times New Roman" w:hAnsi="Times New Roman"/>
                <w:sz w:val="20"/>
                <w:szCs w:val="20"/>
                <w:lang w:eastAsia="ru-RU"/>
              </w:rPr>
              <w:t>3</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sidRPr="00D0353B">
              <w:rPr>
                <w:rFonts w:ascii="Times New Roman" w:hAnsi="Times New Roman"/>
                <w:sz w:val="20"/>
                <w:szCs w:val="20"/>
                <w:lang w:eastAsia="ru-RU"/>
              </w:rPr>
              <w:t>Класні керівники</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77.</w:t>
            </w:r>
          </w:p>
        </w:tc>
        <w:tc>
          <w:tcPr>
            <w:tcW w:w="7612" w:type="dxa"/>
            <w:tcBorders>
              <w:top w:val="single" w:sz="4" w:space="0" w:color="auto"/>
              <w:left w:val="single" w:sz="4" w:space="0" w:color="auto"/>
              <w:bottom w:val="single" w:sz="4" w:space="0" w:color="auto"/>
              <w:right w:val="single" w:sz="4" w:space="0" w:color="auto"/>
            </w:tcBorders>
            <w:shd w:val="clear" w:color="auto" w:fill="auto"/>
          </w:tcPr>
          <w:p w:rsidR="00F971CB" w:rsidRPr="00D0353B" w:rsidRDefault="00F971CB" w:rsidP="00B445BC">
            <w:pPr>
              <w:spacing w:after="0" w:line="240" w:lineRule="auto"/>
              <w:rPr>
                <w:rFonts w:ascii="Times New Roman" w:eastAsia="Times New Roman" w:hAnsi="Times New Roman"/>
                <w:sz w:val="20"/>
                <w:szCs w:val="20"/>
                <w:lang w:eastAsia="ru-RU"/>
              </w:rPr>
            </w:pPr>
            <w:r w:rsidRPr="00D0353B">
              <w:rPr>
                <w:rFonts w:ascii="Times New Roman" w:eastAsia="Times New Roman" w:hAnsi="Times New Roman"/>
                <w:sz w:val="20"/>
                <w:szCs w:val="20"/>
                <w:lang w:eastAsia="ru-RU"/>
              </w:rPr>
              <w:t>Забезпечити медикаментами кабінети хімії, фізики, біології, майстерні, спортзал</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01.09.2023</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Адміністрація</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r w:rsidR="00F971CB" w:rsidRPr="00D0353B" w:rsidTr="00FA7023">
        <w:tc>
          <w:tcPr>
            <w:tcW w:w="468" w:type="dxa"/>
            <w:tcBorders>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7</w:t>
            </w:r>
            <w:r>
              <w:rPr>
                <w:rFonts w:ascii="Times New Roman" w:hAnsi="Times New Roman"/>
                <w:sz w:val="20"/>
                <w:szCs w:val="20"/>
                <w:lang w:eastAsia="ru-RU"/>
              </w:rPr>
              <w:t>8</w:t>
            </w:r>
            <w:r w:rsidRPr="00D0353B">
              <w:rPr>
                <w:rFonts w:ascii="Times New Roman" w:hAnsi="Times New Roman"/>
                <w:sz w:val="20"/>
                <w:szCs w:val="20"/>
                <w:lang w:eastAsia="ru-RU"/>
              </w:rPr>
              <w:t>.</w:t>
            </w:r>
          </w:p>
        </w:tc>
        <w:tc>
          <w:tcPr>
            <w:tcW w:w="7612" w:type="dxa"/>
            <w:tcBorders>
              <w:top w:val="single" w:sz="4" w:space="0" w:color="auto"/>
              <w:left w:val="single" w:sz="4" w:space="0" w:color="auto"/>
              <w:bottom w:val="single" w:sz="4" w:space="0" w:color="auto"/>
              <w:right w:val="single" w:sz="4" w:space="0" w:color="auto"/>
            </w:tcBorders>
            <w:shd w:val="clear" w:color="auto" w:fill="auto"/>
          </w:tcPr>
          <w:p w:rsidR="00F971CB" w:rsidRPr="00D0353B" w:rsidRDefault="00F971CB" w:rsidP="00B445BC">
            <w:pPr>
              <w:spacing w:after="0" w:line="240" w:lineRule="auto"/>
              <w:rPr>
                <w:rFonts w:ascii="Times New Roman" w:eastAsia="Times New Roman" w:hAnsi="Times New Roman"/>
                <w:sz w:val="20"/>
                <w:szCs w:val="20"/>
                <w:lang w:eastAsia="ru-RU"/>
              </w:rPr>
            </w:pPr>
            <w:r w:rsidRPr="00D0353B">
              <w:rPr>
                <w:rFonts w:ascii="Times New Roman" w:eastAsia="Times New Roman" w:hAnsi="Times New Roman"/>
                <w:sz w:val="20"/>
                <w:szCs w:val="20"/>
                <w:lang w:eastAsia="ru-RU"/>
              </w:rPr>
              <w:t xml:space="preserve">Проводити іструктаж </w:t>
            </w:r>
            <w:r>
              <w:rPr>
                <w:rFonts w:ascii="Times New Roman" w:eastAsia="Times New Roman" w:hAnsi="Times New Roman"/>
                <w:sz w:val="20"/>
                <w:szCs w:val="20"/>
                <w:lang w:eastAsia="ru-RU"/>
              </w:rPr>
              <w:t>і</w:t>
            </w:r>
            <w:r w:rsidRPr="00D0353B">
              <w:rPr>
                <w:rFonts w:ascii="Times New Roman" w:eastAsia="Times New Roman" w:hAnsi="Times New Roman"/>
                <w:sz w:val="20"/>
                <w:szCs w:val="20"/>
                <w:lang w:eastAsia="ru-RU"/>
              </w:rPr>
              <w:t>з техніки безпеки  з учнями, які довозяться шкільними  автобусами</w:t>
            </w:r>
          </w:p>
        </w:tc>
        <w:tc>
          <w:tcPr>
            <w:tcW w:w="1985" w:type="dxa"/>
            <w:tcBorders>
              <w:top w:val="single" w:sz="6" w:space="0" w:color="auto"/>
              <w:left w:val="single" w:sz="4" w:space="0" w:color="auto"/>
              <w:bottom w:val="single" w:sz="6" w:space="0" w:color="auto"/>
              <w:right w:val="single" w:sz="4" w:space="0" w:color="auto"/>
            </w:tcBorders>
            <w:shd w:val="clear" w:color="auto" w:fill="auto"/>
          </w:tcPr>
          <w:p w:rsidR="00F971CB" w:rsidRPr="00D0353B" w:rsidRDefault="00F971CB" w:rsidP="00B445BC">
            <w:pPr>
              <w:spacing w:after="0" w:line="240" w:lineRule="auto"/>
              <w:jc w:val="center"/>
              <w:rPr>
                <w:rFonts w:ascii="Times New Roman" w:hAnsi="Times New Roman"/>
                <w:sz w:val="20"/>
                <w:szCs w:val="20"/>
                <w:lang w:eastAsia="ru-RU"/>
              </w:rPr>
            </w:pPr>
            <w:r w:rsidRPr="00D0353B">
              <w:rPr>
                <w:rFonts w:ascii="Times New Roman" w:hAnsi="Times New Roman"/>
                <w:sz w:val="20"/>
                <w:szCs w:val="20"/>
                <w:lang w:eastAsia="ru-RU"/>
              </w:rPr>
              <w:t>У</w:t>
            </w:r>
            <w:r w:rsidR="00E33427">
              <w:rPr>
                <w:rFonts w:ascii="Times New Roman" w:hAnsi="Times New Roman"/>
                <w:sz w:val="20"/>
                <w:szCs w:val="20"/>
                <w:lang w:eastAsia="ru-RU"/>
              </w:rPr>
              <w:t>продовж 2023/2024</w:t>
            </w:r>
            <w:r w:rsidRPr="00D0353B">
              <w:rPr>
                <w:rFonts w:ascii="Times New Roman" w:hAnsi="Times New Roman"/>
                <w:sz w:val="20"/>
                <w:szCs w:val="20"/>
                <w:lang w:eastAsia="ru-RU"/>
              </w:rPr>
              <w:t xml:space="preserve"> навчального року</w:t>
            </w:r>
          </w:p>
        </w:tc>
        <w:tc>
          <w:tcPr>
            <w:tcW w:w="2268" w:type="dxa"/>
            <w:tcBorders>
              <w:left w:val="single" w:sz="4" w:space="0" w:color="auto"/>
            </w:tcBorders>
            <w:shd w:val="clear" w:color="auto" w:fill="auto"/>
          </w:tcPr>
          <w:p w:rsidR="00F971CB" w:rsidRPr="00D0353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Класні керівники</w:t>
            </w:r>
          </w:p>
        </w:tc>
        <w:tc>
          <w:tcPr>
            <w:tcW w:w="2722" w:type="dxa"/>
            <w:shd w:val="clear" w:color="auto" w:fill="auto"/>
          </w:tcPr>
          <w:p w:rsidR="00F971CB" w:rsidRPr="00D0353B" w:rsidRDefault="00F971CB" w:rsidP="00B445BC">
            <w:pPr>
              <w:spacing w:after="0" w:line="240" w:lineRule="auto"/>
              <w:rPr>
                <w:rFonts w:ascii="Times New Roman" w:hAnsi="Times New Roman"/>
                <w:sz w:val="20"/>
                <w:szCs w:val="20"/>
                <w:lang w:eastAsia="ru-RU"/>
              </w:rPr>
            </w:pPr>
          </w:p>
        </w:tc>
      </w:tr>
    </w:tbl>
    <w:p w:rsidR="00F971CB" w:rsidRPr="004A11DC" w:rsidRDefault="00F971CB" w:rsidP="00F971CB">
      <w:pPr>
        <w:rPr>
          <w:rFonts w:ascii="Times New Roman" w:hAnsi="Times New Roman"/>
          <w:b/>
          <w:sz w:val="24"/>
          <w:szCs w:val="24"/>
        </w:rPr>
      </w:pPr>
      <w:r w:rsidRPr="004A11DC">
        <w:rPr>
          <w:rFonts w:ascii="Times New Roman" w:hAnsi="Times New Roman"/>
          <w:b/>
          <w:sz w:val="24"/>
          <w:szCs w:val="24"/>
        </w:rPr>
        <w:t>2.1.3.2.1. Заходи щодо запобігання всім видам дитячого травматизму</w:t>
      </w: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7484"/>
        <w:gridCol w:w="2259"/>
        <w:gridCol w:w="2268"/>
        <w:gridCol w:w="2448"/>
      </w:tblGrid>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w:t>
            </w:r>
          </w:p>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з/п</w:t>
            </w:r>
          </w:p>
        </w:tc>
        <w:tc>
          <w:tcPr>
            <w:tcW w:w="7484"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Заходи</w:t>
            </w:r>
          </w:p>
        </w:tc>
        <w:tc>
          <w:tcPr>
            <w:tcW w:w="2259"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Термін виконання</w:t>
            </w:r>
          </w:p>
        </w:tc>
        <w:tc>
          <w:tcPr>
            <w:tcW w:w="226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Відповідальний</w:t>
            </w:r>
          </w:p>
        </w:tc>
        <w:tc>
          <w:tcPr>
            <w:tcW w:w="244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Відмітка про виконання</w:t>
            </w:r>
          </w:p>
        </w:tc>
      </w:tr>
      <w:tr w:rsidR="00F971CB" w:rsidRPr="004A11DC" w:rsidTr="00FA7023">
        <w:tc>
          <w:tcPr>
            <w:tcW w:w="15055" w:type="dxa"/>
            <w:gridSpan w:val="5"/>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b/>
                <w:bCs/>
                <w:sz w:val="20"/>
                <w:szCs w:val="20"/>
              </w:rPr>
              <w:t>Забезпечення матеріально-технічною базою закладу освіти щодо запобігання всім видам дитячого травматизму</w:t>
            </w: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lastRenderedPageBreak/>
              <w:t>1.</w:t>
            </w:r>
          </w:p>
        </w:tc>
        <w:tc>
          <w:tcPr>
            <w:tcW w:w="7484" w:type="dxa"/>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Оформити в навч</w:t>
            </w:r>
            <w:r>
              <w:rPr>
                <w:rFonts w:ascii="Times New Roman" w:hAnsi="Times New Roman"/>
                <w:sz w:val="20"/>
                <w:szCs w:val="20"/>
                <w:lang w:eastAsia="ru-RU"/>
              </w:rPr>
              <w:t>альних кабінетах та в коридорах закладу та філій</w:t>
            </w:r>
            <w:r w:rsidRPr="00370078">
              <w:rPr>
                <w:rFonts w:ascii="Times New Roman" w:hAnsi="Times New Roman"/>
                <w:sz w:val="20"/>
                <w:szCs w:val="20"/>
                <w:lang w:eastAsia="ru-RU"/>
              </w:rPr>
              <w:t xml:space="preserve"> куточки щодо профілактики всіх видів дитячого травматизму, </w:t>
            </w:r>
            <w:r w:rsidRPr="00370078">
              <w:rPr>
                <w:rFonts w:ascii="Times New Roman" w:hAnsi="Times New Roman"/>
                <w:sz w:val="20"/>
                <w:szCs w:val="20"/>
              </w:rPr>
              <w:t>профілактики безпеки життєдіяльності.</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w:t>
            </w:r>
          </w:p>
        </w:tc>
        <w:tc>
          <w:tcPr>
            <w:tcW w:w="2268" w:type="dxa"/>
            <w:tcBorders>
              <w:left w:val="single" w:sz="4" w:space="0" w:color="auto"/>
            </w:tcBorders>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Забезпечити навчальні кабінети та персонал необхідним інвентарем для прибирання і забезпечити школу необхідною кількістю вогнегасників</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E33427">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Б.Р.</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r w:rsidRPr="00370078">
              <w:rPr>
                <w:rFonts w:ascii="Times New Roman" w:hAnsi="Times New Roman"/>
                <w:sz w:val="20"/>
                <w:szCs w:val="20"/>
                <w:lang w:eastAsia="ru-RU"/>
              </w:rPr>
              <w:t>.</w:t>
            </w:r>
          </w:p>
        </w:tc>
        <w:tc>
          <w:tcPr>
            <w:tcW w:w="7484" w:type="dxa"/>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Організувати роботу щодо забезпечення навчального закладу наочністю, посібниками, методичною літературою з питань профілактики всіх видів дитячого травматизму, профілактики безпеки життєдіяльності.</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w:t>
            </w:r>
          </w:p>
        </w:tc>
        <w:tc>
          <w:tcPr>
            <w:tcW w:w="2268" w:type="dxa"/>
            <w:tcBorders>
              <w:left w:val="single" w:sz="4" w:space="0" w:color="auto"/>
            </w:tcBorders>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Pr="00370078">
              <w:rPr>
                <w:rFonts w:ascii="Times New Roman" w:hAnsi="Times New Roman"/>
                <w:sz w:val="20"/>
                <w:szCs w:val="20"/>
                <w:lang w:eastAsia="ru-RU"/>
              </w:rPr>
              <w:t>.</w:t>
            </w:r>
          </w:p>
        </w:tc>
        <w:tc>
          <w:tcPr>
            <w:tcW w:w="7484" w:type="dxa"/>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Забезпечити готовність у</w:t>
            </w:r>
            <w:r w:rsidRPr="00370078">
              <w:rPr>
                <w:rFonts w:ascii="Times New Roman" w:hAnsi="Times New Roman"/>
                <w:sz w:val="20"/>
                <w:szCs w:val="20"/>
                <w:lang w:eastAsia="ru-RU"/>
              </w:rPr>
              <w:t>сіх шкільних приміщень до початку нового навчального року відповідно до нормативів з метою підписання акту прийняття школи</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01.09</w:t>
            </w:r>
          </w:p>
        </w:tc>
        <w:tc>
          <w:tcPr>
            <w:tcW w:w="2268" w:type="dxa"/>
            <w:tcBorders>
              <w:left w:val="single" w:sz="4" w:space="0" w:color="auto"/>
            </w:tcBorders>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Лукасевич В.М.</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15055" w:type="dxa"/>
            <w:gridSpan w:val="5"/>
            <w:shd w:val="clear" w:color="auto" w:fill="auto"/>
          </w:tcPr>
          <w:p w:rsidR="00F971CB" w:rsidRPr="00370078" w:rsidRDefault="00F971CB" w:rsidP="00B445BC">
            <w:pPr>
              <w:spacing w:after="0" w:line="240" w:lineRule="auto"/>
              <w:rPr>
                <w:rFonts w:ascii="Times New Roman" w:hAnsi="Times New Roman"/>
                <w:b/>
                <w:sz w:val="20"/>
                <w:szCs w:val="20"/>
                <w:lang w:eastAsia="ru-RU"/>
              </w:rPr>
            </w:pPr>
            <w:r>
              <w:rPr>
                <w:rFonts w:ascii="Times New Roman" w:hAnsi="Times New Roman"/>
                <w:b/>
                <w:sz w:val="20"/>
                <w:szCs w:val="20"/>
                <w:lang w:eastAsia="ru-RU"/>
              </w:rPr>
              <w:t xml:space="preserve">                                        </w:t>
            </w:r>
            <w:r w:rsidRPr="00370078">
              <w:rPr>
                <w:rFonts w:ascii="Times New Roman" w:hAnsi="Times New Roman"/>
                <w:b/>
                <w:sz w:val="20"/>
                <w:szCs w:val="20"/>
                <w:lang w:eastAsia="ru-RU"/>
              </w:rPr>
              <w:t>Заходи з правил пожежної безпеки</w:t>
            </w: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6.</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Організувати роботу дружини юних пожежних</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вересень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Педагог-організатор</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7.</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Проводити агітаційну роботу серед учнів, вис</w:t>
            </w:r>
            <w:r>
              <w:rPr>
                <w:rFonts w:ascii="Times New Roman" w:eastAsia="Times New Roman" w:hAnsi="Times New Roman"/>
                <w:bCs/>
                <w:iCs/>
                <w:sz w:val="20"/>
                <w:szCs w:val="20"/>
                <w:lang w:eastAsia="ru-RU"/>
              </w:rPr>
              <w:t>тупи ДЮП перед учнями закладу</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Pr>
                <w:rFonts w:ascii="Times New Roman" w:eastAsia="Times New Roman" w:hAnsi="Times New Roman"/>
                <w:bCs/>
                <w:iCs/>
                <w:sz w:val="20"/>
                <w:szCs w:val="20"/>
                <w:lang w:eastAsia="ru-RU"/>
              </w:rPr>
              <w:t>Впродовж</w:t>
            </w:r>
            <w:r w:rsidRPr="00370078">
              <w:rPr>
                <w:rFonts w:ascii="Times New Roman" w:eastAsia="Times New Roman" w:hAnsi="Times New Roman"/>
                <w:bCs/>
                <w:iCs/>
                <w:sz w:val="20"/>
                <w:szCs w:val="20"/>
                <w:lang w:eastAsia="ru-RU"/>
              </w:rPr>
              <w:t xml:space="preserve"> 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8.</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Проводити з учнями бесіди з питань протипожежної безпеки</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9.</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«Вогонь – друг, вогонь – ворог»</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вересень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10.</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Pr>
                <w:rFonts w:ascii="Times New Roman" w:eastAsia="Times New Roman" w:hAnsi="Times New Roman"/>
                <w:bCs/>
                <w:iCs/>
                <w:sz w:val="20"/>
                <w:szCs w:val="20"/>
                <w:lang w:eastAsia="ru-RU"/>
              </w:rPr>
              <w:t>Бесіда «</w:t>
            </w:r>
            <w:r w:rsidRPr="00370078">
              <w:rPr>
                <w:rFonts w:ascii="Times New Roman" w:eastAsia="Times New Roman" w:hAnsi="Times New Roman"/>
                <w:bCs/>
                <w:iCs/>
                <w:sz w:val="20"/>
                <w:szCs w:val="20"/>
                <w:lang w:eastAsia="ru-RU"/>
              </w:rPr>
              <w:t>Дії під час виникнення пожежі в багатоповерховому будинку»</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жовтень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11.</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«Правила експлуатації побутових нагрівальних електро- та газоприладів»</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листопад</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12.</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«Пожежонебезпечні речовини та матеріали. Пожежна безпека при поводженні з синтетичними речовинами»</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грудень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13.</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Пожежонебезпечні об’єкти. Новорічні свята; ялинка, гірлянди; користування пічками, камінами»</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грудень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14.</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«Правила пожежної безпеки у вашому домі. Гасіння пожежі в квартирі. Правила поводження під час пожежі»</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січень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15.</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«Запобігання виникненню пожежі від електроструму та правила гасіння пожежі, викликаної електрострумом. Дії учнів при пожежі»</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лютий</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16.</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«Домедична допомога постраждалим від пожеж. Шкідливість і небезпечність куріння»</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березень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17.</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«Основні правила пожеж</w:t>
            </w:r>
            <w:r>
              <w:rPr>
                <w:rFonts w:ascii="Times New Roman" w:eastAsia="Times New Roman" w:hAnsi="Times New Roman"/>
                <w:bCs/>
                <w:iCs/>
                <w:sz w:val="20"/>
                <w:szCs w:val="20"/>
                <w:lang w:eastAsia="ru-RU"/>
              </w:rPr>
              <w:t>ної безпеки під час відпочинку в</w:t>
            </w:r>
            <w:r w:rsidRPr="00370078">
              <w:rPr>
                <w:rFonts w:ascii="Times New Roman" w:eastAsia="Times New Roman" w:hAnsi="Times New Roman"/>
                <w:bCs/>
                <w:iCs/>
                <w:sz w:val="20"/>
                <w:szCs w:val="20"/>
                <w:lang w:eastAsia="ru-RU"/>
              </w:rPr>
              <w:t xml:space="preserve"> лісі»</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квітень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18</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Проводити конкурси малюнків на протипожежну тематику</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вересень</w:t>
            </w:r>
          </w:p>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травень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Педагог-організатор</w:t>
            </w:r>
          </w:p>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19</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Проводити тематичні класні години на протипожежну тематику</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Раз на семестр</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 xml:space="preserve">Організовувати та проводити зустрічі учнів школи з представниками пожежної </w:t>
            </w:r>
            <w:r>
              <w:rPr>
                <w:rFonts w:ascii="Times New Roman" w:eastAsia="Times New Roman" w:hAnsi="Times New Roman"/>
                <w:bCs/>
                <w:iCs/>
                <w:sz w:val="20"/>
                <w:szCs w:val="20"/>
                <w:lang w:eastAsia="ru-RU"/>
              </w:rPr>
              <w:t>частини</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15055" w:type="dxa"/>
            <w:gridSpan w:val="5"/>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Заходи щодо запобігання дорожньо-транспортному травматизму</w:t>
            </w: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Організувати роботу загону юних інспекторів руху</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вересень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Педагог-організатор</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22</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Проводити агітаційну роботу серед учнів</w:t>
            </w:r>
            <w:r w:rsidR="00E33427">
              <w:rPr>
                <w:rFonts w:ascii="Times New Roman" w:eastAsia="Times New Roman" w:hAnsi="Times New Roman"/>
                <w:bCs/>
                <w:iCs/>
                <w:sz w:val="20"/>
                <w:szCs w:val="20"/>
                <w:lang w:eastAsia="ru-RU"/>
              </w:rPr>
              <w:t>, виступи ЮІР перед учнями ліцею</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Pr>
                <w:rFonts w:ascii="Times New Roman" w:eastAsia="Times New Roman" w:hAnsi="Times New Roman"/>
                <w:bCs/>
                <w:iCs/>
                <w:sz w:val="20"/>
                <w:szCs w:val="20"/>
                <w:lang w:eastAsia="ru-RU"/>
              </w:rPr>
              <w:t xml:space="preserve">Упродовж </w:t>
            </w:r>
            <w:r w:rsidRPr="00370078">
              <w:rPr>
                <w:rFonts w:ascii="Times New Roman" w:eastAsia="Times New Roman" w:hAnsi="Times New Roman"/>
                <w:bCs/>
                <w:iCs/>
                <w:sz w:val="20"/>
                <w:szCs w:val="20"/>
                <w:lang w:eastAsia="ru-RU"/>
              </w:rPr>
              <w:t>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Педагог-організатор</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Проводити з учнями бесіди з питань дотримання правил дорожнього руху</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24</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«Організація дорожнього руху. Правила безпеки при переході вулиці. Наземні, надземні, підземні переходи.</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вересень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25</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«Типи перехресть. Правила переходу дороги на перехрестях.»</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вересень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26</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«Правила переходу вулиці після виходу з транспорту»</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жовтень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«Дорожні знаки»</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листопад</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28</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«Дорожня розмітка»</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грудень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29</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«Рух за сигналами регулювальника»</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січень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«Пасажир в автомобілі»</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лютий</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31</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«Основні види ДТП. Поведінка при ДТП»</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березень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32</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Бесіда «Безпека руху велосипедиста»</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квітень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Проводити конкурси малюнків на тему безпеки дорожнього руху</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вересень</w:t>
            </w:r>
          </w:p>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травень</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Проводити тематичні класні години на тему безпеки дорожнього руху</w:t>
            </w: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Раз на семестр</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A71BB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Організовувати та проводити зустрічі учнів школи з представ</w:t>
            </w:r>
            <w:r>
              <w:rPr>
                <w:rFonts w:ascii="Times New Roman" w:eastAsia="Times New Roman" w:hAnsi="Times New Roman"/>
                <w:bCs/>
                <w:iCs/>
                <w:sz w:val="20"/>
                <w:szCs w:val="20"/>
                <w:lang w:eastAsia="ru-RU"/>
              </w:rPr>
              <w:t>никами відділу поліції</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Педагог-організатор</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 xml:space="preserve">Провести </w:t>
            </w:r>
            <w:r>
              <w:rPr>
                <w:rFonts w:ascii="Times New Roman" w:eastAsia="Times New Roman" w:hAnsi="Times New Roman"/>
                <w:bCs/>
                <w:iCs/>
                <w:sz w:val="20"/>
                <w:szCs w:val="20"/>
                <w:lang w:eastAsia="ru-RU"/>
              </w:rPr>
              <w:t xml:space="preserve"> Тиждень</w:t>
            </w:r>
            <w:r w:rsidRPr="00370078">
              <w:rPr>
                <w:rFonts w:ascii="Times New Roman" w:eastAsia="Times New Roman" w:hAnsi="Times New Roman"/>
                <w:bCs/>
                <w:iCs/>
                <w:sz w:val="20"/>
                <w:szCs w:val="20"/>
                <w:lang w:eastAsia="ru-RU"/>
              </w:rPr>
              <w:t xml:space="preserve"> «Увага! Діти»</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04.09.-08.09.2023</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педагог-орг</w:t>
            </w:r>
            <w:r w:rsidR="00E33427">
              <w:rPr>
                <w:rFonts w:ascii="Times New Roman" w:hAnsi="Times New Roman"/>
                <w:sz w:val="20"/>
                <w:szCs w:val="20"/>
                <w:lang w:eastAsia="ru-RU"/>
              </w:rPr>
              <w:t>а</w:t>
            </w:r>
            <w:r>
              <w:rPr>
                <w:rFonts w:ascii="Times New Roman" w:hAnsi="Times New Roman"/>
                <w:sz w:val="20"/>
                <w:szCs w:val="20"/>
                <w:lang w:eastAsia="ru-RU"/>
              </w:rPr>
              <w:t>нізатор</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37</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Забезпечити контроль за безпечним рухом транспортних засобів біля закладів освіти та заборонити в'їзд і паркування їх на території освітніх закладів</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Ремінник О.Б.</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38</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По кожному випадку ДТП за участю здобувачів освіти проводити відповідне розслідування причин пригоди з дотриманням вимог щодо строків та ведення встановленої документації.</w:t>
            </w:r>
          </w:p>
          <w:p w:rsidR="00F971CB" w:rsidRPr="00370078" w:rsidRDefault="00F971CB" w:rsidP="00B445BC">
            <w:pPr>
              <w:spacing w:after="0" w:line="240" w:lineRule="auto"/>
              <w:jc w:val="both"/>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Забезпечити оперативне інформування відділу освіти   про випадки ДТП за участю дітей.</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Розглядати стан роботи щодо попередження дитячого дорожньо-транспортного травматизму та організації навчання дітей Правил дорожнього руху на засіданнях педагогічних рад, батьківських зборах тощо</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Упродовж3</w:t>
            </w:r>
            <w:r w:rsidRPr="00370078">
              <w:rPr>
                <w:rFonts w:ascii="Times New Roman" w:hAnsi="Times New Roman"/>
                <w:sz w:val="20"/>
                <w:szCs w:val="20"/>
                <w:lang w:eastAsia="ru-RU"/>
              </w:rPr>
              <w:t>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Лукасевич В.М.</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40</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Здійснювати систематичне інформування батьків про необхідність навчання дітей правилам дорожнього руху та недопущення випадків дозволу дітям на керування мотоциклом, автомобілем, мопедом</w:t>
            </w:r>
          </w:p>
          <w:p w:rsidR="00F971CB" w:rsidRPr="00370078" w:rsidRDefault="00F971CB" w:rsidP="00B445BC">
            <w:pPr>
              <w:spacing w:after="0" w:line="240" w:lineRule="auto"/>
              <w:jc w:val="both"/>
              <w:rPr>
                <w:rFonts w:ascii="Times New Roman" w:eastAsia="Times New Roman" w:hAnsi="Times New Roman"/>
                <w:bCs/>
                <w:iCs/>
                <w:sz w:val="20"/>
                <w:szCs w:val="20"/>
                <w:lang w:eastAsia="ru-RU"/>
              </w:rPr>
            </w:pP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Уп</w:t>
            </w:r>
            <w:r w:rsidR="00E33427">
              <w:rPr>
                <w:rFonts w:ascii="Times New Roman" w:hAnsi="Times New Roman"/>
                <w:sz w:val="20"/>
                <w:szCs w:val="20"/>
                <w:lang w:eastAsia="ru-RU"/>
              </w:rPr>
              <w:t xml:space="preserve">родовж </w:t>
            </w:r>
            <w:r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Класні керівники</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EB6ACA" w:rsidTr="00FA7023">
        <w:tc>
          <w:tcPr>
            <w:tcW w:w="596" w:type="dxa"/>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41</w:t>
            </w:r>
            <w:r w:rsidRPr="00370078">
              <w:rPr>
                <w:rFonts w:ascii="Times New Roman" w:hAnsi="Times New Roman"/>
                <w:sz w:val="20"/>
                <w:szCs w:val="20"/>
                <w:lang w:eastAsia="ru-RU"/>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eastAsia="Times New Roman" w:hAnsi="Times New Roman"/>
                <w:bCs/>
                <w:iCs/>
                <w:sz w:val="20"/>
                <w:szCs w:val="20"/>
                <w:lang w:eastAsia="ru-RU"/>
              </w:rPr>
            </w:pPr>
            <w:r w:rsidRPr="00370078">
              <w:rPr>
                <w:rFonts w:ascii="Times New Roman" w:eastAsia="Times New Roman" w:hAnsi="Times New Roman"/>
                <w:bCs/>
                <w:iCs/>
                <w:sz w:val="20"/>
                <w:szCs w:val="20"/>
                <w:lang w:eastAsia="ru-RU"/>
              </w:rPr>
              <w:t>Забезпечити проведення зі здобувачами загальної середньої освіти при організації екскурсій, виїздів на оздоровлення, змагання інструктажу щодо дотримання правил дорожнього руху з відповідним оформленням документів</w:t>
            </w:r>
          </w:p>
        </w:tc>
        <w:tc>
          <w:tcPr>
            <w:tcW w:w="2259"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Сем’янчук С.В.</w:t>
            </w:r>
          </w:p>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448"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bl>
    <w:p w:rsidR="00F971CB" w:rsidRPr="004A11DC" w:rsidRDefault="00F971CB" w:rsidP="00F971CB">
      <w:pPr>
        <w:rPr>
          <w:rFonts w:ascii="Times New Roman" w:hAnsi="Times New Roman"/>
          <w:b/>
          <w:sz w:val="24"/>
          <w:szCs w:val="24"/>
        </w:rPr>
      </w:pPr>
      <w:r w:rsidRPr="004A11DC">
        <w:rPr>
          <w:rFonts w:ascii="Times New Roman" w:hAnsi="Times New Roman"/>
          <w:b/>
          <w:sz w:val="24"/>
          <w:szCs w:val="24"/>
        </w:rPr>
        <w:t>2.1.3.2.2. Заходи щодо організації літнього оздоровлення та відпочинку здобувачів освіти</w:t>
      </w: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543"/>
        <w:gridCol w:w="2268"/>
        <w:gridCol w:w="2268"/>
        <w:gridCol w:w="2410"/>
      </w:tblGrid>
      <w:tr w:rsidR="00F971CB" w:rsidRPr="004A11DC" w:rsidTr="00FA7023">
        <w:tc>
          <w:tcPr>
            <w:tcW w:w="566"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w:t>
            </w:r>
          </w:p>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з/п</w:t>
            </w:r>
          </w:p>
        </w:tc>
        <w:tc>
          <w:tcPr>
            <w:tcW w:w="7543"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Заходи</w:t>
            </w:r>
          </w:p>
        </w:tc>
        <w:tc>
          <w:tcPr>
            <w:tcW w:w="226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Термін виконання</w:t>
            </w:r>
          </w:p>
        </w:tc>
        <w:tc>
          <w:tcPr>
            <w:tcW w:w="226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Відповідальний</w:t>
            </w:r>
          </w:p>
        </w:tc>
        <w:tc>
          <w:tcPr>
            <w:tcW w:w="2410"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Відмітка про виконання</w:t>
            </w:r>
          </w:p>
        </w:tc>
      </w:tr>
      <w:tr w:rsidR="00F971CB" w:rsidRPr="004A11DC" w:rsidTr="00FA7023">
        <w:tc>
          <w:tcPr>
            <w:tcW w:w="566"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w:t>
            </w:r>
          </w:p>
        </w:tc>
        <w:tc>
          <w:tcPr>
            <w:tcW w:w="7543" w:type="dxa"/>
            <w:tcBorders>
              <w:top w:val="single" w:sz="4" w:space="0" w:color="auto"/>
              <w:left w:val="single" w:sz="4" w:space="0" w:color="auto"/>
              <w:bottom w:val="single" w:sz="6" w:space="0" w:color="auto"/>
              <w:right w:val="single" w:sz="4" w:space="0" w:color="auto"/>
            </w:tcBorders>
            <w:shd w:val="clear" w:color="auto" w:fill="FFFFFF"/>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Сист</w:t>
            </w:r>
            <w:r>
              <w:rPr>
                <w:rFonts w:ascii="Times New Roman" w:eastAsia="Times New Roman" w:hAnsi="Times New Roman"/>
                <w:sz w:val="20"/>
                <w:szCs w:val="20"/>
                <w:lang w:eastAsia="ru-RU"/>
              </w:rPr>
              <w:t xml:space="preserve">ематично ознайомлювати батьків </w:t>
            </w:r>
            <w:r w:rsidRPr="00370078">
              <w:rPr>
                <w:rFonts w:ascii="Times New Roman" w:eastAsia="Times New Roman" w:hAnsi="Times New Roman"/>
                <w:sz w:val="20"/>
                <w:szCs w:val="20"/>
                <w:lang w:eastAsia="ru-RU"/>
              </w:rPr>
              <w:t>з</w:t>
            </w:r>
            <w:r>
              <w:rPr>
                <w:rFonts w:ascii="Times New Roman" w:eastAsia="Times New Roman" w:hAnsi="Times New Roman"/>
                <w:sz w:val="20"/>
                <w:szCs w:val="20"/>
                <w:lang w:eastAsia="ru-RU"/>
              </w:rPr>
              <w:t>і зміною в</w:t>
            </w:r>
            <w:r w:rsidRPr="00370078">
              <w:rPr>
                <w:rFonts w:ascii="Times New Roman" w:eastAsia="Times New Roman" w:hAnsi="Times New Roman"/>
                <w:sz w:val="20"/>
                <w:szCs w:val="20"/>
                <w:lang w:eastAsia="ru-RU"/>
              </w:rPr>
              <w:t xml:space="preserve"> нормативній базі з питань організації оздоровлення учнів</w:t>
            </w:r>
          </w:p>
        </w:tc>
        <w:tc>
          <w:tcPr>
            <w:tcW w:w="2268"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Сем’янчук С.В.</w:t>
            </w:r>
          </w:p>
          <w:p w:rsidR="00F971CB" w:rsidRPr="00370078" w:rsidRDefault="00F971CB" w:rsidP="00E33427">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2.</w:t>
            </w:r>
          </w:p>
        </w:tc>
        <w:tc>
          <w:tcPr>
            <w:tcW w:w="7543"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1A469A" w:rsidP="00B445BC">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Спланувати роботу ліцею</w:t>
            </w:r>
            <w:r w:rsidR="00F971CB" w:rsidRPr="00370078">
              <w:rPr>
                <w:rFonts w:ascii="Times New Roman" w:hAnsi="Times New Roman"/>
                <w:sz w:val="20"/>
                <w:szCs w:val="20"/>
                <w:lang w:eastAsia="ru-RU"/>
              </w:rPr>
              <w:t xml:space="preserve"> щод</w:t>
            </w:r>
            <w:r w:rsidR="00E33427">
              <w:rPr>
                <w:rFonts w:ascii="Times New Roman" w:hAnsi="Times New Roman"/>
                <w:sz w:val="20"/>
                <w:szCs w:val="20"/>
                <w:lang w:eastAsia="ru-RU"/>
              </w:rPr>
              <w:t>о оздоровлення дітей влітку 2024</w:t>
            </w:r>
            <w:r w:rsidR="00F971CB" w:rsidRPr="00370078">
              <w:rPr>
                <w:rFonts w:ascii="Times New Roman" w:hAnsi="Times New Roman"/>
                <w:sz w:val="20"/>
                <w:szCs w:val="20"/>
                <w:lang w:eastAsia="ru-RU"/>
              </w:rPr>
              <w:t xml:space="preserve"> року</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травень</w:t>
            </w:r>
          </w:p>
        </w:tc>
        <w:tc>
          <w:tcPr>
            <w:tcW w:w="2268"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Сем’янчук С.В.</w:t>
            </w:r>
          </w:p>
          <w:p w:rsidR="00F971CB" w:rsidRPr="00370078" w:rsidRDefault="00F971CB" w:rsidP="00B445BC">
            <w:pPr>
              <w:spacing w:after="0" w:line="240" w:lineRule="auto"/>
              <w:jc w:val="center"/>
              <w:rPr>
                <w:rFonts w:ascii="Times New Roman" w:hAnsi="Times New Roman"/>
                <w:sz w:val="20"/>
                <w:szCs w:val="20"/>
                <w:lang w:eastAsia="ru-RU"/>
              </w:rPr>
            </w:pP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3.</w:t>
            </w:r>
          </w:p>
        </w:tc>
        <w:tc>
          <w:tcPr>
            <w:tcW w:w="7543"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Організув</w:t>
            </w:r>
            <w:r>
              <w:rPr>
                <w:rFonts w:ascii="Times New Roman" w:hAnsi="Times New Roman"/>
                <w:sz w:val="20"/>
                <w:szCs w:val="20"/>
                <w:lang w:eastAsia="ru-RU"/>
              </w:rPr>
              <w:t xml:space="preserve">ати роботу пришкільного табору . </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червень</w:t>
            </w:r>
          </w:p>
        </w:tc>
        <w:tc>
          <w:tcPr>
            <w:tcW w:w="2268"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Сем’янчук С.В.</w:t>
            </w:r>
          </w:p>
          <w:p w:rsidR="00F971CB" w:rsidRPr="00370078" w:rsidRDefault="00F971CB" w:rsidP="00B445BC">
            <w:pPr>
              <w:spacing w:after="0" w:line="240" w:lineRule="auto"/>
              <w:jc w:val="center"/>
              <w:rPr>
                <w:rFonts w:ascii="Times New Roman" w:hAnsi="Times New Roman"/>
                <w:sz w:val="20"/>
                <w:szCs w:val="20"/>
                <w:lang w:eastAsia="ru-RU"/>
              </w:rPr>
            </w:pP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4.</w:t>
            </w:r>
          </w:p>
        </w:tc>
        <w:tc>
          <w:tcPr>
            <w:tcW w:w="7543"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Забезпечити оздоровлення дітей пільгового контингенту</w:t>
            </w:r>
          </w:p>
        </w:tc>
        <w:tc>
          <w:tcPr>
            <w:tcW w:w="2268" w:type="dxa"/>
            <w:tcBorders>
              <w:lef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червень</w:t>
            </w:r>
          </w:p>
        </w:tc>
        <w:tc>
          <w:tcPr>
            <w:tcW w:w="2268"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Сем’янчук С.В.</w:t>
            </w:r>
          </w:p>
          <w:p w:rsidR="00F971CB" w:rsidRPr="00370078" w:rsidRDefault="00F971CB" w:rsidP="00B445BC">
            <w:pPr>
              <w:spacing w:after="0" w:line="240" w:lineRule="auto"/>
              <w:jc w:val="center"/>
              <w:rPr>
                <w:rFonts w:ascii="Times New Roman" w:hAnsi="Times New Roman"/>
                <w:sz w:val="20"/>
                <w:szCs w:val="20"/>
                <w:lang w:eastAsia="ru-RU"/>
              </w:rPr>
            </w:pP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5.</w:t>
            </w:r>
          </w:p>
        </w:tc>
        <w:tc>
          <w:tcPr>
            <w:tcW w:w="7543"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Проводити виховні заходи, спрямовані на вироблення навичок здорового способу життя</w:t>
            </w:r>
          </w:p>
        </w:tc>
        <w:tc>
          <w:tcPr>
            <w:tcW w:w="2268"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Сем’янчук С.В.</w:t>
            </w:r>
          </w:p>
          <w:p w:rsidR="00F971CB" w:rsidRPr="00370078" w:rsidRDefault="00F971CB" w:rsidP="00B445BC">
            <w:pPr>
              <w:spacing w:after="0" w:line="240" w:lineRule="auto"/>
              <w:jc w:val="center"/>
              <w:rPr>
                <w:rFonts w:ascii="Times New Roman" w:hAnsi="Times New Roman"/>
                <w:sz w:val="20"/>
                <w:szCs w:val="20"/>
                <w:lang w:eastAsia="ru-RU"/>
              </w:rPr>
            </w:pP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tcBorders>
              <w:right w:val="single" w:sz="4" w:space="0" w:color="auto"/>
            </w:tcBorders>
            <w:shd w:val="clear" w:color="auto" w:fill="auto"/>
          </w:tcPr>
          <w:p w:rsidR="00F971CB" w:rsidRPr="00370078" w:rsidRDefault="00F971CB" w:rsidP="00B445BC">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lastRenderedPageBreak/>
              <w:t>6.</w:t>
            </w:r>
          </w:p>
        </w:tc>
        <w:tc>
          <w:tcPr>
            <w:tcW w:w="7543"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F971CB" w:rsidP="00B445BC">
            <w:pPr>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Проводити просвітницьку роботу серед батьків про необхідність оздоровлення їхніх дітей</w:t>
            </w:r>
          </w:p>
        </w:tc>
        <w:tc>
          <w:tcPr>
            <w:tcW w:w="2268"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Сем’янчук С.В.</w:t>
            </w:r>
          </w:p>
          <w:p w:rsidR="00F971CB" w:rsidRPr="00370078" w:rsidRDefault="00F971CB" w:rsidP="00B445BC">
            <w:pPr>
              <w:spacing w:after="0" w:line="240" w:lineRule="auto"/>
              <w:jc w:val="center"/>
              <w:rPr>
                <w:rFonts w:ascii="Times New Roman" w:hAnsi="Times New Roman"/>
                <w:sz w:val="20"/>
                <w:szCs w:val="20"/>
                <w:lang w:eastAsia="ru-RU"/>
              </w:rPr>
            </w:pP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bl>
    <w:p w:rsidR="00F971CB" w:rsidRPr="004A11DC" w:rsidRDefault="00F971CB" w:rsidP="00F971CB">
      <w:pPr>
        <w:spacing w:before="240"/>
        <w:rPr>
          <w:rFonts w:ascii="Times New Roman" w:hAnsi="Times New Roman"/>
          <w:b/>
          <w:sz w:val="24"/>
          <w:szCs w:val="24"/>
        </w:rPr>
      </w:pPr>
      <w:r w:rsidRPr="004A11DC">
        <w:rPr>
          <w:rFonts w:ascii="Times New Roman" w:hAnsi="Times New Roman"/>
          <w:b/>
          <w:sz w:val="24"/>
          <w:szCs w:val="24"/>
        </w:rPr>
        <w:t>2.1.3.2.3. Заходи щодо організації медичного обслуговування здобувачів освіти</w:t>
      </w: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543"/>
        <w:gridCol w:w="2268"/>
        <w:gridCol w:w="2268"/>
        <w:gridCol w:w="2410"/>
      </w:tblGrid>
      <w:tr w:rsidR="00F971CB" w:rsidRPr="004A11DC" w:rsidTr="00FA7023">
        <w:tc>
          <w:tcPr>
            <w:tcW w:w="566"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w:t>
            </w:r>
          </w:p>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з/п</w:t>
            </w:r>
          </w:p>
        </w:tc>
        <w:tc>
          <w:tcPr>
            <w:tcW w:w="7543"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Заходи</w:t>
            </w:r>
          </w:p>
        </w:tc>
        <w:tc>
          <w:tcPr>
            <w:tcW w:w="226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Термін виконання</w:t>
            </w:r>
          </w:p>
        </w:tc>
        <w:tc>
          <w:tcPr>
            <w:tcW w:w="2268"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Відповідальний</w:t>
            </w:r>
          </w:p>
        </w:tc>
        <w:tc>
          <w:tcPr>
            <w:tcW w:w="2410" w:type="dxa"/>
            <w:shd w:val="clear" w:color="auto" w:fill="auto"/>
          </w:tcPr>
          <w:p w:rsidR="00F971CB" w:rsidRPr="00370078" w:rsidRDefault="00F971CB" w:rsidP="00B445BC">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Відмітка про виконання</w:t>
            </w: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1</w:t>
            </w:r>
          </w:p>
        </w:tc>
        <w:tc>
          <w:tcPr>
            <w:tcW w:w="7543"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eastAsia="Times New Roman" w:hAnsi="Times New Roman"/>
                <w:sz w:val="20"/>
                <w:szCs w:val="20"/>
                <w:lang w:eastAsia="ru-RU"/>
              </w:rPr>
              <w:t>Провести п</w:t>
            </w:r>
            <w:r w:rsidR="001A469A">
              <w:rPr>
                <w:rFonts w:ascii="Times New Roman" w:eastAsia="Times New Roman" w:hAnsi="Times New Roman"/>
                <w:sz w:val="20"/>
                <w:szCs w:val="20"/>
                <w:lang w:eastAsia="ru-RU"/>
              </w:rPr>
              <w:t>еревірку санітарного стану ліцею</w:t>
            </w:r>
            <w:r w:rsidRPr="00370078">
              <w:rPr>
                <w:rFonts w:ascii="Times New Roman" w:eastAsia="Times New Roman" w:hAnsi="Times New Roman"/>
                <w:sz w:val="20"/>
                <w:szCs w:val="20"/>
                <w:lang w:eastAsia="ru-RU"/>
              </w:rPr>
              <w:t xml:space="preserve"> перед початком навчального року – освітлення, вентиляції, наявність обладнання в спортивному залі, харчоблоці, класах, майстернях.</w:t>
            </w:r>
          </w:p>
        </w:tc>
        <w:tc>
          <w:tcPr>
            <w:tcW w:w="2268" w:type="dxa"/>
            <w:shd w:val="clear" w:color="auto" w:fill="auto"/>
          </w:tcPr>
          <w:p w:rsidR="00F971CB" w:rsidRPr="00370078" w:rsidRDefault="00E33427" w:rsidP="001A469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29.08</w:t>
            </w:r>
          </w:p>
        </w:tc>
        <w:tc>
          <w:tcPr>
            <w:tcW w:w="2268" w:type="dxa"/>
            <w:shd w:val="clear" w:color="auto" w:fill="auto"/>
          </w:tcPr>
          <w:p w:rsidR="00F971CB" w:rsidRPr="00874B10" w:rsidRDefault="00F971CB" w:rsidP="00B445BC">
            <w:pPr>
              <w:spacing w:after="0" w:line="240" w:lineRule="auto"/>
              <w:rPr>
                <w:rFonts w:ascii="Times New Roman" w:hAnsi="Times New Roman"/>
                <w:sz w:val="20"/>
                <w:szCs w:val="20"/>
                <w:lang w:eastAsia="ru-RU"/>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2</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Підготовити медичний кабінет до роботи – забезпечити його вагою, ростоміром, кушеткою, таблицями для визначення  гостроти зору</w:t>
            </w:r>
            <w:r w:rsidR="001A469A">
              <w:rPr>
                <w:rFonts w:ascii="Times New Roman" w:eastAsia="Times New Roman" w:hAnsi="Times New Roman"/>
                <w:sz w:val="20"/>
                <w:szCs w:val="20"/>
                <w:lang w:eastAsia="ru-RU"/>
              </w:rPr>
              <w:t xml:space="preserve"> </w:t>
            </w:r>
            <w:r w:rsidRPr="00370078">
              <w:rPr>
                <w:rFonts w:ascii="Times New Roman" w:eastAsia="Times New Roman" w:hAnsi="Times New Roman"/>
                <w:sz w:val="20"/>
                <w:szCs w:val="20"/>
                <w:lang w:eastAsia="ru-RU"/>
              </w:rPr>
              <w:t>,тонометром.</w:t>
            </w:r>
          </w:p>
        </w:tc>
        <w:tc>
          <w:tcPr>
            <w:tcW w:w="2268" w:type="dxa"/>
            <w:shd w:val="clear" w:color="auto" w:fill="auto"/>
          </w:tcPr>
          <w:p w:rsidR="00F971CB" w:rsidRPr="00370078" w:rsidRDefault="00E33427" w:rsidP="001A469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29.08</w:t>
            </w:r>
          </w:p>
        </w:tc>
        <w:tc>
          <w:tcPr>
            <w:tcW w:w="2268" w:type="dxa"/>
            <w:shd w:val="clear" w:color="auto" w:fill="auto"/>
          </w:tcPr>
          <w:p w:rsidR="00F971CB" w:rsidRPr="00874B10" w:rsidRDefault="00F971CB" w:rsidP="00B445BC">
            <w:pPr>
              <w:spacing w:after="0" w:line="240" w:lineRule="auto"/>
              <w:rPr>
                <w:rFonts w:ascii="Times New Roman" w:hAnsi="Times New Roman"/>
                <w:sz w:val="20"/>
                <w:szCs w:val="20"/>
                <w:lang w:eastAsia="ru-RU"/>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3</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Доповнити папку методичними рекомендаціями, наказами, інструкціями по медичному обслуговуванню школярів</w:t>
            </w:r>
          </w:p>
        </w:tc>
        <w:tc>
          <w:tcPr>
            <w:tcW w:w="2268" w:type="dxa"/>
            <w:shd w:val="clear" w:color="auto" w:fill="auto"/>
          </w:tcPr>
          <w:p w:rsidR="00F971CB" w:rsidRPr="00370078" w:rsidRDefault="00E33427" w:rsidP="001A469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29.08</w:t>
            </w:r>
          </w:p>
        </w:tc>
        <w:tc>
          <w:tcPr>
            <w:tcW w:w="2268" w:type="dxa"/>
            <w:shd w:val="clear" w:color="auto" w:fill="auto"/>
          </w:tcPr>
          <w:p w:rsidR="00F971CB" w:rsidRPr="00874B10" w:rsidRDefault="00F971CB" w:rsidP="00B445BC">
            <w:pPr>
              <w:spacing w:after="0" w:line="240" w:lineRule="auto"/>
              <w:rPr>
                <w:rFonts w:ascii="Times New Roman" w:hAnsi="Times New Roman"/>
                <w:sz w:val="20"/>
                <w:szCs w:val="20"/>
                <w:lang w:eastAsia="ru-RU"/>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4</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Скласти план р</w:t>
            </w:r>
            <w:r w:rsidR="001A469A">
              <w:rPr>
                <w:rFonts w:ascii="Times New Roman" w:eastAsia="Times New Roman" w:hAnsi="Times New Roman"/>
                <w:sz w:val="20"/>
                <w:szCs w:val="20"/>
                <w:lang w:eastAsia="ru-RU"/>
              </w:rPr>
              <w:t>оботи медичного персоналу ліцею</w:t>
            </w:r>
            <w:r w:rsidRPr="00370078">
              <w:rPr>
                <w:rFonts w:ascii="Times New Roman" w:eastAsia="Times New Roman" w:hAnsi="Times New Roman"/>
                <w:sz w:val="20"/>
                <w:szCs w:val="20"/>
                <w:lang w:eastAsia="ru-RU"/>
              </w:rPr>
              <w:t xml:space="preserve"> на навчальний рік.</w:t>
            </w:r>
          </w:p>
        </w:tc>
        <w:tc>
          <w:tcPr>
            <w:tcW w:w="2268" w:type="dxa"/>
            <w:shd w:val="clear" w:color="auto" w:fill="auto"/>
          </w:tcPr>
          <w:p w:rsidR="00F971CB" w:rsidRPr="00370078" w:rsidRDefault="00E33427" w:rsidP="001A469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 29.08</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5</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Організувати проведення медогляду школярів. Визначити гостроту зору, слуху; ріст і вагу, АТ, встановити групу здоров’я, за станом здоров’я розподілити школярів на фізкультурні групи, дати рекомендації дітям </w:t>
            </w:r>
            <w:r>
              <w:rPr>
                <w:rFonts w:ascii="Times New Roman" w:eastAsia="Times New Roman" w:hAnsi="Times New Roman"/>
                <w:sz w:val="20"/>
                <w:szCs w:val="20"/>
                <w:lang w:eastAsia="ru-RU"/>
              </w:rPr>
              <w:t>і</w:t>
            </w:r>
            <w:r w:rsidRPr="00370078">
              <w:rPr>
                <w:rFonts w:ascii="Times New Roman" w:eastAsia="Times New Roman" w:hAnsi="Times New Roman"/>
                <w:sz w:val="20"/>
                <w:szCs w:val="20"/>
                <w:lang w:eastAsia="ru-RU"/>
              </w:rPr>
              <w:t>з відхиленням стану здоров’я.</w:t>
            </w:r>
          </w:p>
        </w:tc>
        <w:tc>
          <w:tcPr>
            <w:tcW w:w="2268"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1A469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6</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Заповнити в класних журналах листки здоров’я.</w:t>
            </w:r>
          </w:p>
        </w:tc>
        <w:tc>
          <w:tcPr>
            <w:tcW w:w="2268" w:type="dxa"/>
            <w:shd w:val="clear" w:color="auto" w:fill="auto"/>
          </w:tcPr>
          <w:p w:rsidR="00F971CB" w:rsidRPr="00370078" w:rsidRDefault="00E33427" w:rsidP="001A469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Грудень 2023</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7</w:t>
            </w:r>
          </w:p>
        </w:tc>
        <w:tc>
          <w:tcPr>
            <w:tcW w:w="7543" w:type="dxa"/>
            <w:shd w:val="clear" w:color="auto" w:fill="auto"/>
          </w:tcPr>
          <w:p w:rsidR="00F971CB" w:rsidRPr="00370078" w:rsidRDefault="00F971CB" w:rsidP="00B445BC">
            <w:pPr>
              <w:tabs>
                <w:tab w:val="left" w:pos="465"/>
              </w:tabs>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Проводити профілактику травматизму серед школярів.</w:t>
            </w:r>
          </w:p>
        </w:tc>
        <w:tc>
          <w:tcPr>
            <w:tcW w:w="2268" w:type="dxa"/>
            <w:shd w:val="clear" w:color="auto" w:fill="auto"/>
          </w:tcPr>
          <w:p w:rsidR="00F971CB" w:rsidRPr="00370078" w:rsidRDefault="00F971CB" w:rsidP="001A469A">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Постійно</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8</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Проводити амбулаторний прийом  школярів.</w:t>
            </w:r>
          </w:p>
        </w:tc>
        <w:tc>
          <w:tcPr>
            <w:tcW w:w="2268" w:type="dxa"/>
            <w:shd w:val="clear" w:color="auto" w:fill="auto"/>
          </w:tcPr>
          <w:p w:rsidR="00F971CB" w:rsidRPr="00370078" w:rsidRDefault="00F971CB" w:rsidP="001A469A">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Постійно</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9</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Проводити контроль за фізичним вихованням школярів, відвідувати уроки фізкуль</w:t>
            </w:r>
            <w:r w:rsidR="001A469A">
              <w:rPr>
                <w:rFonts w:ascii="Times New Roman" w:eastAsia="Times New Roman" w:hAnsi="Times New Roman"/>
                <w:sz w:val="20"/>
                <w:szCs w:val="20"/>
                <w:lang w:eastAsia="ru-RU"/>
              </w:rPr>
              <w:t>тури і заняття спортивного гуртка</w:t>
            </w:r>
          </w:p>
        </w:tc>
        <w:tc>
          <w:tcPr>
            <w:tcW w:w="2268" w:type="dxa"/>
            <w:shd w:val="clear" w:color="auto" w:fill="auto"/>
          </w:tcPr>
          <w:p w:rsidR="00F971CB" w:rsidRPr="00370078" w:rsidRDefault="00F971CB" w:rsidP="001A469A">
            <w:pPr>
              <w:spacing w:after="0" w:line="240" w:lineRule="auto"/>
              <w:jc w:val="center"/>
              <w:rPr>
                <w:rFonts w:ascii="Times New Roman" w:hAnsi="Times New Roman"/>
                <w:sz w:val="20"/>
                <w:szCs w:val="20"/>
                <w:lang w:eastAsia="ru-RU"/>
              </w:rPr>
            </w:pPr>
            <w:r w:rsidRPr="00370078">
              <w:rPr>
                <w:rFonts w:ascii="Times New Roman" w:hAnsi="Times New Roman"/>
                <w:sz w:val="20"/>
                <w:szCs w:val="20"/>
                <w:lang w:eastAsia="ru-RU"/>
              </w:rPr>
              <w:t>1 раз на місяць</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187D45" w:rsidTr="00FA7023">
        <w:tc>
          <w:tcPr>
            <w:tcW w:w="566" w:type="dxa"/>
            <w:shd w:val="clear" w:color="auto" w:fill="auto"/>
          </w:tcPr>
          <w:p w:rsidR="00F971CB" w:rsidRPr="00187D45" w:rsidRDefault="00F971CB" w:rsidP="00B445BC">
            <w:pPr>
              <w:spacing w:after="0" w:line="240" w:lineRule="auto"/>
              <w:rPr>
                <w:rFonts w:ascii="Times New Roman" w:hAnsi="Times New Roman"/>
                <w:sz w:val="20"/>
                <w:szCs w:val="20"/>
                <w:lang w:eastAsia="ru-RU"/>
              </w:rPr>
            </w:pPr>
            <w:r w:rsidRPr="00187D45">
              <w:rPr>
                <w:rFonts w:ascii="Times New Roman" w:hAnsi="Times New Roman"/>
                <w:sz w:val="20"/>
                <w:szCs w:val="20"/>
                <w:lang w:eastAsia="ru-RU"/>
              </w:rPr>
              <w:t>10</w:t>
            </w:r>
          </w:p>
        </w:tc>
        <w:tc>
          <w:tcPr>
            <w:tcW w:w="7543" w:type="dxa"/>
            <w:shd w:val="clear" w:color="auto" w:fill="auto"/>
          </w:tcPr>
          <w:p w:rsidR="00F971CB" w:rsidRPr="00187D45" w:rsidRDefault="00F971CB" w:rsidP="00B445BC">
            <w:pPr>
              <w:spacing w:after="0" w:line="240" w:lineRule="auto"/>
              <w:rPr>
                <w:rFonts w:ascii="Times New Roman" w:eastAsia="Times New Roman" w:hAnsi="Times New Roman"/>
                <w:sz w:val="20"/>
                <w:szCs w:val="20"/>
                <w:lang w:eastAsia="ru-RU"/>
              </w:rPr>
            </w:pPr>
            <w:r w:rsidRPr="00187D45">
              <w:rPr>
                <w:rFonts w:ascii="Times New Roman" w:eastAsia="Times New Roman" w:hAnsi="Times New Roman"/>
                <w:sz w:val="20"/>
                <w:szCs w:val="20"/>
                <w:lang w:eastAsia="ru-RU"/>
              </w:rPr>
              <w:t>Проводити контроль за санітарно-гігієнічними умовами навчання і виховання школярів (санітарний стан прим</w:t>
            </w:r>
            <w:r w:rsidR="00E33427">
              <w:rPr>
                <w:rFonts w:ascii="Times New Roman" w:eastAsia="Times New Roman" w:hAnsi="Times New Roman"/>
                <w:sz w:val="20"/>
                <w:szCs w:val="20"/>
                <w:lang w:eastAsia="ru-RU"/>
              </w:rPr>
              <w:t xml:space="preserve">іщення школи, класів, </w:t>
            </w:r>
            <w:r w:rsidRPr="00187D45">
              <w:rPr>
                <w:rFonts w:ascii="Times New Roman" w:eastAsia="Times New Roman" w:hAnsi="Times New Roman"/>
                <w:sz w:val="20"/>
                <w:szCs w:val="20"/>
                <w:lang w:eastAsia="ru-RU"/>
              </w:rPr>
              <w:t xml:space="preserve"> санвузлів, температура, освітлення, правильне розташування парт, станків).</w:t>
            </w:r>
          </w:p>
        </w:tc>
        <w:tc>
          <w:tcPr>
            <w:tcW w:w="2268" w:type="dxa"/>
            <w:shd w:val="clear" w:color="auto" w:fill="auto"/>
          </w:tcPr>
          <w:p w:rsidR="00F971CB" w:rsidRPr="00187D45" w:rsidRDefault="00F971CB" w:rsidP="00B445BC">
            <w:pPr>
              <w:spacing w:after="0" w:line="240" w:lineRule="auto"/>
              <w:jc w:val="center"/>
              <w:rPr>
                <w:rFonts w:ascii="Times New Roman" w:eastAsia="Times New Roman" w:hAnsi="Times New Roman"/>
                <w:sz w:val="20"/>
                <w:szCs w:val="20"/>
                <w:lang w:eastAsia="ru-RU"/>
              </w:rPr>
            </w:pPr>
            <w:r w:rsidRPr="00187D45">
              <w:rPr>
                <w:rFonts w:ascii="Times New Roman" w:eastAsia="Times New Roman" w:hAnsi="Times New Roman"/>
                <w:sz w:val="20"/>
                <w:szCs w:val="20"/>
                <w:lang w:eastAsia="ru-RU"/>
              </w:rPr>
              <w:t>Постійно</w:t>
            </w:r>
          </w:p>
        </w:tc>
        <w:tc>
          <w:tcPr>
            <w:tcW w:w="2268" w:type="dxa"/>
            <w:shd w:val="clear" w:color="auto" w:fill="auto"/>
          </w:tcPr>
          <w:p w:rsidR="00F971CB" w:rsidRPr="00874B10" w:rsidRDefault="00F971CB" w:rsidP="00B445BC">
            <w:pPr>
              <w:rPr>
                <w:rFonts w:ascii="Times New Roman" w:hAnsi="Times New Roman"/>
                <w:sz w:val="20"/>
                <w:szCs w:val="20"/>
              </w:rPr>
            </w:pPr>
            <w:r w:rsidRPr="00874B10">
              <w:rPr>
                <w:rFonts w:ascii="Times New Roman" w:hAnsi="Times New Roman"/>
                <w:sz w:val="20"/>
                <w:szCs w:val="20"/>
                <w:lang w:eastAsia="ru-RU"/>
              </w:rPr>
              <w:t>Савчук І.В.</w:t>
            </w:r>
          </w:p>
        </w:tc>
        <w:tc>
          <w:tcPr>
            <w:tcW w:w="2410" w:type="dxa"/>
            <w:shd w:val="clear" w:color="auto" w:fill="auto"/>
          </w:tcPr>
          <w:p w:rsidR="00F971CB" w:rsidRPr="00187D45"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11</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Проводити контроль за харчуванням школярів (приготування страв, термін реалізації продуктів, миття посуду).</w:t>
            </w:r>
          </w:p>
        </w:tc>
        <w:tc>
          <w:tcPr>
            <w:tcW w:w="2268"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Постійно</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12</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Проводити огляд персоналу харчоблоку на гнійничкові захворювання і відмічати в журналі «Здоров’я працівників харчоблоку».</w:t>
            </w:r>
          </w:p>
        </w:tc>
        <w:tc>
          <w:tcPr>
            <w:tcW w:w="2268"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Щоденно</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13</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Проводити контроль </w:t>
            </w:r>
            <w:r w:rsidR="001A469A">
              <w:rPr>
                <w:rFonts w:ascii="Times New Roman" w:eastAsia="Times New Roman" w:hAnsi="Times New Roman"/>
                <w:sz w:val="20"/>
                <w:szCs w:val="20"/>
                <w:lang w:eastAsia="ru-RU"/>
              </w:rPr>
              <w:t>за проходженням персоналом ліцею</w:t>
            </w:r>
            <w:r w:rsidRPr="00370078">
              <w:rPr>
                <w:rFonts w:ascii="Times New Roman" w:eastAsia="Times New Roman" w:hAnsi="Times New Roman"/>
                <w:sz w:val="20"/>
                <w:szCs w:val="20"/>
                <w:lang w:eastAsia="ru-RU"/>
              </w:rPr>
              <w:t xml:space="preserve"> медичних оглядів.</w:t>
            </w:r>
          </w:p>
        </w:tc>
        <w:tc>
          <w:tcPr>
            <w:tcW w:w="2268" w:type="dxa"/>
            <w:shd w:val="clear" w:color="auto" w:fill="auto"/>
          </w:tcPr>
          <w:p w:rsidR="00F971CB" w:rsidRPr="00370078" w:rsidRDefault="00F971CB" w:rsidP="00B445BC">
            <w:pPr>
              <w:spacing w:after="0" w:line="240" w:lineRule="auto"/>
              <w:jc w:val="center"/>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1 раз на рік</w:t>
            </w:r>
          </w:p>
        </w:tc>
        <w:tc>
          <w:tcPr>
            <w:tcW w:w="2268" w:type="dxa"/>
            <w:shd w:val="clear" w:color="auto" w:fill="auto"/>
          </w:tcPr>
          <w:p w:rsidR="00F971CB" w:rsidRPr="00874B10" w:rsidRDefault="00F971CB" w:rsidP="00B445BC">
            <w:pPr>
              <w:rPr>
                <w:rFonts w:ascii="Times New Roman" w:hAnsi="Times New Roman"/>
              </w:rPr>
            </w:pPr>
            <w:r w:rsidRPr="00874B10">
              <w:rPr>
                <w:rFonts w:ascii="Times New Roman" w:hAnsi="Times New Roman"/>
                <w:sz w:val="20"/>
                <w:szCs w:val="20"/>
                <w:lang w:eastAsia="ru-RU"/>
              </w:rPr>
              <w:t>Савчук І.В.</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14</w:t>
            </w:r>
          </w:p>
        </w:tc>
        <w:tc>
          <w:tcPr>
            <w:tcW w:w="7543" w:type="dxa"/>
            <w:shd w:val="clear" w:color="auto" w:fill="auto"/>
          </w:tcPr>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Проведення санітарно-виховної роботи (проводити бесіди, читати лекції, випускати санітарні бюлетені на теми:</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«Наркоманія», «Алкоголь», «СНІД»</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xml:space="preserve"> - «Туберкульоз»</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«Короста та її попередження»</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«Профілактика гепатиту А»</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 «Профілактика дифтерії»</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t>-«Поводження з отруйними речовинами», «Отруєння грибами, рослинами, ягодами», «Перша допомога при укусах змій, комах, тварин»</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eastAsia="Times New Roman" w:hAnsi="Times New Roman"/>
                <w:sz w:val="20"/>
                <w:szCs w:val="20"/>
                <w:lang w:eastAsia="ru-RU"/>
              </w:rPr>
              <w:lastRenderedPageBreak/>
              <w:t>- «Профілактика гельмінтозів» і т.д.</w:t>
            </w:r>
          </w:p>
        </w:tc>
        <w:tc>
          <w:tcPr>
            <w:tcW w:w="2268"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Default="00F971CB" w:rsidP="00B445BC">
            <w:pPr>
              <w:rPr>
                <w:rFonts w:ascii="Times New Roman" w:eastAsia="Times New Roman" w:hAnsi="Times New Roman"/>
                <w:sz w:val="18"/>
                <w:szCs w:val="18"/>
                <w:lang w:eastAsia="ru-RU"/>
              </w:rPr>
            </w:pPr>
            <w:r>
              <w:rPr>
                <w:rFonts w:ascii="Times New Roman" w:eastAsia="Times New Roman" w:hAnsi="Times New Roman"/>
                <w:sz w:val="18"/>
                <w:szCs w:val="18"/>
                <w:lang w:eastAsia="ru-RU"/>
              </w:rPr>
              <w:t>Савчук І.В.</w:t>
            </w:r>
          </w:p>
          <w:p w:rsidR="00F971CB" w:rsidRDefault="00F971CB" w:rsidP="00B445BC">
            <w:r>
              <w:rPr>
                <w:rFonts w:ascii="Times New Roman" w:eastAsia="Times New Roman" w:hAnsi="Times New Roman"/>
                <w:sz w:val="18"/>
                <w:szCs w:val="18"/>
                <w:lang w:eastAsia="ru-RU"/>
              </w:rPr>
              <w:t xml:space="preserve">Учитель основ здоров’я </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r w:rsidR="00F971CB" w:rsidRPr="004A11DC" w:rsidTr="00FA7023">
        <w:tc>
          <w:tcPr>
            <w:tcW w:w="566"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15</w:t>
            </w:r>
          </w:p>
        </w:tc>
        <w:tc>
          <w:tcPr>
            <w:tcW w:w="7543" w:type="dxa"/>
            <w:shd w:val="clear" w:color="auto" w:fill="auto"/>
          </w:tcPr>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Організувати проведення з учнями та їх батьками бесід, ле</w:t>
            </w:r>
            <w:r>
              <w:rPr>
                <w:rFonts w:ascii="Times New Roman" w:hAnsi="Times New Roman"/>
                <w:sz w:val="20"/>
                <w:szCs w:val="20"/>
                <w:lang w:eastAsia="ru-RU"/>
              </w:rPr>
              <w:t>кцій</w:t>
            </w:r>
            <w:r w:rsidRPr="00370078">
              <w:rPr>
                <w:rFonts w:ascii="Times New Roman" w:hAnsi="Times New Roman"/>
                <w:sz w:val="20"/>
                <w:szCs w:val="20"/>
                <w:lang w:eastAsia="ru-RU"/>
              </w:rPr>
              <w:t xml:space="preserve"> та інших заходів </w:t>
            </w:r>
            <w:r>
              <w:rPr>
                <w:rFonts w:ascii="Times New Roman" w:hAnsi="Times New Roman"/>
                <w:sz w:val="20"/>
                <w:szCs w:val="20"/>
                <w:lang w:eastAsia="ru-RU"/>
              </w:rPr>
              <w:t>і</w:t>
            </w:r>
            <w:r w:rsidRPr="00370078">
              <w:rPr>
                <w:rFonts w:ascii="Times New Roman" w:hAnsi="Times New Roman"/>
                <w:sz w:val="20"/>
                <w:szCs w:val="20"/>
                <w:lang w:eastAsia="ru-RU"/>
              </w:rPr>
              <w:t xml:space="preserve">з метою профілактики різних видів захворювань, а саме: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 гігієна та режим для школяра;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 профілактика шлункових захворювань;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 профілактика захворювань органів зору; </w:t>
            </w:r>
          </w:p>
          <w:p w:rsidR="00F971CB" w:rsidRPr="00370078" w:rsidRDefault="00F971CB" w:rsidP="00B445BC">
            <w:pPr>
              <w:autoSpaceDE w:val="0"/>
              <w:autoSpaceDN w:val="0"/>
              <w:adjustRightInd w:val="0"/>
              <w:spacing w:after="0" w:line="240" w:lineRule="auto"/>
              <w:jc w:val="both"/>
              <w:rPr>
                <w:rFonts w:ascii="Times New Roman" w:hAnsi="Times New Roman"/>
                <w:sz w:val="20"/>
                <w:szCs w:val="20"/>
                <w:lang w:eastAsia="ru-RU"/>
              </w:rPr>
            </w:pPr>
            <w:r w:rsidRPr="00370078">
              <w:rPr>
                <w:rFonts w:ascii="Times New Roman" w:hAnsi="Times New Roman"/>
                <w:sz w:val="20"/>
                <w:szCs w:val="20"/>
                <w:lang w:eastAsia="ru-RU"/>
              </w:rPr>
              <w:t xml:space="preserve">- профілактика грипу та ГРЗ; </w:t>
            </w:r>
          </w:p>
          <w:p w:rsidR="00F971CB" w:rsidRPr="00370078" w:rsidRDefault="00F971CB" w:rsidP="00B445BC">
            <w:pPr>
              <w:autoSpaceDE w:val="0"/>
              <w:autoSpaceDN w:val="0"/>
              <w:adjustRightInd w:val="0"/>
              <w:spacing w:after="0" w:line="240" w:lineRule="auto"/>
              <w:rPr>
                <w:rFonts w:ascii="Times New Roman" w:hAnsi="Times New Roman"/>
                <w:sz w:val="20"/>
                <w:szCs w:val="20"/>
                <w:lang w:eastAsia="ru-RU"/>
              </w:rPr>
            </w:pPr>
            <w:r w:rsidRPr="00370078">
              <w:rPr>
                <w:rFonts w:ascii="Times New Roman" w:hAnsi="Times New Roman"/>
                <w:sz w:val="20"/>
                <w:szCs w:val="20"/>
                <w:lang w:eastAsia="ru-RU"/>
              </w:rPr>
              <w:t xml:space="preserve">- профілактика серцево-судинних захворювань; </w:t>
            </w:r>
          </w:p>
          <w:p w:rsidR="00F971CB" w:rsidRPr="00370078" w:rsidRDefault="00F971CB" w:rsidP="00B445BC">
            <w:pPr>
              <w:spacing w:after="0" w:line="240" w:lineRule="auto"/>
              <w:rPr>
                <w:rFonts w:ascii="Times New Roman" w:eastAsia="Times New Roman" w:hAnsi="Times New Roman"/>
                <w:sz w:val="20"/>
                <w:szCs w:val="20"/>
                <w:lang w:eastAsia="ru-RU"/>
              </w:rPr>
            </w:pPr>
            <w:r w:rsidRPr="00370078">
              <w:rPr>
                <w:rFonts w:ascii="Times New Roman" w:hAnsi="Times New Roman"/>
                <w:sz w:val="20"/>
                <w:szCs w:val="20"/>
                <w:lang w:eastAsia="ru-RU"/>
              </w:rPr>
              <w:t>- профілактика захворювань опорно-рухової системи.</w:t>
            </w:r>
          </w:p>
        </w:tc>
        <w:tc>
          <w:tcPr>
            <w:tcW w:w="2268" w:type="dxa"/>
            <w:tcBorders>
              <w:top w:val="single" w:sz="6" w:space="0" w:color="auto"/>
              <w:left w:val="single" w:sz="4" w:space="0" w:color="auto"/>
              <w:bottom w:val="single" w:sz="6" w:space="0" w:color="auto"/>
              <w:right w:val="single" w:sz="4" w:space="0" w:color="auto"/>
            </w:tcBorders>
            <w:shd w:val="clear" w:color="auto" w:fill="auto"/>
          </w:tcPr>
          <w:p w:rsidR="00F971CB" w:rsidRPr="00370078" w:rsidRDefault="00E33427" w:rsidP="00B445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Упродовж </w:t>
            </w:r>
            <w:r w:rsidR="00F971CB" w:rsidRPr="00370078">
              <w:rPr>
                <w:rFonts w:ascii="Times New Roman" w:hAnsi="Times New Roman"/>
                <w:sz w:val="20"/>
                <w:szCs w:val="20"/>
                <w:lang w:eastAsia="ru-RU"/>
              </w:rPr>
              <w:t xml:space="preserve"> навчального року</w:t>
            </w:r>
          </w:p>
        </w:tc>
        <w:tc>
          <w:tcPr>
            <w:tcW w:w="2268" w:type="dxa"/>
            <w:shd w:val="clear" w:color="auto" w:fill="auto"/>
          </w:tcPr>
          <w:p w:rsidR="00F971CB" w:rsidRDefault="00F971CB" w:rsidP="00B445BC">
            <w:pPr>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Савчук І.В.</w:t>
            </w:r>
          </w:p>
          <w:p w:rsidR="00F971CB" w:rsidRPr="00370078" w:rsidRDefault="00F971CB" w:rsidP="00B445BC">
            <w:pPr>
              <w:spacing w:after="0" w:line="240" w:lineRule="auto"/>
              <w:rPr>
                <w:sz w:val="20"/>
                <w:szCs w:val="20"/>
                <w:lang w:eastAsia="ru-RU"/>
              </w:rPr>
            </w:pPr>
            <w:r w:rsidRPr="0011224C">
              <w:rPr>
                <w:rFonts w:ascii="Times New Roman" w:eastAsia="Times New Roman" w:hAnsi="Times New Roman"/>
                <w:sz w:val="18"/>
                <w:szCs w:val="18"/>
                <w:lang w:eastAsia="ru-RU"/>
              </w:rPr>
              <w:t>Учитель основ здоров’я</w:t>
            </w:r>
          </w:p>
        </w:tc>
        <w:tc>
          <w:tcPr>
            <w:tcW w:w="2410" w:type="dxa"/>
            <w:shd w:val="clear" w:color="auto" w:fill="auto"/>
          </w:tcPr>
          <w:p w:rsidR="00F971CB" w:rsidRPr="00370078" w:rsidRDefault="00F971CB" w:rsidP="00B445BC">
            <w:pPr>
              <w:spacing w:after="0" w:line="240" w:lineRule="auto"/>
              <w:rPr>
                <w:rFonts w:ascii="Times New Roman" w:hAnsi="Times New Roman"/>
                <w:sz w:val="20"/>
                <w:szCs w:val="20"/>
                <w:lang w:eastAsia="ru-RU"/>
              </w:rPr>
            </w:pPr>
          </w:p>
        </w:tc>
      </w:tr>
    </w:tbl>
    <w:p w:rsidR="00F971CB" w:rsidRDefault="00F971CB" w:rsidP="00F971CB">
      <w:pPr>
        <w:jc w:val="center"/>
        <w:rPr>
          <w:rFonts w:ascii="Times New Roman" w:hAnsi="Times New Roman" w:cs="Times New Roman"/>
          <w:b/>
          <w:sz w:val="24"/>
          <w:szCs w:val="24"/>
        </w:rPr>
      </w:pPr>
    </w:p>
    <w:p w:rsidR="00CE2752" w:rsidRDefault="00CE2752" w:rsidP="00F971CB">
      <w:pPr>
        <w:jc w:val="center"/>
        <w:rPr>
          <w:rFonts w:ascii="Times New Roman" w:hAnsi="Times New Roman" w:cs="Times New Roman"/>
          <w:b/>
          <w:sz w:val="24"/>
          <w:szCs w:val="24"/>
        </w:rPr>
      </w:pPr>
    </w:p>
    <w:p w:rsidR="00CE2752" w:rsidRPr="00B862E8" w:rsidRDefault="00077F4B" w:rsidP="00B862E8">
      <w:pPr>
        <w:rPr>
          <w:rFonts w:ascii="Times New Roman" w:hAnsi="Times New Roman" w:cs="Times New Roman"/>
          <w:b/>
          <w:sz w:val="28"/>
          <w:szCs w:val="28"/>
        </w:rPr>
      </w:pPr>
      <w:r>
        <w:rPr>
          <w:rFonts w:ascii="Times New Roman" w:hAnsi="Times New Roman" w:cs="Times New Roman"/>
          <w:b/>
          <w:sz w:val="28"/>
          <w:szCs w:val="28"/>
        </w:rPr>
        <w:t>2.2.1</w:t>
      </w:r>
      <w:r w:rsidR="00B862E8" w:rsidRPr="00B862E8">
        <w:rPr>
          <w:rFonts w:ascii="Times New Roman" w:hAnsi="Times New Roman" w:cs="Times New Roman"/>
          <w:b/>
          <w:sz w:val="28"/>
          <w:szCs w:val="28"/>
        </w:rPr>
        <w:t>.Психологічна служба закладу освіти</w:t>
      </w:r>
    </w:p>
    <w:p w:rsidR="00CE2752" w:rsidRDefault="00CE2752" w:rsidP="00F971CB">
      <w:pPr>
        <w:jc w:val="center"/>
        <w:rPr>
          <w:rFonts w:ascii="Times New Roman" w:hAnsi="Times New Roman" w:cs="Times New Roman"/>
          <w:b/>
          <w:sz w:val="24"/>
          <w:szCs w:val="24"/>
        </w:rPr>
      </w:pP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7513"/>
        <w:gridCol w:w="2268"/>
        <w:gridCol w:w="2268"/>
        <w:gridCol w:w="2410"/>
      </w:tblGrid>
      <w:tr w:rsidR="00077F4B" w:rsidRPr="00077F4B" w:rsidTr="00FA7023">
        <w:tc>
          <w:tcPr>
            <w:tcW w:w="568"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w:t>
            </w:r>
          </w:p>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з/п</w:t>
            </w:r>
          </w:p>
        </w:tc>
        <w:tc>
          <w:tcPr>
            <w:tcW w:w="7513"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Заходи</w:t>
            </w:r>
          </w:p>
        </w:tc>
        <w:tc>
          <w:tcPr>
            <w:tcW w:w="2268"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Термін виконання</w:t>
            </w:r>
          </w:p>
        </w:tc>
        <w:tc>
          <w:tcPr>
            <w:tcW w:w="2268"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Відповідальний</w:t>
            </w:r>
          </w:p>
        </w:tc>
        <w:tc>
          <w:tcPr>
            <w:tcW w:w="2410"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Відмітка про виконання</w:t>
            </w:r>
          </w:p>
        </w:tc>
      </w:tr>
      <w:tr w:rsidR="00B862E8" w:rsidRPr="00077F4B" w:rsidTr="00FA7023">
        <w:tc>
          <w:tcPr>
            <w:tcW w:w="568" w:type="dxa"/>
          </w:tcPr>
          <w:p w:rsidR="00B862E8" w:rsidRPr="00077F4B" w:rsidRDefault="00B862E8" w:rsidP="00077F4B">
            <w:pPr>
              <w:rPr>
                <w:rFonts w:ascii="Times New Roman" w:hAnsi="Times New Roman" w:cs="Times New Roman"/>
                <w:b/>
                <w:sz w:val="20"/>
                <w:szCs w:val="20"/>
              </w:rPr>
            </w:pPr>
            <w:r w:rsidRPr="00077F4B">
              <w:rPr>
                <w:rFonts w:ascii="Times New Roman" w:hAnsi="Times New Roman" w:cs="Times New Roman"/>
                <w:b/>
                <w:sz w:val="20"/>
                <w:szCs w:val="20"/>
              </w:rPr>
              <w:t>1.</w:t>
            </w:r>
          </w:p>
        </w:tc>
        <w:tc>
          <w:tcPr>
            <w:tcW w:w="7513" w:type="dxa"/>
          </w:tcPr>
          <w:p w:rsidR="00B862E8" w:rsidRPr="00077F4B" w:rsidRDefault="00B862E8" w:rsidP="00077F4B">
            <w:pPr>
              <w:rPr>
                <w:rFonts w:ascii="Times New Roman" w:hAnsi="Times New Roman" w:cs="Times New Roman"/>
                <w:b/>
                <w:i/>
                <w:sz w:val="20"/>
                <w:szCs w:val="20"/>
              </w:rPr>
            </w:pPr>
            <w:r w:rsidRPr="00077F4B">
              <w:rPr>
                <w:rFonts w:ascii="Times New Roman" w:hAnsi="Times New Roman" w:cs="Times New Roman"/>
                <w:b/>
                <w:i/>
                <w:color w:val="000000" w:themeColor="text1"/>
                <w:sz w:val="20"/>
                <w:szCs w:val="20"/>
              </w:rPr>
              <w:t xml:space="preserve"> </w:t>
            </w:r>
            <w:r w:rsidRPr="00077F4B">
              <w:rPr>
                <w:rFonts w:ascii="Times New Roman" w:hAnsi="Times New Roman" w:cs="Times New Roman"/>
                <w:b/>
                <w:color w:val="000000" w:themeColor="text1"/>
                <w:sz w:val="20"/>
                <w:szCs w:val="20"/>
              </w:rPr>
              <w:t>Діагностика</w:t>
            </w:r>
          </w:p>
        </w:tc>
        <w:tc>
          <w:tcPr>
            <w:tcW w:w="2268" w:type="dxa"/>
          </w:tcPr>
          <w:p w:rsidR="00B862E8" w:rsidRPr="00077F4B" w:rsidRDefault="00B862E8" w:rsidP="00077F4B">
            <w:pPr>
              <w:jc w:val="center"/>
              <w:rPr>
                <w:rFonts w:ascii="Times New Roman" w:hAnsi="Times New Roman" w:cs="Times New Roman"/>
                <w:b/>
                <w:i/>
                <w:sz w:val="20"/>
                <w:szCs w:val="20"/>
              </w:rPr>
            </w:pPr>
          </w:p>
        </w:tc>
        <w:tc>
          <w:tcPr>
            <w:tcW w:w="2268" w:type="dxa"/>
          </w:tcPr>
          <w:p w:rsidR="00B862E8" w:rsidRPr="00077F4B" w:rsidRDefault="00B862E8" w:rsidP="00077F4B">
            <w:pPr>
              <w:jc w:val="center"/>
              <w:rPr>
                <w:rFonts w:ascii="Times New Roman" w:hAnsi="Times New Roman" w:cs="Times New Roman"/>
                <w:b/>
                <w:i/>
                <w:sz w:val="20"/>
                <w:szCs w:val="20"/>
              </w:rPr>
            </w:pPr>
          </w:p>
        </w:tc>
        <w:tc>
          <w:tcPr>
            <w:tcW w:w="2410" w:type="dxa"/>
          </w:tcPr>
          <w:p w:rsidR="00B862E8" w:rsidRPr="00077F4B" w:rsidRDefault="00B862E8" w:rsidP="00077F4B">
            <w:pPr>
              <w:jc w:val="center"/>
              <w:rPr>
                <w:rFonts w:ascii="Times New Roman" w:hAnsi="Times New Roman" w:cs="Times New Roman"/>
                <w:b/>
                <w:i/>
                <w:sz w:val="20"/>
                <w:szCs w:val="20"/>
              </w:rPr>
            </w:pPr>
          </w:p>
        </w:tc>
      </w:tr>
      <w:tr w:rsidR="00067FE1" w:rsidRPr="00077F4B" w:rsidTr="00FA7023">
        <w:tc>
          <w:tcPr>
            <w:tcW w:w="568" w:type="dxa"/>
          </w:tcPr>
          <w:p w:rsidR="00067FE1" w:rsidRPr="00077F4B" w:rsidRDefault="00B636E9" w:rsidP="00077F4B">
            <w:pPr>
              <w:rPr>
                <w:rFonts w:ascii="Times New Roman" w:hAnsi="Times New Roman" w:cs="Times New Roman"/>
                <w:b/>
                <w:sz w:val="20"/>
                <w:szCs w:val="20"/>
              </w:rPr>
            </w:pPr>
            <w:r>
              <w:rPr>
                <w:rFonts w:ascii="Times New Roman" w:hAnsi="Times New Roman" w:cs="Times New Roman"/>
                <w:b/>
                <w:sz w:val="20"/>
                <w:szCs w:val="20"/>
              </w:rPr>
              <w:t>1.1</w:t>
            </w:r>
          </w:p>
        </w:tc>
        <w:tc>
          <w:tcPr>
            <w:tcW w:w="7513" w:type="dxa"/>
          </w:tcPr>
          <w:p w:rsidR="00067FE1" w:rsidRPr="00067FE1" w:rsidRDefault="00067FE1" w:rsidP="00C05AD4">
            <w:pPr>
              <w:spacing w:after="0" w:line="240" w:lineRule="auto"/>
              <w:rPr>
                <w:rFonts w:ascii="Times New Roman" w:hAnsi="Times New Roman" w:cs="Times New Roman"/>
                <w:sz w:val="20"/>
                <w:szCs w:val="20"/>
              </w:rPr>
            </w:pPr>
            <w:r w:rsidRPr="00067FE1">
              <w:rPr>
                <w:rFonts w:ascii="Times New Roman" w:hAnsi="Times New Roman" w:cs="Times New Roman"/>
                <w:sz w:val="20"/>
                <w:szCs w:val="20"/>
              </w:rPr>
              <w:t>Діагностика негативних психічних станів, постстресових станів,</w:t>
            </w:r>
          </w:p>
          <w:p w:rsidR="00067FE1" w:rsidRPr="00067FE1" w:rsidRDefault="00067FE1" w:rsidP="00C05AD4">
            <w:pPr>
              <w:spacing w:after="0" w:line="240" w:lineRule="auto"/>
              <w:rPr>
                <w:rFonts w:ascii="Times New Roman" w:hAnsi="Times New Roman" w:cs="Times New Roman"/>
                <w:sz w:val="20"/>
                <w:szCs w:val="20"/>
              </w:rPr>
            </w:pPr>
            <w:r w:rsidRPr="00067FE1">
              <w:rPr>
                <w:rFonts w:ascii="Times New Roman" w:hAnsi="Times New Roman" w:cs="Times New Roman"/>
                <w:sz w:val="20"/>
                <w:szCs w:val="20"/>
              </w:rPr>
              <w:t>визначення групи посиленої психологічної уваги серед учасників освітнього</w:t>
            </w:r>
          </w:p>
          <w:p w:rsidR="00067FE1" w:rsidRPr="00067FE1" w:rsidRDefault="00067FE1" w:rsidP="00C05AD4">
            <w:pPr>
              <w:spacing w:after="0" w:line="240" w:lineRule="auto"/>
              <w:rPr>
                <w:rFonts w:ascii="Times New Roman" w:hAnsi="Times New Roman" w:cs="Times New Roman"/>
                <w:sz w:val="20"/>
                <w:szCs w:val="20"/>
              </w:rPr>
            </w:pPr>
            <w:r w:rsidRPr="00067FE1">
              <w:rPr>
                <w:rFonts w:ascii="Times New Roman" w:hAnsi="Times New Roman" w:cs="Times New Roman"/>
                <w:sz w:val="20"/>
                <w:szCs w:val="20"/>
              </w:rPr>
              <w:t>процесу дає змогу виявити осіб з низьким адаптаційним потенціалом і високою</w:t>
            </w:r>
          </w:p>
          <w:p w:rsidR="00067FE1" w:rsidRPr="00067FE1" w:rsidRDefault="00067FE1" w:rsidP="00C05AD4">
            <w:pPr>
              <w:spacing w:after="0" w:line="240" w:lineRule="auto"/>
              <w:rPr>
                <w:rFonts w:ascii="Times New Roman" w:hAnsi="Times New Roman" w:cs="Times New Roman"/>
                <w:sz w:val="20"/>
                <w:szCs w:val="20"/>
              </w:rPr>
            </w:pPr>
            <w:r w:rsidRPr="00067FE1">
              <w:rPr>
                <w:rFonts w:ascii="Times New Roman" w:hAnsi="Times New Roman" w:cs="Times New Roman"/>
                <w:sz w:val="20"/>
                <w:szCs w:val="20"/>
              </w:rPr>
              <w:t>вірогідністю ранніх і важких проявів психічної травми та її наслідків, а також</w:t>
            </w:r>
          </w:p>
          <w:p w:rsidR="00067FE1" w:rsidRPr="00067FE1" w:rsidRDefault="00067FE1" w:rsidP="00C05AD4">
            <w:pPr>
              <w:spacing w:after="0" w:line="240" w:lineRule="auto"/>
              <w:rPr>
                <w:rFonts w:ascii="Times New Roman" w:hAnsi="Times New Roman" w:cs="Times New Roman"/>
                <w:sz w:val="20"/>
                <w:szCs w:val="20"/>
              </w:rPr>
            </w:pPr>
            <w:r w:rsidRPr="00067FE1">
              <w:rPr>
                <w:rFonts w:ascii="Times New Roman" w:hAnsi="Times New Roman" w:cs="Times New Roman"/>
                <w:sz w:val="20"/>
                <w:szCs w:val="20"/>
              </w:rPr>
              <w:t>створити індивідуальну тактику і визначити способи профілактики та</w:t>
            </w:r>
          </w:p>
          <w:p w:rsidR="00067FE1" w:rsidRPr="00067FE1" w:rsidRDefault="00067FE1" w:rsidP="00C05AD4">
            <w:pPr>
              <w:spacing w:after="0" w:line="240" w:lineRule="auto"/>
              <w:rPr>
                <w:rFonts w:ascii="Times New Roman" w:hAnsi="Times New Roman" w:cs="Times New Roman"/>
                <w:sz w:val="20"/>
                <w:szCs w:val="20"/>
              </w:rPr>
            </w:pPr>
            <w:r w:rsidRPr="00067FE1">
              <w:rPr>
                <w:rFonts w:ascii="Times New Roman" w:hAnsi="Times New Roman" w:cs="Times New Roman"/>
                <w:sz w:val="20"/>
                <w:szCs w:val="20"/>
              </w:rPr>
              <w:t>відновлення кожного учасника освітнього процесу.</w:t>
            </w:r>
          </w:p>
        </w:tc>
        <w:tc>
          <w:tcPr>
            <w:tcW w:w="2268" w:type="dxa"/>
          </w:tcPr>
          <w:p w:rsidR="00067FE1" w:rsidRPr="00067FE1" w:rsidRDefault="00067FE1" w:rsidP="00077F4B">
            <w:pPr>
              <w:jc w:val="center"/>
              <w:rPr>
                <w:rFonts w:ascii="Times New Roman" w:hAnsi="Times New Roman" w:cs="Times New Roman"/>
                <w:sz w:val="20"/>
                <w:szCs w:val="20"/>
              </w:rPr>
            </w:pPr>
            <w:r>
              <w:rPr>
                <w:rFonts w:ascii="Times New Roman" w:hAnsi="Times New Roman" w:cs="Times New Roman"/>
                <w:sz w:val="20"/>
                <w:szCs w:val="20"/>
              </w:rPr>
              <w:t xml:space="preserve">На протязі року </w:t>
            </w:r>
          </w:p>
        </w:tc>
        <w:tc>
          <w:tcPr>
            <w:tcW w:w="2268" w:type="dxa"/>
          </w:tcPr>
          <w:p w:rsidR="00067FE1" w:rsidRPr="00067FE1" w:rsidRDefault="00067FE1" w:rsidP="00077F4B">
            <w:pPr>
              <w:jc w:val="center"/>
              <w:rPr>
                <w:rFonts w:ascii="Times New Roman" w:hAnsi="Times New Roman" w:cs="Times New Roman"/>
                <w:sz w:val="20"/>
                <w:szCs w:val="20"/>
              </w:rPr>
            </w:pPr>
            <w:r>
              <w:rPr>
                <w:rFonts w:ascii="Times New Roman" w:hAnsi="Times New Roman" w:cs="Times New Roman"/>
                <w:sz w:val="20"/>
                <w:szCs w:val="20"/>
              </w:rPr>
              <w:t>Учасники освітнього процесу. За наявності потреби та за запитом.</w:t>
            </w:r>
          </w:p>
        </w:tc>
        <w:tc>
          <w:tcPr>
            <w:tcW w:w="2410" w:type="dxa"/>
          </w:tcPr>
          <w:p w:rsidR="00067FE1" w:rsidRPr="00077F4B" w:rsidRDefault="00067FE1" w:rsidP="00077F4B">
            <w:pPr>
              <w:jc w:val="center"/>
              <w:rPr>
                <w:rFonts w:ascii="Times New Roman" w:hAnsi="Times New Roman" w:cs="Times New Roman"/>
                <w:b/>
                <w:i/>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1.2</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 </w:t>
            </w:r>
            <w:r w:rsidRPr="00077F4B">
              <w:rPr>
                <w:rFonts w:ascii="Times New Roman" w:hAnsi="Times New Roman" w:cs="Times New Roman"/>
                <w:color w:val="000000"/>
                <w:sz w:val="20"/>
                <w:szCs w:val="20"/>
              </w:rPr>
              <w:t xml:space="preserve">Діагностика шкільної зрілості та адаптації першокласників до навчання у школі. </w:t>
            </w:r>
            <w:r w:rsidRPr="00077F4B">
              <w:rPr>
                <w:rFonts w:ascii="Times New Roman" w:hAnsi="Times New Roman" w:cs="Times New Roman"/>
                <w:sz w:val="20"/>
                <w:szCs w:val="20"/>
              </w:rPr>
              <w:t>Спостереження за процесом адаптації першокласників до шкільного навчання за параметрами: формування передумов навчальної діяльності, особистість першокласника, взаємини з однолітками.</w:t>
            </w:r>
            <w:r w:rsidRPr="00077F4B">
              <w:rPr>
                <w:rFonts w:ascii="Times New Roman" w:hAnsi="Times New Roman" w:cs="Times New Roman"/>
                <w:color w:val="000000"/>
                <w:sz w:val="20"/>
                <w:szCs w:val="20"/>
              </w:rPr>
              <w:t xml:space="preserve">(Методики «Керна – Йірасєка», «Графічний диктант». </w:t>
            </w:r>
            <w:r w:rsidRPr="00077F4B">
              <w:rPr>
                <w:rFonts w:ascii="Times New Roman" w:hAnsi="Times New Roman" w:cs="Times New Roman"/>
                <w:sz w:val="20"/>
                <w:szCs w:val="20"/>
              </w:rPr>
              <w:t>Визначення мотивації молодшого школяра до навчання в школі</w:t>
            </w:r>
            <w:r w:rsidRPr="00077F4B">
              <w:rPr>
                <w:rFonts w:ascii="Times New Roman" w:hAnsi="Times New Roman" w:cs="Times New Roman"/>
                <w:color w:val="000000"/>
                <w:sz w:val="20"/>
                <w:szCs w:val="20"/>
              </w:rPr>
              <w:t>. Анкетування для оцінювання рівня шкільної мотивації й адаптації Н.Г. Лусканової.</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 xml:space="preserve">Вересень – листопад </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1 класу</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1.3</w:t>
            </w:r>
          </w:p>
        </w:tc>
        <w:tc>
          <w:tcPr>
            <w:tcW w:w="7513" w:type="dxa"/>
          </w:tcPr>
          <w:p w:rsidR="00B862E8" w:rsidRPr="00077F4B" w:rsidRDefault="00B862E8" w:rsidP="00077F4B">
            <w:pPr>
              <w:shd w:val="clear" w:color="auto" w:fill="FFFFFF"/>
              <w:ind w:right="126" w:firstLine="27"/>
              <w:rPr>
                <w:rFonts w:ascii="Times New Roman" w:hAnsi="Times New Roman" w:cs="Times New Roman"/>
                <w:sz w:val="20"/>
                <w:szCs w:val="20"/>
              </w:rPr>
            </w:pPr>
            <w:r w:rsidRPr="00077F4B">
              <w:rPr>
                <w:rFonts w:ascii="Times New Roman" w:hAnsi="Times New Roman" w:cs="Times New Roman"/>
                <w:sz w:val="20"/>
                <w:szCs w:val="20"/>
              </w:rPr>
              <w:t>Вивчення адаптації учнів до нових умов навчання в середній школі за допомогою діагностичних методик: Визначення особистісної адаптованості учнів А. Фурмана та «Самооцінка психологічної адаптивності»</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жовтень -листопад</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5</w:t>
            </w:r>
            <w:r w:rsidR="001A469A">
              <w:rPr>
                <w:rFonts w:ascii="Times New Roman" w:hAnsi="Times New Roman" w:cs="Times New Roman"/>
                <w:sz w:val="20"/>
                <w:szCs w:val="20"/>
              </w:rPr>
              <w:t xml:space="preserve"> </w:t>
            </w:r>
            <w:r w:rsidRPr="00077F4B">
              <w:rPr>
                <w:rFonts w:ascii="Times New Roman" w:hAnsi="Times New Roman" w:cs="Times New Roman"/>
                <w:sz w:val="20"/>
                <w:szCs w:val="20"/>
              </w:rPr>
              <w:t>класу</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1.4</w:t>
            </w:r>
          </w:p>
        </w:tc>
        <w:tc>
          <w:tcPr>
            <w:tcW w:w="7513" w:type="dxa"/>
          </w:tcPr>
          <w:p w:rsidR="00067FE1" w:rsidRPr="00067FE1" w:rsidRDefault="00067FE1" w:rsidP="00067FE1">
            <w:pPr>
              <w:shd w:val="clear" w:color="auto" w:fill="FFFFFF"/>
              <w:ind w:right="126" w:firstLine="27"/>
              <w:rPr>
                <w:rFonts w:ascii="Times New Roman" w:hAnsi="Times New Roman" w:cs="Times New Roman"/>
                <w:sz w:val="20"/>
                <w:szCs w:val="20"/>
              </w:rPr>
            </w:pPr>
            <w:r>
              <w:rPr>
                <w:rFonts w:ascii="Times New Roman" w:hAnsi="Times New Roman" w:cs="Times New Roman"/>
                <w:sz w:val="20"/>
                <w:szCs w:val="20"/>
              </w:rPr>
              <w:t xml:space="preserve">Дослідження </w:t>
            </w:r>
            <w:r w:rsidRPr="00067FE1">
              <w:rPr>
                <w:rFonts w:ascii="Times New Roman" w:hAnsi="Times New Roman" w:cs="Times New Roman"/>
                <w:sz w:val="20"/>
                <w:szCs w:val="20"/>
              </w:rPr>
              <w:t xml:space="preserve">соціально – психологічного клімату в колективах. </w:t>
            </w:r>
          </w:p>
          <w:p w:rsidR="00B862E8" w:rsidRPr="00077F4B" w:rsidRDefault="00B862E8" w:rsidP="00067FE1">
            <w:pPr>
              <w:shd w:val="clear" w:color="auto" w:fill="FFFFFF"/>
              <w:ind w:right="126" w:firstLine="27"/>
              <w:rPr>
                <w:rFonts w:ascii="Times New Roman" w:hAnsi="Times New Roman" w:cs="Times New Roman"/>
                <w:sz w:val="20"/>
                <w:szCs w:val="20"/>
              </w:rPr>
            </w:pPr>
            <w:r w:rsidRPr="00077F4B">
              <w:rPr>
                <w:rFonts w:ascii="Times New Roman" w:hAnsi="Times New Roman" w:cs="Times New Roman"/>
                <w:sz w:val="20"/>
                <w:szCs w:val="20"/>
              </w:rPr>
              <w:t>Діагностика відносин у класних колективах. Визначення статусу учнів у новосформованих класних колективах. Соціометрія.</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Жовтень-листопад</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5-10 класу,</w:t>
            </w:r>
          </w:p>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 xml:space="preserve"> за запитом та потребою</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lastRenderedPageBreak/>
              <w:t>1.5</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Діагностика розвитку пізнавальних процесів учнів початкової школи (визначення рівня розвитку слухової та зорової пам’яті, стійкості уваги, вербально-логічного мислення).</w:t>
            </w:r>
          </w:p>
        </w:tc>
        <w:tc>
          <w:tcPr>
            <w:tcW w:w="2268" w:type="dxa"/>
          </w:tcPr>
          <w:p w:rsidR="00B862E8" w:rsidRPr="00077F4B" w:rsidRDefault="0022538C" w:rsidP="0022538C">
            <w:pPr>
              <w:rPr>
                <w:rFonts w:ascii="Times New Roman" w:hAnsi="Times New Roman" w:cs="Times New Roman"/>
                <w:sz w:val="20"/>
                <w:szCs w:val="20"/>
              </w:rPr>
            </w:pPr>
            <w:r>
              <w:rPr>
                <w:rFonts w:ascii="Times New Roman" w:hAnsi="Times New Roman" w:cs="Times New Roman"/>
                <w:sz w:val="20"/>
                <w:szCs w:val="20"/>
              </w:rPr>
              <w:t>Упродовж</w:t>
            </w:r>
            <w:r w:rsidR="00B862E8" w:rsidRPr="00077F4B">
              <w:rPr>
                <w:rFonts w:ascii="Times New Roman" w:hAnsi="Times New Roman" w:cs="Times New Roman"/>
                <w:sz w:val="20"/>
                <w:szCs w:val="20"/>
              </w:rPr>
              <w:t xml:space="preserve"> І семестру</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2-4 класи</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1.6</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Спостереження за учнями, у яких виникають труднощі в навчанні, спілкуванні та взаємодії  з оточуючими,  визначення причин цих труднощів за допомогою Методик: діагностика мотивації, самооцінка психічних станів Айзенка, шкала депресії, рівень тривожності, діагностика типу темпераменту, вивчення акцентуацій характеру, проективні методики, анкетування батьків.</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00B862E8" w:rsidRPr="00077F4B">
              <w:rPr>
                <w:rFonts w:ascii="Times New Roman" w:hAnsi="Times New Roman" w:cs="Times New Roman"/>
                <w:sz w:val="20"/>
                <w:szCs w:val="20"/>
              </w:rPr>
              <w:t xml:space="preserve"> року</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 xml:space="preserve">Учасики освітнього процесу за потребою та запитом </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1.7</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Анкетування з проблем насильства та цькування (булінгу) в молодіжному середовищі.</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Жовтень-грудень</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Серед учнів 5-11 класів</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1.8</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Анкета «Молодь і протиправна поведінка»</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грудень</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7-8 кл.</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1.9</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 xml:space="preserve">Методика визначення схильності до суїцидальної поведінки (М.Горська) </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00B862E8" w:rsidRPr="00077F4B">
              <w:rPr>
                <w:rFonts w:ascii="Times New Roman" w:hAnsi="Times New Roman" w:cs="Times New Roman"/>
                <w:sz w:val="20"/>
                <w:szCs w:val="20"/>
              </w:rPr>
              <w:t xml:space="preserve"> року</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За потребою та запитом</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1.10</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Вивчення професійних інтересів і нахилів учнів випускних класів (Диференціально-діагностичний питальник Клімова, професійний тип особистості Голланда, методика вивчення типу темпераменту Айзенка, мотиви вибору професії за методикою Семичко)</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січень</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9-11кл.</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1.11</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Діагностика психологічної готовності учнів до ЗНО, визначення рівня тривожності та  стресостійкості учнів</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ІІ семестр</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11 класу</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1.12</w:t>
            </w:r>
          </w:p>
        </w:tc>
        <w:tc>
          <w:tcPr>
            <w:tcW w:w="7513" w:type="dxa"/>
          </w:tcPr>
          <w:p w:rsidR="00B862E8" w:rsidRPr="00077F4B" w:rsidRDefault="00B862E8" w:rsidP="00077F4B">
            <w:pPr>
              <w:jc w:val="both"/>
              <w:rPr>
                <w:rFonts w:ascii="Times New Roman" w:hAnsi="Times New Roman" w:cs="Times New Roman"/>
                <w:sz w:val="20"/>
                <w:szCs w:val="20"/>
              </w:rPr>
            </w:pPr>
            <w:r w:rsidRPr="00077F4B">
              <w:rPr>
                <w:rFonts w:ascii="Times New Roman" w:hAnsi="Times New Roman" w:cs="Times New Roman"/>
                <w:sz w:val="20"/>
                <w:szCs w:val="20"/>
              </w:rPr>
              <w:t>Діагностика емоційного реагування на психотравмуючі події</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 xml:space="preserve"> року</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батьки, вчителі</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1.1</w:t>
            </w:r>
            <w:r w:rsidR="00B636E9">
              <w:rPr>
                <w:rFonts w:ascii="Times New Roman" w:hAnsi="Times New Roman" w:cs="Times New Roman"/>
                <w:sz w:val="20"/>
                <w:szCs w:val="20"/>
              </w:rPr>
              <w:t>3</w:t>
            </w:r>
          </w:p>
        </w:tc>
        <w:tc>
          <w:tcPr>
            <w:tcW w:w="7513" w:type="dxa"/>
          </w:tcPr>
          <w:p w:rsidR="00B862E8" w:rsidRPr="00077F4B" w:rsidRDefault="00B862E8" w:rsidP="00077F4B">
            <w:pPr>
              <w:jc w:val="both"/>
              <w:rPr>
                <w:rFonts w:ascii="Times New Roman" w:hAnsi="Times New Roman" w:cs="Times New Roman"/>
                <w:sz w:val="20"/>
                <w:szCs w:val="20"/>
              </w:rPr>
            </w:pPr>
            <w:r w:rsidRPr="00077F4B">
              <w:rPr>
                <w:rFonts w:ascii="Times New Roman" w:hAnsi="Times New Roman" w:cs="Times New Roman"/>
                <w:sz w:val="20"/>
                <w:szCs w:val="20"/>
              </w:rPr>
              <w:t>Діагностика обдарованості.</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 xml:space="preserve"> року</w:t>
            </w:r>
          </w:p>
        </w:tc>
        <w:tc>
          <w:tcPr>
            <w:tcW w:w="2268" w:type="dxa"/>
          </w:tcPr>
          <w:p w:rsidR="00B862E8" w:rsidRPr="00077F4B" w:rsidRDefault="00B636E9" w:rsidP="00077F4B">
            <w:pPr>
              <w:jc w:val="center"/>
              <w:rPr>
                <w:rFonts w:ascii="Times New Roman" w:hAnsi="Times New Roman" w:cs="Times New Roman"/>
                <w:sz w:val="20"/>
                <w:szCs w:val="20"/>
              </w:rPr>
            </w:pPr>
            <w:r>
              <w:rPr>
                <w:rFonts w:ascii="Times New Roman" w:hAnsi="Times New Roman" w:cs="Times New Roman"/>
                <w:sz w:val="20"/>
                <w:szCs w:val="20"/>
              </w:rPr>
              <w:t>Учні 6-7</w:t>
            </w:r>
            <w:r w:rsidR="00B862E8" w:rsidRPr="00077F4B">
              <w:rPr>
                <w:rFonts w:ascii="Times New Roman" w:hAnsi="Times New Roman" w:cs="Times New Roman"/>
                <w:sz w:val="20"/>
                <w:szCs w:val="20"/>
              </w:rPr>
              <w:t xml:space="preserve"> класів</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1.14</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Вивчення мотиваційної, емоційно-вольової та міжособистісної сфери.</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 xml:space="preserve"> року</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За запитом</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1.15</w:t>
            </w:r>
          </w:p>
        </w:tc>
        <w:tc>
          <w:tcPr>
            <w:tcW w:w="7513" w:type="dxa"/>
          </w:tcPr>
          <w:p w:rsidR="00B862E8" w:rsidRPr="00077F4B" w:rsidRDefault="00B862E8" w:rsidP="00077F4B">
            <w:pPr>
              <w:jc w:val="both"/>
              <w:rPr>
                <w:rFonts w:ascii="Times New Roman" w:hAnsi="Times New Roman" w:cs="Times New Roman"/>
                <w:sz w:val="20"/>
                <w:szCs w:val="20"/>
              </w:rPr>
            </w:pPr>
            <w:r w:rsidRPr="00077F4B">
              <w:rPr>
                <w:rFonts w:ascii="Times New Roman" w:hAnsi="Times New Roman" w:cs="Times New Roman"/>
                <w:sz w:val="20"/>
                <w:szCs w:val="20"/>
              </w:rPr>
              <w:t>Діагностика взаємин, анкета «Учитель-учень» на виявлення ставлення учнів до вчителя.</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 xml:space="preserve"> року</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За запитом</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c>
          <w:tcPr>
            <w:tcW w:w="568" w:type="dxa"/>
          </w:tcPr>
          <w:p w:rsidR="00B862E8" w:rsidRPr="00077F4B" w:rsidRDefault="00B636E9" w:rsidP="00077F4B">
            <w:pPr>
              <w:rPr>
                <w:rFonts w:ascii="Times New Roman" w:hAnsi="Times New Roman" w:cs="Times New Roman"/>
                <w:sz w:val="20"/>
                <w:szCs w:val="20"/>
              </w:rPr>
            </w:pPr>
            <w:r>
              <w:rPr>
                <w:rFonts w:ascii="Times New Roman" w:hAnsi="Times New Roman" w:cs="Times New Roman"/>
                <w:sz w:val="20"/>
                <w:szCs w:val="20"/>
              </w:rPr>
              <w:t>1.16</w:t>
            </w:r>
          </w:p>
        </w:tc>
        <w:tc>
          <w:tcPr>
            <w:tcW w:w="7513" w:type="dxa"/>
          </w:tcPr>
          <w:p w:rsidR="00B862E8" w:rsidRPr="00077F4B" w:rsidRDefault="00B862E8" w:rsidP="00077F4B">
            <w:pPr>
              <w:jc w:val="both"/>
              <w:rPr>
                <w:rFonts w:ascii="Times New Roman" w:hAnsi="Times New Roman" w:cs="Times New Roman"/>
                <w:sz w:val="20"/>
                <w:szCs w:val="20"/>
              </w:rPr>
            </w:pPr>
            <w:r w:rsidRPr="00077F4B">
              <w:rPr>
                <w:rFonts w:ascii="Times New Roman" w:hAnsi="Times New Roman" w:cs="Times New Roman"/>
                <w:sz w:val="20"/>
                <w:szCs w:val="20"/>
              </w:rPr>
              <w:t>Діагностика особистісної сфери учнів-проективні методики</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 xml:space="preserve"> року</w:t>
            </w:r>
          </w:p>
        </w:tc>
        <w:tc>
          <w:tcPr>
            <w:tcW w:w="2268"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 xml:space="preserve">За потребою та запитом </w:t>
            </w:r>
          </w:p>
        </w:tc>
        <w:tc>
          <w:tcPr>
            <w:tcW w:w="2410" w:type="dxa"/>
          </w:tcPr>
          <w:p w:rsidR="00B862E8" w:rsidRPr="00077F4B" w:rsidRDefault="00B862E8" w:rsidP="00077F4B">
            <w:pPr>
              <w:rPr>
                <w:rFonts w:ascii="Times New Roman" w:hAnsi="Times New Roman" w:cs="Times New Roman"/>
                <w:sz w:val="20"/>
                <w:szCs w:val="20"/>
              </w:rPr>
            </w:pPr>
          </w:p>
        </w:tc>
      </w:tr>
      <w:tr w:rsidR="00B862E8" w:rsidRPr="00077F4B" w:rsidTr="00FA7023">
        <w:tc>
          <w:tcPr>
            <w:tcW w:w="568" w:type="dxa"/>
          </w:tcPr>
          <w:p w:rsidR="00B862E8" w:rsidRPr="00077F4B" w:rsidRDefault="00B862E8" w:rsidP="00077F4B">
            <w:pPr>
              <w:rPr>
                <w:rFonts w:ascii="Times New Roman" w:hAnsi="Times New Roman" w:cs="Times New Roman"/>
                <w:b/>
                <w:sz w:val="20"/>
                <w:szCs w:val="20"/>
              </w:rPr>
            </w:pPr>
            <w:r w:rsidRPr="00077F4B">
              <w:rPr>
                <w:rFonts w:ascii="Times New Roman" w:hAnsi="Times New Roman" w:cs="Times New Roman"/>
                <w:b/>
                <w:sz w:val="20"/>
                <w:szCs w:val="20"/>
              </w:rPr>
              <w:t>2.</w:t>
            </w:r>
          </w:p>
        </w:tc>
        <w:tc>
          <w:tcPr>
            <w:tcW w:w="7513" w:type="dxa"/>
          </w:tcPr>
          <w:p w:rsidR="00B862E8" w:rsidRPr="00077F4B" w:rsidRDefault="00B862E8" w:rsidP="00077F4B">
            <w:pPr>
              <w:jc w:val="both"/>
              <w:rPr>
                <w:rFonts w:ascii="Times New Roman" w:hAnsi="Times New Roman" w:cs="Times New Roman"/>
                <w:sz w:val="20"/>
                <w:szCs w:val="20"/>
              </w:rPr>
            </w:pPr>
            <w:r w:rsidRPr="00077F4B">
              <w:rPr>
                <w:rFonts w:ascii="Times New Roman" w:hAnsi="Times New Roman" w:cs="Times New Roman"/>
                <w:b/>
                <w:color w:val="000000" w:themeColor="text1"/>
                <w:sz w:val="20"/>
                <w:szCs w:val="20"/>
              </w:rPr>
              <w:t xml:space="preserve"> Профілактика.</w:t>
            </w:r>
          </w:p>
        </w:tc>
        <w:tc>
          <w:tcPr>
            <w:tcW w:w="2268" w:type="dxa"/>
          </w:tcPr>
          <w:p w:rsidR="00B862E8" w:rsidRPr="00077F4B" w:rsidRDefault="00B862E8" w:rsidP="00077F4B">
            <w:pPr>
              <w:jc w:val="center"/>
              <w:rPr>
                <w:rFonts w:ascii="Times New Roman" w:hAnsi="Times New Roman" w:cs="Times New Roman"/>
                <w:sz w:val="20"/>
                <w:szCs w:val="20"/>
              </w:rPr>
            </w:pPr>
          </w:p>
        </w:tc>
        <w:tc>
          <w:tcPr>
            <w:tcW w:w="2268" w:type="dxa"/>
          </w:tcPr>
          <w:p w:rsidR="00B862E8" w:rsidRPr="00077F4B" w:rsidRDefault="00B862E8" w:rsidP="00077F4B">
            <w:pPr>
              <w:rPr>
                <w:rFonts w:ascii="Times New Roman" w:hAnsi="Times New Roman" w:cs="Times New Roman"/>
                <w:sz w:val="20"/>
                <w:szCs w:val="20"/>
              </w:rPr>
            </w:pPr>
          </w:p>
        </w:tc>
        <w:tc>
          <w:tcPr>
            <w:tcW w:w="2410" w:type="dxa"/>
          </w:tcPr>
          <w:p w:rsidR="00B862E8" w:rsidRPr="00077F4B" w:rsidRDefault="00B862E8" w:rsidP="00077F4B">
            <w:pPr>
              <w:rPr>
                <w:rFonts w:ascii="Times New Roman" w:hAnsi="Times New Roman" w:cs="Times New Roman"/>
                <w:sz w:val="20"/>
                <w:szCs w:val="20"/>
              </w:rPr>
            </w:pPr>
          </w:p>
        </w:tc>
      </w:tr>
      <w:tr w:rsidR="00B636E9" w:rsidRPr="00077F4B" w:rsidTr="00FA7023">
        <w:tc>
          <w:tcPr>
            <w:tcW w:w="568" w:type="dxa"/>
          </w:tcPr>
          <w:p w:rsidR="00B636E9" w:rsidRPr="002D577E" w:rsidRDefault="002D577E" w:rsidP="00077F4B">
            <w:pPr>
              <w:rPr>
                <w:rFonts w:ascii="Times New Roman" w:hAnsi="Times New Roman" w:cs="Times New Roman"/>
                <w:sz w:val="20"/>
                <w:szCs w:val="20"/>
              </w:rPr>
            </w:pPr>
            <w:r w:rsidRPr="002D577E">
              <w:rPr>
                <w:rFonts w:ascii="Times New Roman" w:hAnsi="Times New Roman" w:cs="Times New Roman"/>
                <w:sz w:val="20"/>
                <w:szCs w:val="20"/>
              </w:rPr>
              <w:t>2.1</w:t>
            </w:r>
          </w:p>
        </w:tc>
        <w:tc>
          <w:tcPr>
            <w:tcW w:w="7513" w:type="dxa"/>
          </w:tcPr>
          <w:p w:rsidR="00B636E9" w:rsidRPr="00B636E9" w:rsidRDefault="00B636E9" w:rsidP="00B636E9">
            <w:pPr>
              <w:jc w:val="both"/>
              <w:rPr>
                <w:rFonts w:ascii="Times New Roman" w:hAnsi="Times New Roman" w:cs="Times New Roman"/>
                <w:sz w:val="20"/>
                <w:szCs w:val="20"/>
              </w:rPr>
            </w:pPr>
            <w:r w:rsidRPr="00B636E9">
              <w:rPr>
                <w:rFonts w:ascii="Times New Roman" w:hAnsi="Times New Roman" w:cs="Times New Roman"/>
                <w:sz w:val="20"/>
                <w:szCs w:val="20"/>
              </w:rPr>
              <w:t xml:space="preserve">Одним із напрямів у профілактичній  роботі є попередження  з подолання злочинності серед неповнолітніх. Виконання завдань запобіжного характеру, що попереджають наростання небажаних психологічних наслідків у розвитку дитини. </w:t>
            </w:r>
          </w:p>
          <w:p w:rsidR="00B636E9" w:rsidRPr="00B636E9" w:rsidRDefault="00B636E9" w:rsidP="00B636E9">
            <w:pPr>
              <w:jc w:val="both"/>
              <w:rPr>
                <w:rFonts w:ascii="Times New Roman" w:hAnsi="Times New Roman" w:cs="Times New Roman"/>
                <w:sz w:val="20"/>
                <w:szCs w:val="20"/>
              </w:rPr>
            </w:pPr>
          </w:p>
        </w:tc>
        <w:tc>
          <w:tcPr>
            <w:tcW w:w="2268" w:type="dxa"/>
          </w:tcPr>
          <w:p w:rsidR="00B636E9" w:rsidRPr="00077F4B" w:rsidRDefault="00B636E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року </w:t>
            </w:r>
          </w:p>
        </w:tc>
        <w:tc>
          <w:tcPr>
            <w:tcW w:w="2268" w:type="dxa"/>
          </w:tcPr>
          <w:p w:rsidR="00B636E9" w:rsidRPr="00077F4B" w:rsidRDefault="00B636E9" w:rsidP="00B636E9">
            <w:pPr>
              <w:rPr>
                <w:rFonts w:ascii="Times New Roman" w:hAnsi="Times New Roman" w:cs="Times New Roman"/>
                <w:sz w:val="20"/>
                <w:szCs w:val="20"/>
              </w:rPr>
            </w:pPr>
            <w:r>
              <w:rPr>
                <w:rFonts w:ascii="Times New Roman" w:hAnsi="Times New Roman" w:cs="Times New Roman"/>
                <w:sz w:val="20"/>
                <w:szCs w:val="20"/>
              </w:rPr>
              <w:t>Здобувачі освіти підліткового віку</w:t>
            </w:r>
          </w:p>
        </w:tc>
        <w:tc>
          <w:tcPr>
            <w:tcW w:w="2410" w:type="dxa"/>
          </w:tcPr>
          <w:p w:rsidR="00B636E9" w:rsidRPr="00077F4B" w:rsidRDefault="00B636E9" w:rsidP="00077F4B">
            <w:pPr>
              <w:rPr>
                <w:rFonts w:ascii="Times New Roman" w:hAnsi="Times New Roman" w:cs="Times New Roman"/>
                <w:sz w:val="20"/>
                <w:szCs w:val="20"/>
              </w:rPr>
            </w:pPr>
          </w:p>
        </w:tc>
      </w:tr>
      <w:tr w:rsidR="00B862E8" w:rsidRPr="00077F4B" w:rsidTr="00FA7023">
        <w:tblPrEx>
          <w:tblLook w:val="00A0" w:firstRow="1" w:lastRow="0" w:firstColumn="1" w:lastColumn="0" w:noHBand="0" w:noVBand="0"/>
        </w:tblPrEx>
        <w:tc>
          <w:tcPr>
            <w:tcW w:w="568" w:type="dxa"/>
          </w:tcPr>
          <w:p w:rsidR="00B862E8" w:rsidRPr="00077F4B" w:rsidRDefault="002D577E" w:rsidP="00077F4B">
            <w:pPr>
              <w:rPr>
                <w:rFonts w:ascii="Times New Roman" w:hAnsi="Times New Roman" w:cs="Times New Roman"/>
                <w:sz w:val="20"/>
                <w:szCs w:val="20"/>
              </w:rPr>
            </w:pPr>
            <w:r>
              <w:rPr>
                <w:rFonts w:ascii="Times New Roman" w:hAnsi="Times New Roman" w:cs="Times New Roman"/>
                <w:sz w:val="20"/>
                <w:szCs w:val="20"/>
              </w:rPr>
              <w:lastRenderedPageBreak/>
              <w:t>2.2</w:t>
            </w:r>
          </w:p>
        </w:tc>
        <w:tc>
          <w:tcPr>
            <w:tcW w:w="7513" w:type="dxa"/>
          </w:tcPr>
          <w:p w:rsidR="00B636E9" w:rsidRDefault="00B636E9" w:rsidP="00077F4B">
            <w:pPr>
              <w:jc w:val="both"/>
              <w:rPr>
                <w:rFonts w:ascii="Times New Roman" w:hAnsi="Times New Roman" w:cs="Times New Roman"/>
                <w:sz w:val="20"/>
                <w:szCs w:val="20"/>
              </w:rPr>
            </w:pPr>
            <w:r>
              <w:rPr>
                <w:rFonts w:ascii="Times New Roman" w:hAnsi="Times New Roman" w:cs="Times New Roman"/>
                <w:sz w:val="20"/>
                <w:szCs w:val="20"/>
              </w:rPr>
              <w:t xml:space="preserve">Проведення </w:t>
            </w:r>
            <w:r w:rsidRPr="00B636E9">
              <w:rPr>
                <w:rFonts w:ascii="Times New Roman" w:hAnsi="Times New Roman" w:cs="Times New Roman"/>
                <w:sz w:val="20"/>
                <w:szCs w:val="20"/>
              </w:rPr>
              <w:t>просвітницької роботи щодо оволодіння учасниками освітнього п</w:t>
            </w:r>
            <w:r>
              <w:rPr>
                <w:rFonts w:ascii="Times New Roman" w:hAnsi="Times New Roman" w:cs="Times New Roman"/>
                <w:sz w:val="20"/>
                <w:szCs w:val="20"/>
              </w:rPr>
              <w:t>р</w:t>
            </w:r>
            <w:r w:rsidRPr="00B636E9">
              <w:rPr>
                <w:rFonts w:ascii="Times New Roman" w:hAnsi="Times New Roman" w:cs="Times New Roman"/>
                <w:sz w:val="20"/>
                <w:szCs w:val="20"/>
              </w:rPr>
              <w:t>оцесу знаннями та навичками, необхідними для</w:t>
            </w:r>
            <w:r>
              <w:rPr>
                <w:rFonts w:ascii="Times New Roman" w:hAnsi="Times New Roman" w:cs="Times New Roman"/>
                <w:sz w:val="20"/>
                <w:szCs w:val="20"/>
              </w:rPr>
              <w:t xml:space="preserve"> </w:t>
            </w:r>
            <w:r w:rsidRPr="00B636E9">
              <w:rPr>
                <w:rFonts w:ascii="Times New Roman" w:hAnsi="Times New Roman" w:cs="Times New Roman"/>
                <w:sz w:val="20"/>
                <w:szCs w:val="20"/>
              </w:rPr>
              <w:t>формування культури здорового способу життя.</w:t>
            </w:r>
          </w:p>
          <w:p w:rsidR="00B862E8" w:rsidRPr="00077F4B" w:rsidRDefault="00B862E8" w:rsidP="00077F4B">
            <w:pPr>
              <w:jc w:val="both"/>
              <w:rPr>
                <w:rFonts w:ascii="Times New Roman" w:hAnsi="Times New Roman" w:cs="Times New Roman"/>
                <w:sz w:val="20"/>
                <w:szCs w:val="20"/>
              </w:rPr>
            </w:pPr>
            <w:r w:rsidRPr="00077F4B">
              <w:rPr>
                <w:rFonts w:ascii="Times New Roman" w:hAnsi="Times New Roman" w:cs="Times New Roman"/>
                <w:sz w:val="20"/>
                <w:szCs w:val="20"/>
              </w:rPr>
              <w:t xml:space="preserve">Профілактика шкідливих звичок та формування навичок здорового способу життя за проектом Діалог, тренінгові заняття </w:t>
            </w:r>
            <w:r w:rsidRPr="00077F4B">
              <w:rPr>
                <w:rFonts w:ascii="Times New Roman" w:hAnsi="Times New Roman" w:cs="Times New Roman"/>
                <w:color w:val="000000"/>
                <w:sz w:val="20"/>
                <w:szCs w:val="20"/>
              </w:rPr>
              <w:t>Хочеш бути сучасним? Будь здоровим!</w:t>
            </w:r>
          </w:p>
        </w:tc>
        <w:tc>
          <w:tcPr>
            <w:tcW w:w="2268"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 xml:space="preserve"> Грудень - лютий </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Серед учнів</w:t>
            </w:r>
          </w:p>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 xml:space="preserve"> 7 – 9 класів</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blPrEx>
          <w:tblLook w:val="00A0" w:firstRow="1" w:lastRow="0" w:firstColumn="1" w:lastColumn="0" w:noHBand="0" w:noVBand="0"/>
        </w:tblPrEx>
        <w:tc>
          <w:tcPr>
            <w:tcW w:w="568" w:type="dxa"/>
          </w:tcPr>
          <w:p w:rsidR="00B862E8" w:rsidRPr="00077F4B" w:rsidRDefault="002D577E" w:rsidP="00077F4B">
            <w:pPr>
              <w:rPr>
                <w:rFonts w:ascii="Times New Roman" w:hAnsi="Times New Roman" w:cs="Times New Roman"/>
                <w:sz w:val="20"/>
                <w:szCs w:val="20"/>
              </w:rPr>
            </w:pPr>
            <w:r>
              <w:rPr>
                <w:rFonts w:ascii="Times New Roman" w:hAnsi="Times New Roman" w:cs="Times New Roman"/>
                <w:sz w:val="20"/>
                <w:szCs w:val="20"/>
              </w:rPr>
              <w:t>2.3</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Просвітницька програма «Медіаграмотність як важлива навичка сучасної людини» автор Р. Олійник</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00B862E8" w:rsidRPr="00077F4B">
              <w:rPr>
                <w:rFonts w:ascii="Times New Roman" w:hAnsi="Times New Roman" w:cs="Times New Roman"/>
                <w:sz w:val="20"/>
                <w:szCs w:val="20"/>
              </w:rPr>
              <w:t>І семестру</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підліткового віку</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blPrEx>
          <w:tblLook w:val="00A0" w:firstRow="1" w:lastRow="0" w:firstColumn="1" w:lastColumn="0" w:noHBand="0" w:noVBand="0"/>
        </w:tblPrEx>
        <w:tc>
          <w:tcPr>
            <w:tcW w:w="568" w:type="dxa"/>
          </w:tcPr>
          <w:p w:rsidR="00B862E8" w:rsidRPr="00077F4B" w:rsidRDefault="002D577E" w:rsidP="00077F4B">
            <w:pPr>
              <w:rPr>
                <w:rFonts w:ascii="Times New Roman" w:hAnsi="Times New Roman" w:cs="Times New Roman"/>
                <w:sz w:val="20"/>
                <w:szCs w:val="20"/>
              </w:rPr>
            </w:pPr>
            <w:r>
              <w:rPr>
                <w:rFonts w:ascii="Times New Roman" w:hAnsi="Times New Roman" w:cs="Times New Roman"/>
                <w:sz w:val="20"/>
                <w:szCs w:val="20"/>
              </w:rPr>
              <w:t>2.4</w:t>
            </w:r>
          </w:p>
        </w:tc>
        <w:tc>
          <w:tcPr>
            <w:tcW w:w="7513" w:type="dxa"/>
          </w:tcPr>
          <w:p w:rsidR="00B636E9" w:rsidRDefault="00B636E9" w:rsidP="00B636E9">
            <w:pPr>
              <w:jc w:val="both"/>
              <w:rPr>
                <w:rFonts w:ascii="Times New Roman" w:hAnsi="Times New Roman" w:cs="Times New Roman"/>
                <w:sz w:val="20"/>
                <w:szCs w:val="20"/>
              </w:rPr>
            </w:pPr>
            <w:r w:rsidRPr="00B636E9">
              <w:rPr>
                <w:rFonts w:ascii="Times New Roman" w:hAnsi="Times New Roman" w:cs="Times New Roman"/>
                <w:sz w:val="20"/>
                <w:szCs w:val="20"/>
              </w:rPr>
              <w:t>Актуальними є питання побудови безпечного, мирного освітнього</w:t>
            </w:r>
            <w:r>
              <w:rPr>
                <w:rFonts w:ascii="Times New Roman" w:hAnsi="Times New Roman" w:cs="Times New Roman"/>
                <w:sz w:val="20"/>
                <w:szCs w:val="20"/>
              </w:rPr>
              <w:t xml:space="preserve"> </w:t>
            </w:r>
            <w:r w:rsidRPr="00B636E9">
              <w:rPr>
                <w:rFonts w:ascii="Times New Roman" w:hAnsi="Times New Roman" w:cs="Times New Roman"/>
                <w:sz w:val="20"/>
                <w:szCs w:val="20"/>
              </w:rPr>
              <w:t>середовища, яке передбачає впровадження у систему освіти технології вирішення конфліктів шляхом співробітництва. Важливими кроками в цьому напрямі є формування у здобувачів освіти здатності протистояти булінгу (цькуванню), навичок ненасильницької поведінки, побудови конструктивного діалогу, розуміння поняття «мир», усвідомлення власної значущості у миробудуванні, усвідомлення конфлікту як невід’ємної частини життя, створення особистої мирної стратегії поведінки в конфлікті, запровадження</w:t>
            </w:r>
            <w:r>
              <w:rPr>
                <w:rFonts w:ascii="Times New Roman" w:hAnsi="Times New Roman" w:cs="Times New Roman"/>
                <w:sz w:val="20"/>
                <w:szCs w:val="20"/>
              </w:rPr>
              <w:t xml:space="preserve"> </w:t>
            </w:r>
            <w:r w:rsidRPr="00B636E9">
              <w:rPr>
                <w:rFonts w:ascii="Times New Roman" w:hAnsi="Times New Roman" w:cs="Times New Roman"/>
                <w:sz w:val="20"/>
                <w:szCs w:val="20"/>
              </w:rPr>
              <w:t>відновних практик шляхом створення шкільних служб порозуміння.</w:t>
            </w:r>
          </w:p>
          <w:p w:rsidR="00B862E8" w:rsidRPr="00077F4B" w:rsidRDefault="00B862E8" w:rsidP="00B636E9">
            <w:pPr>
              <w:jc w:val="both"/>
              <w:rPr>
                <w:rFonts w:ascii="Times New Roman" w:hAnsi="Times New Roman" w:cs="Times New Roman"/>
                <w:sz w:val="20"/>
                <w:szCs w:val="20"/>
              </w:rPr>
            </w:pPr>
            <w:r w:rsidRPr="00077F4B">
              <w:rPr>
                <w:rFonts w:ascii="Times New Roman" w:hAnsi="Times New Roman" w:cs="Times New Roman"/>
                <w:sz w:val="20"/>
                <w:szCs w:val="20"/>
              </w:rPr>
              <w:t xml:space="preserve">Профілактика  тенденцій щодо запобіганню проявам булінгу </w:t>
            </w:r>
            <w:r w:rsidRPr="00077F4B">
              <w:rPr>
                <w:rFonts w:ascii="Times New Roman" w:hAnsi="Times New Roman" w:cs="Times New Roman"/>
                <w:color w:val="000000"/>
                <w:sz w:val="20"/>
                <w:szCs w:val="20"/>
              </w:rPr>
              <w:t>«Протидія булінгу в учнівському середовищі» «Стоп булінг», заняття для учнів НУШ «Повага до себе та інших людей»</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 xml:space="preserve">Вересень </w:t>
            </w:r>
          </w:p>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 xml:space="preserve">Травень </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1 – 11 класів</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blPrEx>
          <w:tblLook w:val="00A0" w:firstRow="1" w:lastRow="0" w:firstColumn="1" w:lastColumn="0" w:noHBand="0" w:noVBand="0"/>
        </w:tblPrEx>
        <w:tc>
          <w:tcPr>
            <w:tcW w:w="568" w:type="dxa"/>
          </w:tcPr>
          <w:p w:rsidR="00B862E8" w:rsidRPr="00077F4B" w:rsidRDefault="002D577E" w:rsidP="00077F4B">
            <w:pPr>
              <w:rPr>
                <w:rFonts w:ascii="Times New Roman" w:hAnsi="Times New Roman" w:cs="Times New Roman"/>
                <w:sz w:val="20"/>
                <w:szCs w:val="20"/>
              </w:rPr>
            </w:pPr>
            <w:r>
              <w:rPr>
                <w:rFonts w:ascii="Times New Roman" w:hAnsi="Times New Roman" w:cs="Times New Roman"/>
                <w:sz w:val="20"/>
                <w:szCs w:val="20"/>
              </w:rPr>
              <w:t>2.5</w:t>
            </w:r>
          </w:p>
        </w:tc>
        <w:tc>
          <w:tcPr>
            <w:tcW w:w="7513" w:type="dxa"/>
          </w:tcPr>
          <w:p w:rsidR="00B862E8" w:rsidRPr="00077F4B" w:rsidRDefault="00B862E8" w:rsidP="00077F4B">
            <w:pPr>
              <w:rPr>
                <w:rFonts w:ascii="Times New Roman" w:hAnsi="Times New Roman" w:cs="Times New Roman"/>
                <w:sz w:val="20"/>
                <w:szCs w:val="20"/>
              </w:rPr>
            </w:pPr>
            <w:r w:rsidRPr="00077F4B">
              <w:rPr>
                <w:rFonts w:ascii="Times New Roman" w:hAnsi="Times New Roman" w:cs="Times New Roman"/>
                <w:sz w:val="20"/>
                <w:szCs w:val="20"/>
              </w:rPr>
              <w:t xml:space="preserve">Профілактика конфліктних ситуацій «учень-учень». </w:t>
            </w:r>
            <w:r w:rsidRPr="00077F4B">
              <w:rPr>
                <w:rFonts w:ascii="Times New Roman" w:hAnsi="Times New Roman" w:cs="Times New Roman"/>
                <w:color w:val="000000"/>
                <w:sz w:val="20"/>
                <w:szCs w:val="20"/>
              </w:rPr>
              <w:t>Формування позитивного психологічного клімату в колективі.</w:t>
            </w:r>
          </w:p>
        </w:tc>
        <w:tc>
          <w:tcPr>
            <w:tcW w:w="2268" w:type="dxa"/>
          </w:tcPr>
          <w:p w:rsidR="00B862E8" w:rsidRPr="00077F4B" w:rsidRDefault="00A911C9" w:rsidP="00077F4B">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1 – 11 класів</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blPrEx>
          <w:tblLook w:val="00A0" w:firstRow="1" w:lastRow="0" w:firstColumn="1" w:lastColumn="0" w:noHBand="0" w:noVBand="0"/>
        </w:tblPrEx>
        <w:tc>
          <w:tcPr>
            <w:tcW w:w="568" w:type="dxa"/>
          </w:tcPr>
          <w:p w:rsidR="00B862E8" w:rsidRPr="00077F4B" w:rsidRDefault="002D577E" w:rsidP="00077F4B">
            <w:pPr>
              <w:rPr>
                <w:rFonts w:ascii="Times New Roman" w:hAnsi="Times New Roman" w:cs="Times New Roman"/>
                <w:sz w:val="20"/>
                <w:szCs w:val="20"/>
              </w:rPr>
            </w:pPr>
            <w:r>
              <w:rPr>
                <w:rFonts w:ascii="Times New Roman" w:hAnsi="Times New Roman" w:cs="Times New Roman"/>
                <w:sz w:val="20"/>
                <w:szCs w:val="20"/>
              </w:rPr>
              <w:t>2.6</w:t>
            </w:r>
          </w:p>
        </w:tc>
        <w:tc>
          <w:tcPr>
            <w:tcW w:w="7513" w:type="dxa"/>
          </w:tcPr>
          <w:p w:rsidR="00B862E8" w:rsidRPr="00077F4B" w:rsidRDefault="00B862E8" w:rsidP="00077F4B">
            <w:pPr>
              <w:jc w:val="both"/>
              <w:rPr>
                <w:rFonts w:ascii="Times New Roman" w:hAnsi="Times New Roman" w:cs="Times New Roman"/>
                <w:sz w:val="20"/>
                <w:szCs w:val="20"/>
              </w:rPr>
            </w:pPr>
            <w:r w:rsidRPr="00077F4B">
              <w:rPr>
                <w:rFonts w:ascii="Times New Roman" w:hAnsi="Times New Roman" w:cs="Times New Roman"/>
                <w:sz w:val="20"/>
                <w:szCs w:val="20"/>
              </w:rPr>
              <w:t>Акція «16 днів проти насильства»</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 xml:space="preserve">25.11. – 10.12.  </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5– 11 класів</w:t>
            </w:r>
          </w:p>
        </w:tc>
        <w:tc>
          <w:tcPr>
            <w:tcW w:w="2410" w:type="dxa"/>
          </w:tcPr>
          <w:p w:rsidR="00B862E8" w:rsidRPr="00077F4B" w:rsidRDefault="00B862E8" w:rsidP="00077F4B">
            <w:pPr>
              <w:jc w:val="center"/>
              <w:rPr>
                <w:rFonts w:ascii="Times New Roman" w:hAnsi="Times New Roman" w:cs="Times New Roman"/>
                <w:sz w:val="20"/>
                <w:szCs w:val="20"/>
              </w:rPr>
            </w:pPr>
          </w:p>
        </w:tc>
      </w:tr>
      <w:tr w:rsidR="00B862E8" w:rsidRPr="00077F4B" w:rsidTr="00FA7023">
        <w:tblPrEx>
          <w:tblLook w:val="00A0" w:firstRow="1" w:lastRow="0" w:firstColumn="1" w:lastColumn="0" w:noHBand="0" w:noVBand="0"/>
        </w:tblPrEx>
        <w:tc>
          <w:tcPr>
            <w:tcW w:w="568" w:type="dxa"/>
          </w:tcPr>
          <w:p w:rsidR="00B862E8" w:rsidRPr="00077F4B" w:rsidRDefault="002D577E" w:rsidP="00077F4B">
            <w:pPr>
              <w:rPr>
                <w:rFonts w:ascii="Times New Roman" w:hAnsi="Times New Roman" w:cs="Times New Roman"/>
                <w:sz w:val="20"/>
                <w:szCs w:val="20"/>
              </w:rPr>
            </w:pPr>
            <w:r>
              <w:rPr>
                <w:rFonts w:ascii="Times New Roman" w:hAnsi="Times New Roman" w:cs="Times New Roman"/>
                <w:sz w:val="20"/>
                <w:szCs w:val="20"/>
              </w:rPr>
              <w:t>2.7</w:t>
            </w:r>
          </w:p>
        </w:tc>
        <w:tc>
          <w:tcPr>
            <w:tcW w:w="7513" w:type="dxa"/>
          </w:tcPr>
          <w:p w:rsidR="00B862E8" w:rsidRPr="00077F4B" w:rsidRDefault="00B862E8" w:rsidP="00077F4B">
            <w:pPr>
              <w:jc w:val="both"/>
              <w:rPr>
                <w:rFonts w:ascii="Times New Roman" w:hAnsi="Times New Roman" w:cs="Times New Roman"/>
                <w:sz w:val="20"/>
                <w:szCs w:val="20"/>
              </w:rPr>
            </w:pPr>
            <w:r w:rsidRPr="00077F4B">
              <w:rPr>
                <w:rFonts w:ascii="Times New Roman" w:hAnsi="Times New Roman" w:cs="Times New Roman"/>
                <w:sz w:val="20"/>
                <w:szCs w:val="20"/>
              </w:rPr>
              <w:t>Тематичні заходи «СНІД! Не залишимося байдужими!»</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28.11. – 02.12.</w:t>
            </w:r>
          </w:p>
        </w:tc>
        <w:tc>
          <w:tcPr>
            <w:tcW w:w="2268" w:type="dxa"/>
          </w:tcPr>
          <w:p w:rsidR="00B862E8" w:rsidRPr="00077F4B" w:rsidRDefault="00B862E8" w:rsidP="00077F4B">
            <w:pPr>
              <w:jc w:val="center"/>
              <w:rPr>
                <w:rFonts w:ascii="Times New Roman" w:hAnsi="Times New Roman" w:cs="Times New Roman"/>
                <w:sz w:val="20"/>
                <w:szCs w:val="20"/>
              </w:rPr>
            </w:pPr>
            <w:r w:rsidRPr="00077F4B">
              <w:rPr>
                <w:rFonts w:ascii="Times New Roman" w:hAnsi="Times New Roman" w:cs="Times New Roman"/>
                <w:sz w:val="20"/>
                <w:szCs w:val="20"/>
              </w:rPr>
              <w:t>Учні 8 – 11 класів</w:t>
            </w:r>
          </w:p>
        </w:tc>
        <w:tc>
          <w:tcPr>
            <w:tcW w:w="2410" w:type="dxa"/>
          </w:tcPr>
          <w:p w:rsidR="00B862E8" w:rsidRPr="00077F4B" w:rsidRDefault="00B862E8" w:rsidP="00077F4B">
            <w:pPr>
              <w:jc w:val="center"/>
              <w:rPr>
                <w:rFonts w:ascii="Times New Roman" w:hAnsi="Times New Roman" w:cs="Times New Roman"/>
                <w:sz w:val="20"/>
                <w:szCs w:val="20"/>
              </w:rPr>
            </w:pPr>
          </w:p>
        </w:tc>
      </w:tr>
      <w:tr w:rsidR="00A911C9" w:rsidRPr="00077F4B" w:rsidTr="00FA7023">
        <w:tblPrEx>
          <w:tblLook w:val="00A0" w:firstRow="1" w:lastRow="0" w:firstColumn="1" w:lastColumn="0" w:noHBand="0" w:noVBand="0"/>
        </w:tblPrEx>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2</w:t>
            </w:r>
            <w:r w:rsidR="002D577E">
              <w:rPr>
                <w:rFonts w:ascii="Times New Roman" w:hAnsi="Times New Roman" w:cs="Times New Roman"/>
                <w:sz w:val="20"/>
                <w:szCs w:val="20"/>
              </w:rPr>
              <w:t>.8</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Просвітницько-профілактичні заходи з питань протидії торгівлі людьми</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9 – 11 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blPrEx>
          <w:tblLook w:val="00A0" w:firstRow="1" w:lastRow="0" w:firstColumn="1" w:lastColumn="0" w:noHBand="0" w:noVBand="0"/>
        </w:tblPrEx>
        <w:tc>
          <w:tcPr>
            <w:tcW w:w="568" w:type="dxa"/>
          </w:tcPr>
          <w:p w:rsidR="00A911C9" w:rsidRPr="00077F4B" w:rsidRDefault="002D577E" w:rsidP="00A911C9">
            <w:pPr>
              <w:rPr>
                <w:rFonts w:ascii="Times New Roman" w:hAnsi="Times New Roman" w:cs="Times New Roman"/>
                <w:sz w:val="20"/>
                <w:szCs w:val="20"/>
              </w:rPr>
            </w:pPr>
            <w:r>
              <w:rPr>
                <w:rFonts w:ascii="Times New Roman" w:hAnsi="Times New Roman" w:cs="Times New Roman"/>
                <w:sz w:val="20"/>
                <w:szCs w:val="20"/>
              </w:rPr>
              <w:t>2.9</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Тренінгова програму з розвитку психологічної готовності учнів до ЗНО (автор-упорядник: Твардовська О.І.)</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1 – 11 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blPrEx>
          <w:tblLook w:val="00A0" w:firstRow="1" w:lastRow="0" w:firstColumn="1" w:lastColumn="0" w:noHBand="0" w:noVBand="0"/>
        </w:tblPrEx>
        <w:tc>
          <w:tcPr>
            <w:tcW w:w="568" w:type="dxa"/>
          </w:tcPr>
          <w:p w:rsidR="00A911C9" w:rsidRPr="00077F4B" w:rsidRDefault="002D577E" w:rsidP="00A911C9">
            <w:pPr>
              <w:rPr>
                <w:rFonts w:ascii="Times New Roman" w:hAnsi="Times New Roman" w:cs="Times New Roman"/>
                <w:sz w:val="20"/>
                <w:szCs w:val="20"/>
              </w:rPr>
            </w:pPr>
            <w:r>
              <w:rPr>
                <w:rFonts w:ascii="Times New Roman" w:hAnsi="Times New Roman" w:cs="Times New Roman"/>
                <w:sz w:val="20"/>
                <w:szCs w:val="20"/>
              </w:rPr>
              <w:t>2.10</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Релаксаційні заняття</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1 – 11 класів</w:t>
            </w:r>
          </w:p>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 xml:space="preserve">Педколектив </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blPrEx>
          <w:tblLook w:val="00A0" w:firstRow="1" w:lastRow="0" w:firstColumn="1" w:lastColumn="0" w:noHBand="0" w:noVBand="0"/>
        </w:tblPrEx>
        <w:tc>
          <w:tcPr>
            <w:tcW w:w="568" w:type="dxa"/>
          </w:tcPr>
          <w:p w:rsidR="00A911C9" w:rsidRPr="00077F4B" w:rsidRDefault="00A911C9" w:rsidP="00A911C9">
            <w:pPr>
              <w:rPr>
                <w:rFonts w:ascii="Times New Roman" w:hAnsi="Times New Roman" w:cs="Times New Roman"/>
                <w:b/>
                <w:sz w:val="20"/>
                <w:szCs w:val="20"/>
              </w:rPr>
            </w:pPr>
            <w:r w:rsidRPr="00077F4B">
              <w:rPr>
                <w:rFonts w:ascii="Times New Roman" w:hAnsi="Times New Roman" w:cs="Times New Roman"/>
                <w:b/>
                <w:sz w:val="20"/>
                <w:szCs w:val="20"/>
              </w:rPr>
              <w:t>3.</w:t>
            </w:r>
          </w:p>
        </w:tc>
        <w:tc>
          <w:tcPr>
            <w:tcW w:w="7513" w:type="dxa"/>
          </w:tcPr>
          <w:p w:rsidR="00A911C9" w:rsidRPr="00077F4B" w:rsidRDefault="00A911C9" w:rsidP="00A911C9">
            <w:pPr>
              <w:jc w:val="both"/>
              <w:rPr>
                <w:rFonts w:ascii="Times New Roman" w:hAnsi="Times New Roman" w:cs="Times New Roman"/>
                <w:b/>
                <w:sz w:val="20"/>
                <w:szCs w:val="20"/>
              </w:rPr>
            </w:pPr>
            <w:r w:rsidRPr="00077F4B">
              <w:rPr>
                <w:rFonts w:ascii="Times New Roman" w:hAnsi="Times New Roman" w:cs="Times New Roman"/>
                <w:b/>
                <w:color w:val="000000" w:themeColor="text1"/>
                <w:sz w:val="20"/>
                <w:szCs w:val="20"/>
              </w:rPr>
              <w:t>Корекція</w:t>
            </w:r>
          </w:p>
        </w:tc>
        <w:tc>
          <w:tcPr>
            <w:tcW w:w="2268" w:type="dxa"/>
          </w:tcPr>
          <w:p w:rsidR="00A911C9" w:rsidRPr="00077F4B" w:rsidRDefault="00A911C9" w:rsidP="00A911C9">
            <w:pPr>
              <w:jc w:val="center"/>
              <w:rPr>
                <w:rFonts w:ascii="Times New Roman" w:hAnsi="Times New Roman" w:cs="Times New Roman"/>
                <w:b/>
                <w:sz w:val="20"/>
                <w:szCs w:val="20"/>
              </w:rPr>
            </w:pPr>
          </w:p>
        </w:tc>
        <w:tc>
          <w:tcPr>
            <w:tcW w:w="2268" w:type="dxa"/>
          </w:tcPr>
          <w:p w:rsidR="00A911C9" w:rsidRPr="00077F4B" w:rsidRDefault="00A911C9" w:rsidP="00A911C9">
            <w:pPr>
              <w:jc w:val="center"/>
              <w:rPr>
                <w:rFonts w:ascii="Times New Roman" w:hAnsi="Times New Roman" w:cs="Times New Roman"/>
                <w:b/>
                <w:sz w:val="20"/>
                <w:szCs w:val="20"/>
              </w:rPr>
            </w:pPr>
          </w:p>
        </w:tc>
        <w:tc>
          <w:tcPr>
            <w:tcW w:w="2410" w:type="dxa"/>
          </w:tcPr>
          <w:p w:rsidR="00A911C9" w:rsidRPr="00077F4B" w:rsidRDefault="00A911C9" w:rsidP="00A911C9">
            <w:pPr>
              <w:jc w:val="center"/>
              <w:rPr>
                <w:rFonts w:ascii="Times New Roman" w:hAnsi="Times New Roman" w:cs="Times New Roman"/>
                <w:b/>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3.1</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 xml:space="preserve">Розвивальні заняття, спрямовані на формування навичок асертивної поведінки. </w:t>
            </w:r>
            <w:r w:rsidRPr="00077F4B">
              <w:rPr>
                <w:rFonts w:ascii="Times New Roman" w:hAnsi="Times New Roman" w:cs="Times New Roman"/>
                <w:color w:val="000000"/>
                <w:sz w:val="20"/>
                <w:szCs w:val="20"/>
              </w:rPr>
              <w:t>Тренінг «Я- асертивний». Профілактика залежної поведінки.</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7 – 11 класу</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lastRenderedPageBreak/>
              <w:t>3.2</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color w:val="000000"/>
                <w:sz w:val="20"/>
                <w:szCs w:val="20"/>
              </w:rPr>
              <w:t>Підвищення рівня адаптації дітей до першого класу</w:t>
            </w:r>
            <w:r w:rsidRPr="00077F4B">
              <w:rPr>
                <w:rFonts w:ascii="Times New Roman" w:hAnsi="Times New Roman" w:cs="Times New Roman"/>
                <w:sz w:val="20"/>
                <w:szCs w:val="20"/>
              </w:rPr>
              <w:t>.</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Жовтень</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1 класу</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3.3</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color w:val="000000"/>
                <w:sz w:val="20"/>
                <w:szCs w:val="20"/>
              </w:rPr>
              <w:t xml:space="preserve">Корекційно-розвивальні заняття за програмою «Адаптація </w:t>
            </w:r>
            <w:r>
              <w:rPr>
                <w:rFonts w:ascii="Times New Roman" w:hAnsi="Times New Roman" w:cs="Times New Roman"/>
                <w:color w:val="000000"/>
                <w:sz w:val="20"/>
                <w:szCs w:val="20"/>
              </w:rPr>
              <w:t>п’ятикласників до умов базової</w:t>
            </w:r>
            <w:r w:rsidRPr="00077F4B">
              <w:rPr>
                <w:rFonts w:ascii="Times New Roman" w:hAnsi="Times New Roman" w:cs="Times New Roman"/>
                <w:color w:val="000000"/>
                <w:sz w:val="20"/>
                <w:szCs w:val="20"/>
              </w:rPr>
              <w:t xml:space="preserve"> школи» В. Безпарточна.</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Листопад</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5 класу</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3.4</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Розвивальні заняття з молодшими школярами, спрямовані на розвиток пізнавальної сфери</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Листопад - грудень</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1 – 4 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3.5</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Перехід у середню школу « Попереду у нас 5 клас»</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Березень</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4 клас</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3.6</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 xml:space="preserve">Профорієнтаційні заняття: </w:t>
            </w:r>
            <w:r w:rsidRPr="00077F4B">
              <w:rPr>
                <w:rFonts w:ascii="Times New Roman" w:hAnsi="Times New Roman" w:cs="Times New Roman"/>
                <w:color w:val="000000"/>
                <w:sz w:val="20"/>
                <w:szCs w:val="20"/>
              </w:rPr>
              <w:t>Профорієнтаційна програма «Вибір професії. Формула правильного професійного вибору: Хочу+Можу+Треба»</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Січень - лютий</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9- 11 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3.7</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«Безпечний простір»- корекційні заняття спрямовані на створення безпечного середовища і формування життєстійкості</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1 – 11 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3.8</w:t>
            </w:r>
          </w:p>
        </w:tc>
        <w:tc>
          <w:tcPr>
            <w:tcW w:w="7513" w:type="dxa"/>
          </w:tcPr>
          <w:p w:rsidR="00FD20D4" w:rsidRDefault="00FD20D4" w:rsidP="00FD20D4">
            <w:pPr>
              <w:jc w:val="both"/>
              <w:rPr>
                <w:rFonts w:ascii="Times New Roman" w:hAnsi="Times New Roman" w:cs="Times New Roman"/>
                <w:sz w:val="20"/>
                <w:szCs w:val="20"/>
              </w:rPr>
            </w:pPr>
            <w:r w:rsidRPr="00FD20D4">
              <w:rPr>
                <w:rFonts w:ascii="Times New Roman" w:hAnsi="Times New Roman" w:cs="Times New Roman"/>
                <w:sz w:val="20"/>
                <w:szCs w:val="20"/>
              </w:rPr>
              <w:t xml:space="preserve">Психологічна підтримка у опрацюванні реакції на стрес, напрацювнні  механізмів стресостійкості, навчити технікам, які допоможуть стабілізуватися та легше впоратися зі спогадами про пережите. </w:t>
            </w:r>
          </w:p>
          <w:p w:rsidR="00A911C9" w:rsidRPr="00077F4B" w:rsidRDefault="00A911C9" w:rsidP="00FD20D4">
            <w:pPr>
              <w:jc w:val="both"/>
              <w:rPr>
                <w:rFonts w:ascii="Times New Roman" w:hAnsi="Times New Roman" w:cs="Times New Roman"/>
                <w:sz w:val="20"/>
                <w:szCs w:val="20"/>
              </w:rPr>
            </w:pPr>
            <w:r w:rsidRPr="00077F4B">
              <w:rPr>
                <w:rFonts w:ascii="Times New Roman" w:hAnsi="Times New Roman" w:cs="Times New Roman"/>
                <w:sz w:val="20"/>
                <w:szCs w:val="20"/>
              </w:rPr>
              <w:t>Корекційна програма «Діти і війна»-напрацювання дітьми механізмів стресостійкості</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1 – 11 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3.9</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Корекційні заняття спрямовані на прфілактику конфліктності, булінгу, агресивності. «Протидія насильству. Протидія булінгу. Миробудування. Основи конфліктології »</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5 – 11 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3.10</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color w:val="000000"/>
                <w:sz w:val="20"/>
                <w:szCs w:val="20"/>
              </w:rPr>
              <w:t>«Розвиток комунікативної компетентності» О.Тригук</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ІІ семестру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 xml:space="preserve">Учні підліткового віку </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3.11</w:t>
            </w:r>
          </w:p>
        </w:tc>
        <w:tc>
          <w:tcPr>
            <w:tcW w:w="7513" w:type="dxa"/>
          </w:tcPr>
          <w:p w:rsidR="00A911C9" w:rsidRPr="00077F4B" w:rsidRDefault="00A911C9" w:rsidP="00A911C9">
            <w:pPr>
              <w:rPr>
                <w:rFonts w:ascii="Times New Roman" w:hAnsi="Times New Roman" w:cs="Times New Roman"/>
                <w:color w:val="000000"/>
                <w:sz w:val="20"/>
                <w:szCs w:val="20"/>
              </w:rPr>
            </w:pPr>
            <w:r w:rsidRPr="00077F4B">
              <w:rPr>
                <w:rFonts w:ascii="Times New Roman" w:hAnsi="Times New Roman" w:cs="Times New Roman"/>
                <w:color w:val="000000"/>
                <w:sz w:val="20"/>
                <w:szCs w:val="20"/>
              </w:rPr>
              <w:t>Планування майбутнього - шлях до успіху. Журн.45.2010р</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shd w:val="clear" w:color="auto" w:fill="FFFFFF"/>
              <w:ind w:right="126" w:firstLine="27"/>
              <w:jc w:val="center"/>
              <w:rPr>
                <w:rFonts w:ascii="Times New Roman" w:hAnsi="Times New Roman" w:cs="Times New Roman"/>
                <w:sz w:val="20"/>
                <w:szCs w:val="20"/>
              </w:rPr>
            </w:pPr>
            <w:r w:rsidRPr="00077F4B">
              <w:rPr>
                <w:rFonts w:ascii="Times New Roman" w:hAnsi="Times New Roman" w:cs="Times New Roman"/>
                <w:sz w:val="20"/>
                <w:szCs w:val="20"/>
              </w:rPr>
              <w:t>Діти з ознаками обдарованості</w:t>
            </w:r>
          </w:p>
        </w:tc>
        <w:tc>
          <w:tcPr>
            <w:tcW w:w="2410" w:type="dxa"/>
          </w:tcPr>
          <w:p w:rsidR="00A911C9" w:rsidRPr="00077F4B" w:rsidRDefault="00A911C9" w:rsidP="00A911C9">
            <w:pPr>
              <w:shd w:val="clear" w:color="auto" w:fill="FFFFFF"/>
              <w:ind w:right="126" w:firstLine="27"/>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3.12</w:t>
            </w:r>
          </w:p>
        </w:tc>
        <w:tc>
          <w:tcPr>
            <w:tcW w:w="7513" w:type="dxa"/>
          </w:tcPr>
          <w:p w:rsidR="00A911C9" w:rsidRPr="00077F4B" w:rsidRDefault="00A911C9" w:rsidP="00A911C9">
            <w:pPr>
              <w:rPr>
                <w:rFonts w:ascii="Times New Roman" w:hAnsi="Times New Roman" w:cs="Times New Roman"/>
                <w:color w:val="000000"/>
                <w:sz w:val="20"/>
                <w:szCs w:val="20"/>
              </w:rPr>
            </w:pPr>
            <w:r w:rsidRPr="00077F4B">
              <w:rPr>
                <w:rFonts w:ascii="Times New Roman" w:hAnsi="Times New Roman" w:cs="Times New Roman"/>
                <w:color w:val="000000"/>
                <w:sz w:val="20"/>
                <w:szCs w:val="20"/>
              </w:rPr>
              <w:t>Самотворення «Я»-образу старшокласника.</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10 клас</w:t>
            </w:r>
          </w:p>
        </w:tc>
        <w:tc>
          <w:tcPr>
            <w:tcW w:w="2268" w:type="dxa"/>
          </w:tcPr>
          <w:p w:rsidR="00A911C9" w:rsidRPr="00077F4B" w:rsidRDefault="00A911C9" w:rsidP="00A911C9">
            <w:pPr>
              <w:shd w:val="clear" w:color="auto" w:fill="FFFFFF"/>
              <w:ind w:right="126" w:firstLine="27"/>
              <w:jc w:val="center"/>
              <w:rPr>
                <w:rFonts w:ascii="Times New Roman" w:hAnsi="Times New Roman" w:cs="Times New Roman"/>
                <w:sz w:val="20"/>
                <w:szCs w:val="20"/>
              </w:rPr>
            </w:pPr>
            <w:r w:rsidRPr="00077F4B">
              <w:rPr>
                <w:rFonts w:ascii="Times New Roman" w:hAnsi="Times New Roman" w:cs="Times New Roman"/>
                <w:sz w:val="20"/>
                <w:szCs w:val="20"/>
              </w:rPr>
              <w:t>На протязі року</w:t>
            </w:r>
          </w:p>
        </w:tc>
        <w:tc>
          <w:tcPr>
            <w:tcW w:w="2410" w:type="dxa"/>
          </w:tcPr>
          <w:p w:rsidR="00A911C9" w:rsidRPr="00077F4B" w:rsidRDefault="00A911C9" w:rsidP="00A911C9">
            <w:pPr>
              <w:shd w:val="clear" w:color="auto" w:fill="FFFFFF"/>
              <w:ind w:right="126" w:firstLine="27"/>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3.13</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Проведення корекційних занять з учнями, які мають проблеми в навчанні та поведінці.</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b/>
                <w:sz w:val="20"/>
                <w:szCs w:val="20"/>
              </w:rPr>
            </w:pPr>
            <w:r w:rsidRPr="00077F4B">
              <w:rPr>
                <w:rFonts w:ascii="Times New Roman" w:hAnsi="Times New Roman" w:cs="Times New Roman"/>
                <w:b/>
                <w:sz w:val="20"/>
                <w:szCs w:val="20"/>
              </w:rPr>
              <w:t>4.</w:t>
            </w:r>
          </w:p>
        </w:tc>
        <w:tc>
          <w:tcPr>
            <w:tcW w:w="7513" w:type="dxa"/>
          </w:tcPr>
          <w:p w:rsidR="00A911C9" w:rsidRPr="00077F4B" w:rsidRDefault="00A911C9" w:rsidP="00A911C9">
            <w:pPr>
              <w:rPr>
                <w:rFonts w:ascii="Times New Roman" w:hAnsi="Times New Roman" w:cs="Times New Roman"/>
                <w:b/>
                <w:sz w:val="20"/>
                <w:szCs w:val="20"/>
              </w:rPr>
            </w:pPr>
            <w:r w:rsidRPr="00077F4B">
              <w:rPr>
                <w:rFonts w:ascii="Times New Roman" w:hAnsi="Times New Roman" w:cs="Times New Roman"/>
                <w:b/>
                <w:color w:val="000000" w:themeColor="text1"/>
                <w:sz w:val="20"/>
                <w:szCs w:val="20"/>
              </w:rPr>
              <w:t>Консультативна робота</w:t>
            </w:r>
          </w:p>
        </w:tc>
        <w:tc>
          <w:tcPr>
            <w:tcW w:w="2268" w:type="dxa"/>
          </w:tcPr>
          <w:p w:rsidR="00A911C9" w:rsidRPr="00077F4B" w:rsidRDefault="00A911C9" w:rsidP="00A911C9">
            <w:pPr>
              <w:jc w:val="center"/>
              <w:rPr>
                <w:rFonts w:ascii="Times New Roman" w:hAnsi="Times New Roman" w:cs="Times New Roman"/>
                <w:b/>
                <w:sz w:val="20"/>
                <w:szCs w:val="20"/>
              </w:rPr>
            </w:pPr>
          </w:p>
        </w:tc>
        <w:tc>
          <w:tcPr>
            <w:tcW w:w="2268" w:type="dxa"/>
          </w:tcPr>
          <w:p w:rsidR="00A911C9" w:rsidRPr="00077F4B" w:rsidRDefault="00A911C9" w:rsidP="00A911C9">
            <w:pPr>
              <w:jc w:val="center"/>
              <w:rPr>
                <w:rFonts w:ascii="Times New Roman" w:hAnsi="Times New Roman" w:cs="Times New Roman"/>
                <w:b/>
                <w:sz w:val="20"/>
                <w:szCs w:val="20"/>
              </w:rPr>
            </w:pPr>
          </w:p>
        </w:tc>
        <w:tc>
          <w:tcPr>
            <w:tcW w:w="2410" w:type="dxa"/>
          </w:tcPr>
          <w:p w:rsidR="00A911C9" w:rsidRPr="00077F4B" w:rsidRDefault="00A911C9" w:rsidP="00A911C9">
            <w:pPr>
              <w:jc w:val="center"/>
              <w:rPr>
                <w:rFonts w:ascii="Times New Roman" w:hAnsi="Times New Roman" w:cs="Times New Roman"/>
                <w:b/>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4.1</w:t>
            </w:r>
          </w:p>
        </w:tc>
        <w:tc>
          <w:tcPr>
            <w:tcW w:w="7513" w:type="dxa"/>
          </w:tcPr>
          <w:p w:rsidR="00A911C9" w:rsidRPr="00077F4B" w:rsidRDefault="00A911C9" w:rsidP="00A911C9">
            <w:pPr>
              <w:rPr>
                <w:rFonts w:ascii="Times New Roman" w:hAnsi="Times New Roman" w:cs="Times New Roman"/>
                <w:b/>
                <w:color w:val="000000" w:themeColor="text1"/>
                <w:sz w:val="20"/>
                <w:szCs w:val="20"/>
              </w:rPr>
            </w:pPr>
            <w:r w:rsidRPr="00077F4B">
              <w:rPr>
                <w:rFonts w:ascii="Times New Roman" w:hAnsi="Times New Roman" w:cs="Times New Roman"/>
                <w:sz w:val="20"/>
                <w:szCs w:val="20"/>
              </w:rPr>
              <w:t>Надання рекомендацій вчителям, батькам, адміністрації щодо успішної адаптації першокласників та п’ятикласників до школи.</w:t>
            </w:r>
          </w:p>
        </w:tc>
        <w:tc>
          <w:tcPr>
            <w:tcW w:w="2268" w:type="dxa"/>
          </w:tcPr>
          <w:p w:rsidR="00A911C9" w:rsidRPr="00077F4B" w:rsidRDefault="00A911C9" w:rsidP="00A911C9">
            <w:pPr>
              <w:jc w:val="center"/>
              <w:rPr>
                <w:rFonts w:ascii="Times New Roman" w:hAnsi="Times New Roman" w:cs="Times New Roman"/>
                <w:b/>
                <w:sz w:val="20"/>
                <w:szCs w:val="20"/>
              </w:rPr>
            </w:pPr>
            <w:r w:rsidRPr="00077F4B">
              <w:rPr>
                <w:rFonts w:ascii="Times New Roman" w:hAnsi="Times New Roman" w:cs="Times New Roman"/>
                <w:sz w:val="20"/>
                <w:szCs w:val="20"/>
              </w:rPr>
              <w:t>Вересень, Жовтень</w:t>
            </w:r>
          </w:p>
        </w:tc>
        <w:tc>
          <w:tcPr>
            <w:tcW w:w="2268" w:type="dxa"/>
          </w:tcPr>
          <w:p w:rsidR="00A911C9" w:rsidRPr="00077F4B" w:rsidRDefault="00A911C9" w:rsidP="00A911C9">
            <w:pPr>
              <w:jc w:val="center"/>
              <w:rPr>
                <w:rFonts w:ascii="Times New Roman" w:hAnsi="Times New Roman" w:cs="Times New Roman"/>
                <w:b/>
                <w:sz w:val="20"/>
                <w:szCs w:val="20"/>
              </w:rPr>
            </w:pPr>
            <w:r w:rsidRPr="00077F4B">
              <w:rPr>
                <w:rFonts w:ascii="Times New Roman" w:hAnsi="Times New Roman" w:cs="Times New Roman"/>
                <w:sz w:val="20"/>
                <w:szCs w:val="20"/>
              </w:rPr>
              <w:t>Вчителі, батьки, адміністрація</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144"/>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4.2</w:t>
            </w:r>
          </w:p>
        </w:tc>
        <w:tc>
          <w:tcPr>
            <w:tcW w:w="7513" w:type="dxa"/>
          </w:tcPr>
          <w:p w:rsidR="00A911C9" w:rsidRPr="00077F4B" w:rsidRDefault="00F65186" w:rsidP="00A911C9">
            <w:pPr>
              <w:pStyle w:val="afff0"/>
              <w:spacing w:line="276" w:lineRule="auto"/>
              <w:rPr>
                <w:sz w:val="20"/>
                <w:szCs w:val="20"/>
              </w:rPr>
            </w:pPr>
            <w:r w:rsidRPr="00F65186">
              <w:rPr>
                <w:sz w:val="20"/>
                <w:szCs w:val="20"/>
              </w:rPr>
              <w:t>Консультування учасників освітнього процесу з проблем з якими стикаються  під час війни</w:t>
            </w:r>
            <w:r>
              <w:rPr>
                <w:sz w:val="20"/>
                <w:szCs w:val="20"/>
              </w:rPr>
              <w:t xml:space="preserve">. </w:t>
            </w:r>
            <w:r w:rsidR="00A911C9" w:rsidRPr="00077F4B">
              <w:rPr>
                <w:sz w:val="20"/>
                <w:szCs w:val="20"/>
              </w:rPr>
              <w:t>Надання рекомендацій вчителям, адміністрації з проблем формування класних колективів, оптимізації взаємин у колективі, навчання у воєнний період, навчання дітей з територій бойових дій.</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Жовтень</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Вчителі, адміністрація</w:t>
            </w:r>
          </w:p>
        </w:tc>
        <w:tc>
          <w:tcPr>
            <w:tcW w:w="2410" w:type="dxa"/>
          </w:tcPr>
          <w:p w:rsidR="00A911C9" w:rsidRPr="00077F4B" w:rsidRDefault="00A911C9" w:rsidP="00A911C9">
            <w:pPr>
              <w:jc w:val="center"/>
              <w:rPr>
                <w:rFonts w:ascii="Times New Roman" w:hAnsi="Times New Roman" w:cs="Times New Roman"/>
                <w:sz w:val="20"/>
                <w:szCs w:val="20"/>
              </w:rPr>
            </w:pPr>
          </w:p>
        </w:tc>
      </w:tr>
      <w:tr w:rsidR="00F65186" w:rsidRPr="00077F4B" w:rsidTr="00FA7023">
        <w:trPr>
          <w:trHeight w:val="144"/>
        </w:trPr>
        <w:tc>
          <w:tcPr>
            <w:tcW w:w="568" w:type="dxa"/>
          </w:tcPr>
          <w:p w:rsidR="00F65186" w:rsidRPr="00077F4B" w:rsidRDefault="00F65186" w:rsidP="00A911C9">
            <w:pPr>
              <w:rPr>
                <w:rFonts w:ascii="Times New Roman" w:hAnsi="Times New Roman" w:cs="Times New Roman"/>
                <w:sz w:val="20"/>
                <w:szCs w:val="20"/>
              </w:rPr>
            </w:pPr>
            <w:r>
              <w:rPr>
                <w:rFonts w:ascii="Times New Roman" w:hAnsi="Times New Roman" w:cs="Times New Roman"/>
                <w:sz w:val="20"/>
                <w:szCs w:val="20"/>
              </w:rPr>
              <w:lastRenderedPageBreak/>
              <w:t>4.3</w:t>
            </w:r>
          </w:p>
        </w:tc>
        <w:tc>
          <w:tcPr>
            <w:tcW w:w="7513" w:type="dxa"/>
          </w:tcPr>
          <w:p w:rsidR="00F65186" w:rsidRPr="00F65186" w:rsidRDefault="00F65186" w:rsidP="00A911C9">
            <w:pPr>
              <w:pStyle w:val="afff0"/>
              <w:spacing w:line="276" w:lineRule="auto"/>
              <w:rPr>
                <w:sz w:val="20"/>
                <w:szCs w:val="20"/>
              </w:rPr>
            </w:pPr>
            <w:r w:rsidRPr="00F65186">
              <w:rPr>
                <w:sz w:val="20"/>
                <w:szCs w:val="20"/>
              </w:rPr>
              <w:t>Консультування педагогічного колективу і батьків з пита</w:t>
            </w:r>
            <w:r>
              <w:rPr>
                <w:sz w:val="20"/>
                <w:szCs w:val="20"/>
              </w:rPr>
              <w:t>нь навчання та виховання  дітей з ООП.</w:t>
            </w:r>
            <w:r w:rsidRPr="00F65186">
              <w:rPr>
                <w:sz w:val="20"/>
                <w:szCs w:val="20"/>
              </w:rPr>
              <w:t xml:space="preserve"> Надання рекомендацій та психологічної допомоги  батькам, щодо оптимальних умов навчання й корекції розвитку дітей</w:t>
            </w:r>
            <w:r>
              <w:rPr>
                <w:sz w:val="20"/>
                <w:szCs w:val="20"/>
              </w:rPr>
              <w:t>.</w:t>
            </w:r>
          </w:p>
        </w:tc>
        <w:tc>
          <w:tcPr>
            <w:tcW w:w="2268" w:type="dxa"/>
          </w:tcPr>
          <w:p w:rsidR="00F65186" w:rsidRPr="00077F4B" w:rsidRDefault="00F65186" w:rsidP="00A911C9">
            <w:pPr>
              <w:jc w:val="center"/>
              <w:rPr>
                <w:rFonts w:ascii="Times New Roman" w:hAnsi="Times New Roman" w:cs="Times New Roman"/>
                <w:sz w:val="20"/>
                <w:szCs w:val="20"/>
              </w:rPr>
            </w:pPr>
          </w:p>
        </w:tc>
        <w:tc>
          <w:tcPr>
            <w:tcW w:w="2268" w:type="dxa"/>
          </w:tcPr>
          <w:p w:rsidR="00F65186" w:rsidRPr="00077F4B" w:rsidRDefault="00F65186" w:rsidP="00A911C9">
            <w:pPr>
              <w:jc w:val="center"/>
              <w:rPr>
                <w:rFonts w:ascii="Times New Roman" w:hAnsi="Times New Roman" w:cs="Times New Roman"/>
                <w:sz w:val="20"/>
                <w:szCs w:val="20"/>
              </w:rPr>
            </w:pPr>
          </w:p>
        </w:tc>
        <w:tc>
          <w:tcPr>
            <w:tcW w:w="2410" w:type="dxa"/>
          </w:tcPr>
          <w:p w:rsidR="00F65186" w:rsidRPr="00077F4B" w:rsidRDefault="00F65186" w:rsidP="00A911C9">
            <w:pPr>
              <w:jc w:val="center"/>
              <w:rPr>
                <w:rFonts w:ascii="Times New Roman" w:hAnsi="Times New Roman" w:cs="Times New Roman"/>
                <w:sz w:val="20"/>
                <w:szCs w:val="20"/>
              </w:rPr>
            </w:pPr>
          </w:p>
        </w:tc>
      </w:tr>
      <w:tr w:rsidR="00A911C9" w:rsidRPr="00077F4B" w:rsidTr="00FA7023">
        <w:trPr>
          <w:trHeight w:val="144"/>
        </w:trPr>
        <w:tc>
          <w:tcPr>
            <w:tcW w:w="568" w:type="dxa"/>
          </w:tcPr>
          <w:p w:rsidR="00A911C9" w:rsidRPr="00077F4B" w:rsidRDefault="00F65186" w:rsidP="00A911C9">
            <w:pPr>
              <w:rPr>
                <w:rFonts w:ascii="Times New Roman" w:hAnsi="Times New Roman" w:cs="Times New Roman"/>
                <w:sz w:val="20"/>
                <w:szCs w:val="20"/>
              </w:rPr>
            </w:pPr>
            <w:r>
              <w:rPr>
                <w:rFonts w:ascii="Times New Roman" w:hAnsi="Times New Roman" w:cs="Times New Roman"/>
                <w:sz w:val="20"/>
                <w:szCs w:val="20"/>
              </w:rPr>
              <w:t>4.4</w:t>
            </w:r>
          </w:p>
        </w:tc>
        <w:tc>
          <w:tcPr>
            <w:tcW w:w="7513" w:type="dxa"/>
          </w:tcPr>
          <w:p w:rsidR="00A911C9" w:rsidRPr="00077F4B" w:rsidRDefault="00A911C9" w:rsidP="00614266">
            <w:pPr>
              <w:pStyle w:val="afff0"/>
              <w:numPr>
                <w:ilvl w:val="0"/>
                <w:numId w:val="36"/>
              </w:numPr>
              <w:spacing w:line="276" w:lineRule="auto"/>
              <w:rPr>
                <w:sz w:val="20"/>
                <w:szCs w:val="20"/>
              </w:rPr>
            </w:pPr>
            <w:r w:rsidRPr="00077F4B">
              <w:rPr>
                <w:sz w:val="20"/>
                <w:szCs w:val="20"/>
              </w:rPr>
              <w:t>консультування вчителів з професійних проблем і проблем впливу психотравмуючих подій на емоційну сферу і ефективність роботи;</w:t>
            </w:r>
          </w:p>
          <w:p w:rsidR="00A911C9" w:rsidRPr="00077F4B" w:rsidRDefault="00A911C9" w:rsidP="00614266">
            <w:pPr>
              <w:pStyle w:val="afff0"/>
              <w:numPr>
                <w:ilvl w:val="0"/>
                <w:numId w:val="36"/>
              </w:numPr>
              <w:spacing w:line="276" w:lineRule="auto"/>
              <w:rPr>
                <w:sz w:val="20"/>
                <w:szCs w:val="20"/>
              </w:rPr>
            </w:pPr>
            <w:r w:rsidRPr="00077F4B">
              <w:rPr>
                <w:sz w:val="20"/>
                <w:szCs w:val="20"/>
              </w:rPr>
              <w:t>проблем адаптації учнів до нових умов навчання та виховання;</w:t>
            </w:r>
          </w:p>
          <w:p w:rsidR="00A911C9" w:rsidRPr="00077F4B" w:rsidRDefault="00A911C9" w:rsidP="00614266">
            <w:pPr>
              <w:pStyle w:val="afff0"/>
              <w:numPr>
                <w:ilvl w:val="0"/>
                <w:numId w:val="36"/>
              </w:numPr>
              <w:spacing w:line="276" w:lineRule="auto"/>
              <w:rPr>
                <w:sz w:val="20"/>
                <w:szCs w:val="20"/>
              </w:rPr>
            </w:pPr>
            <w:r w:rsidRPr="00077F4B">
              <w:rPr>
                <w:sz w:val="20"/>
                <w:szCs w:val="20"/>
              </w:rPr>
              <w:t>проведення уроків в воєнний період;</w:t>
            </w:r>
          </w:p>
          <w:p w:rsidR="00A911C9" w:rsidRPr="00077F4B" w:rsidRDefault="00A911C9" w:rsidP="00614266">
            <w:pPr>
              <w:pStyle w:val="afff0"/>
              <w:numPr>
                <w:ilvl w:val="0"/>
                <w:numId w:val="36"/>
              </w:numPr>
              <w:spacing w:line="276" w:lineRule="auto"/>
              <w:rPr>
                <w:sz w:val="20"/>
                <w:szCs w:val="20"/>
              </w:rPr>
            </w:pPr>
            <w:r w:rsidRPr="00077F4B">
              <w:rPr>
                <w:sz w:val="20"/>
                <w:szCs w:val="20"/>
              </w:rPr>
              <w:t>проблем адаптації учнів із статусом ВПО;</w:t>
            </w:r>
          </w:p>
          <w:p w:rsidR="00A911C9" w:rsidRPr="00077F4B" w:rsidRDefault="00A911C9" w:rsidP="00614266">
            <w:pPr>
              <w:pStyle w:val="afff0"/>
              <w:numPr>
                <w:ilvl w:val="0"/>
                <w:numId w:val="36"/>
              </w:numPr>
              <w:spacing w:line="276" w:lineRule="auto"/>
              <w:rPr>
                <w:sz w:val="20"/>
                <w:szCs w:val="20"/>
              </w:rPr>
            </w:pPr>
            <w:r w:rsidRPr="00077F4B">
              <w:rPr>
                <w:sz w:val="20"/>
                <w:szCs w:val="20"/>
              </w:rPr>
              <w:t xml:space="preserve"> особливостей адаптації, навчання та виховання дітей з ООП;</w:t>
            </w:r>
          </w:p>
          <w:p w:rsidR="00A911C9" w:rsidRPr="00077F4B" w:rsidRDefault="00A911C9" w:rsidP="00614266">
            <w:pPr>
              <w:pStyle w:val="afff0"/>
              <w:numPr>
                <w:ilvl w:val="0"/>
                <w:numId w:val="36"/>
              </w:numPr>
              <w:spacing w:line="276" w:lineRule="auto"/>
              <w:rPr>
                <w:sz w:val="20"/>
                <w:szCs w:val="20"/>
              </w:rPr>
            </w:pPr>
            <w:r w:rsidRPr="00077F4B">
              <w:rPr>
                <w:sz w:val="20"/>
                <w:szCs w:val="20"/>
              </w:rPr>
              <w:t>мотивація навчання;</w:t>
            </w:r>
          </w:p>
          <w:p w:rsidR="00A911C9" w:rsidRPr="00077F4B" w:rsidRDefault="00A911C9" w:rsidP="00614266">
            <w:pPr>
              <w:pStyle w:val="afff0"/>
              <w:numPr>
                <w:ilvl w:val="0"/>
                <w:numId w:val="36"/>
              </w:numPr>
              <w:spacing w:line="276" w:lineRule="auto"/>
              <w:rPr>
                <w:sz w:val="20"/>
                <w:szCs w:val="20"/>
              </w:rPr>
            </w:pPr>
            <w:r w:rsidRPr="00077F4B">
              <w:rPr>
                <w:sz w:val="20"/>
                <w:szCs w:val="20"/>
              </w:rPr>
              <w:t>вихід з конфліктних ситуацій;</w:t>
            </w:r>
          </w:p>
          <w:p w:rsidR="00A911C9" w:rsidRPr="00077F4B" w:rsidRDefault="00A911C9" w:rsidP="00614266">
            <w:pPr>
              <w:pStyle w:val="afff0"/>
              <w:numPr>
                <w:ilvl w:val="0"/>
                <w:numId w:val="36"/>
              </w:numPr>
              <w:spacing w:line="276" w:lineRule="auto"/>
              <w:rPr>
                <w:sz w:val="20"/>
                <w:szCs w:val="20"/>
              </w:rPr>
            </w:pPr>
            <w:r w:rsidRPr="00077F4B">
              <w:rPr>
                <w:sz w:val="20"/>
                <w:szCs w:val="20"/>
              </w:rPr>
              <w:t>синдром емоційного вигорання;</w:t>
            </w:r>
          </w:p>
          <w:p w:rsidR="00A911C9" w:rsidRPr="00077F4B" w:rsidRDefault="00A911C9" w:rsidP="00614266">
            <w:pPr>
              <w:pStyle w:val="afff0"/>
              <w:numPr>
                <w:ilvl w:val="0"/>
                <w:numId w:val="36"/>
              </w:numPr>
              <w:spacing w:line="276" w:lineRule="auto"/>
              <w:rPr>
                <w:sz w:val="20"/>
                <w:szCs w:val="20"/>
              </w:rPr>
            </w:pPr>
            <w:r w:rsidRPr="00077F4B">
              <w:rPr>
                <w:sz w:val="20"/>
                <w:szCs w:val="20"/>
              </w:rPr>
              <w:t>складних життєвих ситуацій;</w:t>
            </w:r>
          </w:p>
          <w:p w:rsidR="00A911C9" w:rsidRPr="00077F4B" w:rsidRDefault="00A911C9" w:rsidP="00614266">
            <w:pPr>
              <w:pStyle w:val="afff0"/>
              <w:numPr>
                <w:ilvl w:val="0"/>
                <w:numId w:val="36"/>
              </w:numPr>
              <w:spacing w:line="276" w:lineRule="auto"/>
              <w:rPr>
                <w:sz w:val="20"/>
                <w:szCs w:val="20"/>
              </w:rPr>
            </w:pPr>
            <w:r w:rsidRPr="00077F4B">
              <w:rPr>
                <w:sz w:val="20"/>
                <w:szCs w:val="20"/>
              </w:rPr>
              <w:t>з проблем булінгу і мобінгу</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Вчителі</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144"/>
        </w:trPr>
        <w:tc>
          <w:tcPr>
            <w:tcW w:w="568" w:type="dxa"/>
          </w:tcPr>
          <w:p w:rsidR="00A911C9" w:rsidRPr="00077F4B" w:rsidRDefault="00F65186" w:rsidP="00A911C9">
            <w:pPr>
              <w:rPr>
                <w:rFonts w:ascii="Times New Roman" w:hAnsi="Times New Roman" w:cs="Times New Roman"/>
                <w:sz w:val="20"/>
                <w:szCs w:val="20"/>
              </w:rPr>
            </w:pPr>
            <w:r>
              <w:rPr>
                <w:rFonts w:ascii="Times New Roman" w:hAnsi="Times New Roman" w:cs="Times New Roman"/>
                <w:sz w:val="20"/>
                <w:szCs w:val="20"/>
              </w:rPr>
              <w:t>4.5</w:t>
            </w:r>
          </w:p>
        </w:tc>
        <w:tc>
          <w:tcPr>
            <w:tcW w:w="7513" w:type="dxa"/>
          </w:tcPr>
          <w:p w:rsidR="00A911C9" w:rsidRPr="00077F4B" w:rsidRDefault="00A911C9" w:rsidP="00A911C9">
            <w:pPr>
              <w:pStyle w:val="afff0"/>
              <w:spacing w:line="276" w:lineRule="auto"/>
              <w:rPr>
                <w:sz w:val="20"/>
                <w:szCs w:val="20"/>
              </w:rPr>
            </w:pPr>
            <w:r w:rsidRPr="00077F4B">
              <w:rPr>
                <w:sz w:val="20"/>
                <w:szCs w:val="20"/>
              </w:rPr>
              <w:t>Групове психологічне консультування учнів з проблем:</w:t>
            </w:r>
          </w:p>
          <w:p w:rsidR="00A911C9" w:rsidRPr="00077F4B" w:rsidRDefault="00A911C9" w:rsidP="00614266">
            <w:pPr>
              <w:pStyle w:val="afff0"/>
              <w:numPr>
                <w:ilvl w:val="0"/>
                <w:numId w:val="34"/>
              </w:numPr>
              <w:spacing w:line="276" w:lineRule="auto"/>
              <w:rPr>
                <w:sz w:val="20"/>
                <w:szCs w:val="20"/>
              </w:rPr>
            </w:pPr>
            <w:r w:rsidRPr="00077F4B">
              <w:rPr>
                <w:sz w:val="20"/>
                <w:szCs w:val="20"/>
              </w:rPr>
              <w:t>адаптації до нових умов навчання та виховання;</w:t>
            </w:r>
          </w:p>
          <w:p w:rsidR="00A911C9" w:rsidRPr="00077F4B" w:rsidRDefault="00A911C9" w:rsidP="00614266">
            <w:pPr>
              <w:pStyle w:val="afff0"/>
              <w:numPr>
                <w:ilvl w:val="0"/>
                <w:numId w:val="34"/>
              </w:numPr>
              <w:spacing w:line="276" w:lineRule="auto"/>
              <w:rPr>
                <w:sz w:val="20"/>
                <w:szCs w:val="20"/>
              </w:rPr>
            </w:pPr>
            <w:r w:rsidRPr="00077F4B">
              <w:rPr>
                <w:sz w:val="20"/>
                <w:szCs w:val="20"/>
              </w:rPr>
              <w:t>мотивації до навчання під час війни;</w:t>
            </w:r>
          </w:p>
          <w:p w:rsidR="00A911C9" w:rsidRPr="00077F4B" w:rsidRDefault="00A911C9" w:rsidP="00614266">
            <w:pPr>
              <w:pStyle w:val="afff0"/>
              <w:numPr>
                <w:ilvl w:val="0"/>
                <w:numId w:val="34"/>
              </w:numPr>
              <w:spacing w:line="276" w:lineRule="auto"/>
              <w:rPr>
                <w:sz w:val="20"/>
                <w:szCs w:val="20"/>
              </w:rPr>
            </w:pPr>
            <w:r w:rsidRPr="00077F4B">
              <w:rPr>
                <w:sz w:val="20"/>
                <w:szCs w:val="20"/>
              </w:rPr>
              <w:t>дітей з статусом ВПО;</w:t>
            </w:r>
          </w:p>
          <w:p w:rsidR="00A911C9" w:rsidRPr="00077F4B" w:rsidRDefault="00A911C9" w:rsidP="00614266">
            <w:pPr>
              <w:pStyle w:val="afff0"/>
              <w:numPr>
                <w:ilvl w:val="0"/>
                <w:numId w:val="34"/>
              </w:numPr>
              <w:spacing w:line="276" w:lineRule="auto"/>
              <w:rPr>
                <w:sz w:val="20"/>
                <w:szCs w:val="20"/>
              </w:rPr>
            </w:pPr>
            <w:r w:rsidRPr="00077F4B">
              <w:rPr>
                <w:sz w:val="20"/>
                <w:szCs w:val="20"/>
              </w:rPr>
              <w:t>дітей, батьки яких є військовими ЗСУ;</w:t>
            </w:r>
          </w:p>
          <w:p w:rsidR="00A911C9" w:rsidRPr="00077F4B" w:rsidRDefault="00A911C9" w:rsidP="00614266">
            <w:pPr>
              <w:pStyle w:val="afff0"/>
              <w:numPr>
                <w:ilvl w:val="0"/>
                <w:numId w:val="34"/>
              </w:numPr>
              <w:spacing w:line="276" w:lineRule="auto"/>
              <w:rPr>
                <w:sz w:val="20"/>
                <w:szCs w:val="20"/>
              </w:rPr>
            </w:pPr>
            <w:r w:rsidRPr="00077F4B">
              <w:rPr>
                <w:sz w:val="20"/>
                <w:szCs w:val="20"/>
              </w:rPr>
              <w:t>дітей ВПО, які мають психологічну травму, або зазнали насильства;</w:t>
            </w:r>
          </w:p>
          <w:p w:rsidR="00A911C9" w:rsidRPr="00077F4B" w:rsidRDefault="00A911C9" w:rsidP="00614266">
            <w:pPr>
              <w:pStyle w:val="afff0"/>
              <w:numPr>
                <w:ilvl w:val="0"/>
                <w:numId w:val="34"/>
              </w:numPr>
              <w:spacing w:line="276" w:lineRule="auto"/>
              <w:rPr>
                <w:sz w:val="20"/>
                <w:szCs w:val="20"/>
              </w:rPr>
            </w:pPr>
            <w:r w:rsidRPr="00077F4B">
              <w:rPr>
                <w:sz w:val="20"/>
                <w:szCs w:val="20"/>
              </w:rPr>
              <w:t>дітей, які втратили батьків внаслідок воєнних дій;</w:t>
            </w:r>
          </w:p>
          <w:p w:rsidR="00A911C9" w:rsidRPr="00077F4B" w:rsidRDefault="00A911C9" w:rsidP="00614266">
            <w:pPr>
              <w:pStyle w:val="afff0"/>
              <w:numPr>
                <w:ilvl w:val="0"/>
                <w:numId w:val="34"/>
              </w:numPr>
              <w:spacing w:line="276" w:lineRule="auto"/>
              <w:rPr>
                <w:sz w:val="20"/>
                <w:szCs w:val="20"/>
              </w:rPr>
            </w:pPr>
            <w:r w:rsidRPr="00077F4B">
              <w:rPr>
                <w:sz w:val="20"/>
                <w:szCs w:val="20"/>
              </w:rPr>
              <w:t>дітей в яких виникають суїцидальні роздуми;</w:t>
            </w:r>
          </w:p>
          <w:p w:rsidR="00A911C9" w:rsidRPr="00077F4B" w:rsidRDefault="00A911C9" w:rsidP="00614266">
            <w:pPr>
              <w:pStyle w:val="afff0"/>
              <w:numPr>
                <w:ilvl w:val="0"/>
                <w:numId w:val="34"/>
              </w:numPr>
              <w:spacing w:line="276" w:lineRule="auto"/>
              <w:rPr>
                <w:sz w:val="20"/>
                <w:szCs w:val="20"/>
              </w:rPr>
            </w:pPr>
            <w:r w:rsidRPr="00077F4B">
              <w:rPr>
                <w:sz w:val="20"/>
                <w:szCs w:val="20"/>
              </w:rPr>
              <w:t>психологічна підготовка до ДПА, ЗНО;</w:t>
            </w:r>
          </w:p>
          <w:p w:rsidR="00A911C9" w:rsidRPr="00077F4B" w:rsidRDefault="00A911C9" w:rsidP="00614266">
            <w:pPr>
              <w:pStyle w:val="afff0"/>
              <w:numPr>
                <w:ilvl w:val="0"/>
                <w:numId w:val="34"/>
              </w:numPr>
              <w:spacing w:line="276" w:lineRule="auto"/>
              <w:rPr>
                <w:sz w:val="20"/>
                <w:szCs w:val="20"/>
              </w:rPr>
            </w:pPr>
            <w:r w:rsidRPr="00077F4B">
              <w:rPr>
                <w:sz w:val="20"/>
                <w:szCs w:val="20"/>
              </w:rPr>
              <w:t>переходу в старшу школу;</w:t>
            </w:r>
          </w:p>
          <w:p w:rsidR="00A911C9" w:rsidRPr="00077F4B" w:rsidRDefault="00A911C9" w:rsidP="00614266">
            <w:pPr>
              <w:pStyle w:val="afff0"/>
              <w:numPr>
                <w:ilvl w:val="0"/>
                <w:numId w:val="34"/>
              </w:numPr>
              <w:spacing w:line="276" w:lineRule="auto"/>
              <w:rPr>
                <w:sz w:val="20"/>
                <w:szCs w:val="20"/>
              </w:rPr>
            </w:pPr>
            <w:r w:rsidRPr="00077F4B">
              <w:rPr>
                <w:sz w:val="20"/>
                <w:szCs w:val="20"/>
              </w:rPr>
              <w:t>профконсультування;</w:t>
            </w:r>
          </w:p>
          <w:p w:rsidR="00A911C9" w:rsidRPr="00077F4B" w:rsidRDefault="00A911C9" w:rsidP="00614266">
            <w:pPr>
              <w:pStyle w:val="afff0"/>
              <w:numPr>
                <w:ilvl w:val="0"/>
                <w:numId w:val="34"/>
              </w:numPr>
              <w:spacing w:line="276" w:lineRule="auto"/>
              <w:rPr>
                <w:sz w:val="20"/>
                <w:szCs w:val="20"/>
              </w:rPr>
            </w:pPr>
            <w:r w:rsidRPr="00077F4B">
              <w:rPr>
                <w:sz w:val="20"/>
                <w:szCs w:val="20"/>
              </w:rPr>
              <w:t>учнів підліткового віку (самооцінка, надмірна збудливість нервової системи, агресивні прояви, замкнутість);</w:t>
            </w:r>
          </w:p>
          <w:p w:rsidR="00A911C9" w:rsidRPr="00077F4B" w:rsidRDefault="00A911C9" w:rsidP="00614266">
            <w:pPr>
              <w:pStyle w:val="afff0"/>
              <w:numPr>
                <w:ilvl w:val="0"/>
                <w:numId w:val="34"/>
              </w:numPr>
              <w:spacing w:line="276" w:lineRule="auto"/>
              <w:rPr>
                <w:sz w:val="20"/>
                <w:szCs w:val="20"/>
              </w:rPr>
            </w:pPr>
            <w:r w:rsidRPr="00077F4B">
              <w:rPr>
                <w:sz w:val="20"/>
                <w:szCs w:val="20"/>
              </w:rPr>
              <w:t>взаємини в системі «батьки-діти»;</w:t>
            </w:r>
          </w:p>
          <w:p w:rsidR="00A911C9" w:rsidRPr="00077F4B" w:rsidRDefault="00A911C9" w:rsidP="00614266">
            <w:pPr>
              <w:pStyle w:val="afff0"/>
              <w:numPr>
                <w:ilvl w:val="0"/>
                <w:numId w:val="34"/>
              </w:numPr>
              <w:spacing w:line="276" w:lineRule="auto"/>
              <w:rPr>
                <w:sz w:val="20"/>
                <w:szCs w:val="20"/>
              </w:rPr>
            </w:pPr>
            <w:r w:rsidRPr="00077F4B">
              <w:rPr>
                <w:sz w:val="20"/>
                <w:szCs w:val="20"/>
              </w:rPr>
              <w:t>взаємини в системі «педагоги-діти»;</w:t>
            </w:r>
          </w:p>
          <w:p w:rsidR="00A911C9" w:rsidRPr="00077F4B" w:rsidRDefault="00A911C9" w:rsidP="00614266">
            <w:pPr>
              <w:pStyle w:val="afff0"/>
              <w:numPr>
                <w:ilvl w:val="0"/>
                <w:numId w:val="34"/>
              </w:numPr>
              <w:spacing w:line="276" w:lineRule="auto"/>
              <w:rPr>
                <w:sz w:val="20"/>
                <w:szCs w:val="20"/>
              </w:rPr>
            </w:pPr>
            <w:r w:rsidRPr="00077F4B">
              <w:rPr>
                <w:sz w:val="20"/>
                <w:szCs w:val="20"/>
              </w:rPr>
              <w:t>мотивація навчання, ціннісні орієнтації ;</w:t>
            </w:r>
          </w:p>
          <w:p w:rsidR="00A911C9" w:rsidRPr="00077F4B" w:rsidRDefault="00A911C9" w:rsidP="00614266">
            <w:pPr>
              <w:pStyle w:val="afff0"/>
              <w:numPr>
                <w:ilvl w:val="0"/>
                <w:numId w:val="34"/>
              </w:numPr>
              <w:spacing w:line="276" w:lineRule="auto"/>
              <w:rPr>
                <w:sz w:val="20"/>
                <w:szCs w:val="20"/>
              </w:rPr>
            </w:pPr>
            <w:r w:rsidRPr="00077F4B">
              <w:rPr>
                <w:sz w:val="20"/>
                <w:szCs w:val="20"/>
              </w:rPr>
              <w:t>ознаки обдарованості;</w:t>
            </w:r>
          </w:p>
          <w:p w:rsidR="00A911C9" w:rsidRPr="00077F4B" w:rsidRDefault="00A911C9" w:rsidP="00614266">
            <w:pPr>
              <w:pStyle w:val="afff0"/>
              <w:numPr>
                <w:ilvl w:val="0"/>
                <w:numId w:val="34"/>
              </w:numPr>
              <w:spacing w:line="276" w:lineRule="auto"/>
              <w:rPr>
                <w:sz w:val="20"/>
                <w:szCs w:val="20"/>
              </w:rPr>
            </w:pPr>
            <w:r w:rsidRPr="00077F4B">
              <w:rPr>
                <w:sz w:val="20"/>
                <w:szCs w:val="20"/>
              </w:rPr>
              <w:t>складної життєвої ситуації;</w:t>
            </w:r>
          </w:p>
          <w:p w:rsidR="00A911C9" w:rsidRPr="00077F4B" w:rsidRDefault="00A911C9" w:rsidP="00614266">
            <w:pPr>
              <w:pStyle w:val="afff0"/>
              <w:numPr>
                <w:ilvl w:val="0"/>
                <w:numId w:val="34"/>
              </w:numPr>
              <w:spacing w:line="276" w:lineRule="auto"/>
              <w:rPr>
                <w:sz w:val="20"/>
                <w:szCs w:val="20"/>
              </w:rPr>
            </w:pPr>
            <w:r w:rsidRPr="00077F4B">
              <w:rPr>
                <w:sz w:val="20"/>
                <w:szCs w:val="20"/>
              </w:rPr>
              <w:t>проблем булінгу в учнівському середовищі;</w:t>
            </w:r>
          </w:p>
          <w:p w:rsidR="00A911C9" w:rsidRPr="00077F4B" w:rsidRDefault="00A911C9" w:rsidP="00614266">
            <w:pPr>
              <w:pStyle w:val="afff0"/>
              <w:numPr>
                <w:ilvl w:val="0"/>
                <w:numId w:val="34"/>
              </w:numPr>
              <w:spacing w:line="276" w:lineRule="auto"/>
              <w:rPr>
                <w:sz w:val="20"/>
                <w:szCs w:val="20"/>
              </w:rPr>
            </w:pPr>
            <w:r w:rsidRPr="00077F4B">
              <w:rPr>
                <w:sz w:val="20"/>
                <w:szCs w:val="20"/>
              </w:rPr>
              <w:t>безпеки спілкування в віртуальному середовищі.</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144"/>
        </w:trPr>
        <w:tc>
          <w:tcPr>
            <w:tcW w:w="568" w:type="dxa"/>
          </w:tcPr>
          <w:p w:rsidR="00A911C9" w:rsidRPr="00077F4B" w:rsidRDefault="00F65186" w:rsidP="00A911C9">
            <w:pPr>
              <w:rPr>
                <w:rFonts w:ascii="Times New Roman" w:hAnsi="Times New Roman" w:cs="Times New Roman"/>
                <w:sz w:val="20"/>
                <w:szCs w:val="20"/>
              </w:rPr>
            </w:pPr>
            <w:r>
              <w:rPr>
                <w:rFonts w:ascii="Times New Roman" w:hAnsi="Times New Roman" w:cs="Times New Roman"/>
                <w:sz w:val="20"/>
                <w:szCs w:val="20"/>
              </w:rPr>
              <w:t>4.6</w:t>
            </w:r>
          </w:p>
        </w:tc>
        <w:tc>
          <w:tcPr>
            <w:tcW w:w="7513" w:type="dxa"/>
          </w:tcPr>
          <w:p w:rsidR="00A911C9" w:rsidRPr="00077F4B" w:rsidRDefault="00A911C9" w:rsidP="00A911C9">
            <w:pPr>
              <w:pStyle w:val="afff0"/>
              <w:spacing w:line="276" w:lineRule="auto"/>
              <w:rPr>
                <w:sz w:val="20"/>
                <w:szCs w:val="20"/>
              </w:rPr>
            </w:pPr>
            <w:r w:rsidRPr="00077F4B">
              <w:rPr>
                <w:sz w:val="20"/>
                <w:szCs w:val="20"/>
              </w:rPr>
              <w:t>Консультування батьків з питань виховання та навчання дітей:</w:t>
            </w:r>
          </w:p>
          <w:p w:rsidR="00A911C9" w:rsidRPr="00077F4B" w:rsidRDefault="00A911C9" w:rsidP="00614266">
            <w:pPr>
              <w:pStyle w:val="afff0"/>
              <w:numPr>
                <w:ilvl w:val="0"/>
                <w:numId w:val="35"/>
              </w:numPr>
              <w:spacing w:line="276" w:lineRule="auto"/>
              <w:rPr>
                <w:sz w:val="20"/>
                <w:szCs w:val="20"/>
              </w:rPr>
            </w:pPr>
            <w:r w:rsidRPr="00077F4B">
              <w:rPr>
                <w:sz w:val="20"/>
                <w:szCs w:val="20"/>
              </w:rPr>
              <w:t>труднощі адаптаційного періоду;</w:t>
            </w:r>
          </w:p>
          <w:p w:rsidR="00A911C9" w:rsidRPr="00077F4B" w:rsidRDefault="00A911C9" w:rsidP="00A911C9">
            <w:pPr>
              <w:pStyle w:val="afff0"/>
              <w:spacing w:line="276" w:lineRule="auto"/>
              <w:rPr>
                <w:sz w:val="20"/>
                <w:szCs w:val="20"/>
              </w:rPr>
            </w:pPr>
            <w:r w:rsidRPr="00077F4B">
              <w:rPr>
                <w:sz w:val="20"/>
                <w:szCs w:val="20"/>
              </w:rPr>
              <w:t>готовності дитини до навчання в нових умовах;</w:t>
            </w:r>
          </w:p>
          <w:p w:rsidR="00A911C9" w:rsidRPr="00077F4B" w:rsidRDefault="00A911C9" w:rsidP="00614266">
            <w:pPr>
              <w:pStyle w:val="afff0"/>
              <w:numPr>
                <w:ilvl w:val="0"/>
                <w:numId w:val="35"/>
              </w:numPr>
              <w:spacing w:line="276" w:lineRule="auto"/>
              <w:rPr>
                <w:sz w:val="20"/>
                <w:szCs w:val="20"/>
              </w:rPr>
            </w:pPr>
            <w:r w:rsidRPr="00077F4B">
              <w:rPr>
                <w:sz w:val="20"/>
                <w:szCs w:val="20"/>
              </w:rPr>
              <w:t>допомога у навчанні під час війни;</w:t>
            </w:r>
          </w:p>
          <w:p w:rsidR="00A911C9" w:rsidRPr="00077F4B" w:rsidRDefault="00A911C9" w:rsidP="00614266">
            <w:pPr>
              <w:pStyle w:val="afff0"/>
              <w:numPr>
                <w:ilvl w:val="0"/>
                <w:numId w:val="35"/>
              </w:numPr>
              <w:spacing w:line="276" w:lineRule="auto"/>
              <w:rPr>
                <w:sz w:val="20"/>
                <w:szCs w:val="20"/>
              </w:rPr>
            </w:pPr>
            <w:r w:rsidRPr="00077F4B">
              <w:rPr>
                <w:sz w:val="20"/>
                <w:szCs w:val="20"/>
              </w:rPr>
              <w:t>страхи і тривожність дітей;</w:t>
            </w:r>
          </w:p>
          <w:p w:rsidR="00A911C9" w:rsidRPr="00077F4B" w:rsidRDefault="00A911C9" w:rsidP="00614266">
            <w:pPr>
              <w:pStyle w:val="afff0"/>
              <w:numPr>
                <w:ilvl w:val="0"/>
                <w:numId w:val="35"/>
              </w:numPr>
              <w:spacing w:line="276" w:lineRule="auto"/>
              <w:rPr>
                <w:sz w:val="20"/>
                <w:szCs w:val="20"/>
              </w:rPr>
            </w:pPr>
            <w:r w:rsidRPr="00077F4B">
              <w:rPr>
                <w:sz w:val="20"/>
                <w:szCs w:val="20"/>
              </w:rPr>
              <w:lastRenderedPageBreak/>
              <w:t>консультування батьків дітей з статусом ВПО;</w:t>
            </w:r>
          </w:p>
          <w:p w:rsidR="00A911C9" w:rsidRPr="00077F4B" w:rsidRDefault="00A911C9" w:rsidP="00614266">
            <w:pPr>
              <w:pStyle w:val="afff0"/>
              <w:numPr>
                <w:ilvl w:val="0"/>
                <w:numId w:val="35"/>
              </w:numPr>
              <w:spacing w:line="276" w:lineRule="auto"/>
              <w:rPr>
                <w:sz w:val="20"/>
                <w:szCs w:val="20"/>
              </w:rPr>
            </w:pPr>
            <w:r w:rsidRPr="00077F4B">
              <w:rPr>
                <w:sz w:val="20"/>
                <w:szCs w:val="20"/>
              </w:rPr>
              <w:t>проблеми в навчанні;</w:t>
            </w:r>
          </w:p>
          <w:p w:rsidR="00A911C9" w:rsidRPr="00077F4B" w:rsidRDefault="00A911C9" w:rsidP="00614266">
            <w:pPr>
              <w:pStyle w:val="afff0"/>
              <w:numPr>
                <w:ilvl w:val="0"/>
                <w:numId w:val="35"/>
              </w:numPr>
              <w:spacing w:line="276" w:lineRule="auto"/>
              <w:rPr>
                <w:sz w:val="20"/>
                <w:szCs w:val="20"/>
              </w:rPr>
            </w:pPr>
            <w:r w:rsidRPr="00077F4B">
              <w:rPr>
                <w:sz w:val="20"/>
                <w:szCs w:val="20"/>
              </w:rPr>
              <w:t>труднощі взаємостосунків з дітьми;</w:t>
            </w:r>
          </w:p>
          <w:p w:rsidR="00A911C9" w:rsidRPr="00077F4B" w:rsidRDefault="00A911C9" w:rsidP="00614266">
            <w:pPr>
              <w:pStyle w:val="afff0"/>
              <w:numPr>
                <w:ilvl w:val="0"/>
                <w:numId w:val="35"/>
              </w:numPr>
              <w:spacing w:line="276" w:lineRule="auto"/>
              <w:rPr>
                <w:sz w:val="20"/>
                <w:szCs w:val="20"/>
              </w:rPr>
            </w:pPr>
            <w:r w:rsidRPr="00077F4B">
              <w:rPr>
                <w:sz w:val="20"/>
                <w:szCs w:val="20"/>
              </w:rPr>
              <w:t xml:space="preserve">жорстокості та насильства в сімейному та дитячому середовищі; </w:t>
            </w:r>
          </w:p>
          <w:p w:rsidR="00A911C9" w:rsidRPr="00077F4B" w:rsidRDefault="00A911C9" w:rsidP="00614266">
            <w:pPr>
              <w:pStyle w:val="afff0"/>
              <w:numPr>
                <w:ilvl w:val="0"/>
                <w:numId w:val="35"/>
              </w:numPr>
              <w:spacing w:line="276" w:lineRule="auto"/>
              <w:rPr>
                <w:sz w:val="20"/>
                <w:szCs w:val="20"/>
              </w:rPr>
            </w:pPr>
            <w:r w:rsidRPr="00077F4B">
              <w:rPr>
                <w:sz w:val="20"/>
                <w:szCs w:val="20"/>
              </w:rPr>
              <w:t>професійний вибір;</w:t>
            </w:r>
          </w:p>
          <w:p w:rsidR="00A911C9" w:rsidRPr="00077F4B" w:rsidRDefault="00A911C9" w:rsidP="00614266">
            <w:pPr>
              <w:pStyle w:val="afff0"/>
              <w:numPr>
                <w:ilvl w:val="0"/>
                <w:numId w:val="35"/>
              </w:numPr>
              <w:spacing w:line="276" w:lineRule="auto"/>
              <w:rPr>
                <w:sz w:val="20"/>
                <w:szCs w:val="20"/>
              </w:rPr>
            </w:pPr>
            <w:r w:rsidRPr="00077F4B">
              <w:rPr>
                <w:sz w:val="20"/>
                <w:szCs w:val="20"/>
              </w:rPr>
              <w:t>схильності, здібності дітей;</w:t>
            </w:r>
          </w:p>
          <w:p w:rsidR="00A911C9" w:rsidRPr="00077F4B" w:rsidRDefault="00A911C9" w:rsidP="00614266">
            <w:pPr>
              <w:pStyle w:val="afff0"/>
              <w:numPr>
                <w:ilvl w:val="0"/>
                <w:numId w:val="35"/>
              </w:numPr>
              <w:spacing w:line="276" w:lineRule="auto"/>
              <w:rPr>
                <w:sz w:val="20"/>
                <w:szCs w:val="20"/>
              </w:rPr>
            </w:pPr>
            <w:r w:rsidRPr="00077F4B">
              <w:rPr>
                <w:sz w:val="20"/>
                <w:szCs w:val="20"/>
              </w:rPr>
              <w:t>стрес перед ДПА і ЗНО;</w:t>
            </w:r>
          </w:p>
          <w:p w:rsidR="00A911C9" w:rsidRPr="00077F4B" w:rsidRDefault="00A911C9" w:rsidP="00614266">
            <w:pPr>
              <w:pStyle w:val="afff0"/>
              <w:numPr>
                <w:ilvl w:val="0"/>
                <w:numId w:val="35"/>
              </w:numPr>
              <w:spacing w:line="276" w:lineRule="auto"/>
              <w:rPr>
                <w:sz w:val="20"/>
                <w:szCs w:val="20"/>
              </w:rPr>
            </w:pPr>
            <w:r w:rsidRPr="00077F4B">
              <w:rPr>
                <w:sz w:val="20"/>
                <w:szCs w:val="20"/>
              </w:rPr>
              <w:t>складних життєвих ситуацій;</w:t>
            </w:r>
          </w:p>
          <w:p w:rsidR="00A911C9" w:rsidRPr="00077F4B" w:rsidRDefault="00A911C9" w:rsidP="00614266">
            <w:pPr>
              <w:pStyle w:val="afff0"/>
              <w:numPr>
                <w:ilvl w:val="0"/>
                <w:numId w:val="35"/>
              </w:numPr>
              <w:spacing w:line="276" w:lineRule="auto"/>
              <w:rPr>
                <w:sz w:val="20"/>
                <w:szCs w:val="20"/>
              </w:rPr>
            </w:pPr>
            <w:r w:rsidRPr="00077F4B">
              <w:rPr>
                <w:sz w:val="20"/>
                <w:szCs w:val="20"/>
              </w:rPr>
              <w:t>дитячої залежності;</w:t>
            </w:r>
          </w:p>
          <w:p w:rsidR="00A911C9" w:rsidRPr="00077F4B" w:rsidRDefault="00A911C9" w:rsidP="00614266">
            <w:pPr>
              <w:pStyle w:val="afff0"/>
              <w:numPr>
                <w:ilvl w:val="0"/>
                <w:numId w:val="35"/>
              </w:numPr>
              <w:spacing w:line="276" w:lineRule="auto"/>
              <w:rPr>
                <w:sz w:val="20"/>
                <w:szCs w:val="20"/>
              </w:rPr>
            </w:pPr>
            <w:r w:rsidRPr="00077F4B">
              <w:rPr>
                <w:sz w:val="20"/>
                <w:szCs w:val="20"/>
              </w:rPr>
              <w:t>небезпечних челенджів;</w:t>
            </w:r>
          </w:p>
          <w:p w:rsidR="00A911C9" w:rsidRPr="00077F4B" w:rsidRDefault="00A911C9" w:rsidP="00614266">
            <w:pPr>
              <w:pStyle w:val="afff0"/>
              <w:numPr>
                <w:ilvl w:val="0"/>
                <w:numId w:val="35"/>
              </w:numPr>
              <w:spacing w:line="276" w:lineRule="auto"/>
              <w:rPr>
                <w:sz w:val="20"/>
                <w:szCs w:val="20"/>
              </w:rPr>
            </w:pPr>
            <w:r w:rsidRPr="00077F4B">
              <w:rPr>
                <w:sz w:val="20"/>
                <w:szCs w:val="20"/>
              </w:rPr>
              <w:t>безпечного спілкування в віртуальному середовищі.</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lastRenderedPageBreak/>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 xml:space="preserve">Батьки  </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144"/>
        </w:trPr>
        <w:tc>
          <w:tcPr>
            <w:tcW w:w="568" w:type="dxa"/>
          </w:tcPr>
          <w:p w:rsidR="00A911C9" w:rsidRPr="00077F4B" w:rsidRDefault="00F65186" w:rsidP="00A911C9">
            <w:pPr>
              <w:rPr>
                <w:rFonts w:ascii="Times New Roman" w:hAnsi="Times New Roman" w:cs="Times New Roman"/>
                <w:sz w:val="20"/>
                <w:szCs w:val="20"/>
              </w:rPr>
            </w:pPr>
            <w:r>
              <w:rPr>
                <w:rFonts w:ascii="Times New Roman" w:hAnsi="Times New Roman" w:cs="Times New Roman"/>
                <w:sz w:val="20"/>
                <w:szCs w:val="20"/>
              </w:rPr>
              <w:lastRenderedPageBreak/>
              <w:t>4.7</w:t>
            </w:r>
          </w:p>
        </w:tc>
        <w:tc>
          <w:tcPr>
            <w:tcW w:w="7513" w:type="dxa"/>
          </w:tcPr>
          <w:p w:rsidR="001704A5" w:rsidRPr="001704A5" w:rsidRDefault="00A911C9" w:rsidP="001704A5">
            <w:pPr>
              <w:pStyle w:val="afff0"/>
              <w:spacing w:line="276" w:lineRule="auto"/>
              <w:rPr>
                <w:sz w:val="20"/>
                <w:szCs w:val="20"/>
              </w:rPr>
            </w:pPr>
            <w:r w:rsidRPr="00077F4B">
              <w:rPr>
                <w:sz w:val="20"/>
                <w:szCs w:val="20"/>
              </w:rPr>
              <w:t>Консультування щодо особистісних проблем.</w:t>
            </w:r>
            <w:r w:rsidR="00F65186">
              <w:rPr>
                <w:sz w:val="20"/>
                <w:szCs w:val="20"/>
              </w:rPr>
              <w:t xml:space="preserve"> </w:t>
            </w:r>
            <w:r w:rsidR="001704A5" w:rsidRPr="001704A5">
              <w:rPr>
                <w:sz w:val="20"/>
                <w:szCs w:val="20"/>
              </w:rPr>
              <w:t>Надання рекомендацій учням.</w:t>
            </w:r>
          </w:p>
          <w:p w:rsidR="00A911C9" w:rsidRPr="001704A5" w:rsidRDefault="00A911C9" w:rsidP="001704A5">
            <w:pPr>
              <w:spacing w:line="276" w:lineRule="auto"/>
              <w:jc w:val="both"/>
              <w:rPr>
                <w:rFonts w:ascii="Times New Roman" w:eastAsia="Times New Roman" w:hAnsi="Times New Roman" w:cs="Times New Roman"/>
                <w:sz w:val="20"/>
                <w:szCs w:val="20"/>
                <w:lang w:eastAsia="uk-UA"/>
              </w:rPr>
            </w:pP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суб’єкти освітнього процесу</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144"/>
        </w:trPr>
        <w:tc>
          <w:tcPr>
            <w:tcW w:w="568" w:type="dxa"/>
          </w:tcPr>
          <w:p w:rsidR="00A911C9" w:rsidRPr="00077F4B" w:rsidRDefault="00A911C9" w:rsidP="00A911C9">
            <w:pPr>
              <w:rPr>
                <w:rFonts w:ascii="Times New Roman" w:hAnsi="Times New Roman" w:cs="Times New Roman"/>
                <w:b/>
                <w:sz w:val="20"/>
                <w:szCs w:val="20"/>
              </w:rPr>
            </w:pPr>
            <w:r w:rsidRPr="00077F4B">
              <w:rPr>
                <w:rFonts w:ascii="Times New Roman" w:hAnsi="Times New Roman" w:cs="Times New Roman"/>
                <w:b/>
                <w:sz w:val="20"/>
                <w:szCs w:val="20"/>
              </w:rPr>
              <w:t>5.</w:t>
            </w:r>
          </w:p>
        </w:tc>
        <w:tc>
          <w:tcPr>
            <w:tcW w:w="7513" w:type="dxa"/>
          </w:tcPr>
          <w:p w:rsidR="00A911C9" w:rsidRPr="00077F4B" w:rsidRDefault="00A911C9" w:rsidP="00A911C9">
            <w:pPr>
              <w:jc w:val="both"/>
              <w:rPr>
                <w:rFonts w:ascii="Times New Roman" w:hAnsi="Times New Roman" w:cs="Times New Roman"/>
                <w:b/>
                <w:sz w:val="20"/>
                <w:szCs w:val="20"/>
              </w:rPr>
            </w:pPr>
            <w:r w:rsidRPr="00077F4B">
              <w:rPr>
                <w:rFonts w:ascii="Times New Roman" w:hAnsi="Times New Roman" w:cs="Times New Roman"/>
                <w:b/>
                <w:color w:val="000000" w:themeColor="text1"/>
                <w:sz w:val="20"/>
                <w:szCs w:val="20"/>
              </w:rPr>
              <w:t>Психологічна просвіта</w:t>
            </w:r>
          </w:p>
        </w:tc>
        <w:tc>
          <w:tcPr>
            <w:tcW w:w="2268" w:type="dxa"/>
          </w:tcPr>
          <w:p w:rsidR="00A911C9" w:rsidRPr="00077F4B" w:rsidRDefault="00A911C9" w:rsidP="00A911C9">
            <w:pPr>
              <w:jc w:val="center"/>
              <w:rPr>
                <w:rFonts w:ascii="Times New Roman" w:hAnsi="Times New Roman" w:cs="Times New Roman"/>
                <w:b/>
                <w:sz w:val="20"/>
                <w:szCs w:val="20"/>
              </w:rPr>
            </w:pPr>
          </w:p>
        </w:tc>
        <w:tc>
          <w:tcPr>
            <w:tcW w:w="2268" w:type="dxa"/>
          </w:tcPr>
          <w:p w:rsidR="00A911C9" w:rsidRPr="00077F4B" w:rsidRDefault="00A911C9" w:rsidP="00A911C9">
            <w:pPr>
              <w:jc w:val="center"/>
              <w:rPr>
                <w:rFonts w:ascii="Times New Roman" w:hAnsi="Times New Roman" w:cs="Times New Roman"/>
                <w:b/>
                <w:sz w:val="20"/>
                <w:szCs w:val="20"/>
              </w:rPr>
            </w:pPr>
          </w:p>
        </w:tc>
        <w:tc>
          <w:tcPr>
            <w:tcW w:w="2410" w:type="dxa"/>
          </w:tcPr>
          <w:p w:rsidR="00A911C9" w:rsidRPr="00077F4B" w:rsidRDefault="00A911C9" w:rsidP="00A911C9">
            <w:pPr>
              <w:jc w:val="center"/>
              <w:rPr>
                <w:rFonts w:ascii="Times New Roman" w:hAnsi="Times New Roman" w:cs="Times New Roman"/>
                <w:b/>
                <w:sz w:val="20"/>
                <w:szCs w:val="20"/>
              </w:rPr>
            </w:pPr>
          </w:p>
        </w:tc>
      </w:tr>
      <w:tr w:rsidR="00A911C9" w:rsidRPr="00077F4B" w:rsidTr="00FA7023">
        <w:trPr>
          <w:trHeight w:val="687"/>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5.1</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 xml:space="preserve">Психологічна просвіта батьків з питань:  </w:t>
            </w:r>
          </w:p>
          <w:p w:rsidR="00A911C9" w:rsidRPr="00077F4B" w:rsidRDefault="00A911C9" w:rsidP="00A911C9">
            <w:pPr>
              <w:pStyle w:val="afff0"/>
              <w:rPr>
                <w:sz w:val="20"/>
                <w:szCs w:val="20"/>
              </w:rPr>
            </w:pPr>
            <w:r w:rsidRPr="00077F4B">
              <w:rPr>
                <w:sz w:val="20"/>
                <w:szCs w:val="20"/>
              </w:rPr>
              <w:t>- адаптації дітей до нових умов навчання та виховання;</w:t>
            </w:r>
          </w:p>
          <w:p w:rsidR="00A911C9" w:rsidRPr="00077F4B" w:rsidRDefault="00A911C9" w:rsidP="00A911C9">
            <w:pPr>
              <w:pStyle w:val="afff0"/>
              <w:rPr>
                <w:sz w:val="20"/>
                <w:szCs w:val="20"/>
              </w:rPr>
            </w:pPr>
            <w:r w:rsidRPr="00077F4B">
              <w:rPr>
                <w:sz w:val="20"/>
                <w:szCs w:val="20"/>
              </w:rPr>
              <w:t>- проблем інформаційної гігієни під час воєнного стану</w:t>
            </w:r>
          </w:p>
          <w:p w:rsidR="00A911C9" w:rsidRPr="00077F4B" w:rsidRDefault="00A911C9" w:rsidP="00A911C9">
            <w:pPr>
              <w:pStyle w:val="afff0"/>
              <w:rPr>
                <w:sz w:val="20"/>
                <w:szCs w:val="20"/>
              </w:rPr>
            </w:pPr>
            <w:r w:rsidRPr="00077F4B">
              <w:rPr>
                <w:sz w:val="20"/>
                <w:szCs w:val="20"/>
              </w:rPr>
              <w:t>- пошуку оптимальних шляхів допомоги дітям  різного віку у проживанні стресових чинників війни;</w:t>
            </w:r>
          </w:p>
          <w:p w:rsidR="00A911C9" w:rsidRPr="00077F4B" w:rsidRDefault="00A911C9" w:rsidP="00A911C9">
            <w:pPr>
              <w:pStyle w:val="afff0"/>
              <w:rPr>
                <w:sz w:val="20"/>
                <w:szCs w:val="20"/>
              </w:rPr>
            </w:pPr>
            <w:r w:rsidRPr="00077F4B">
              <w:rPr>
                <w:sz w:val="20"/>
                <w:szCs w:val="20"/>
              </w:rPr>
              <w:t>- формування навичок психологічної стійкості;</w:t>
            </w:r>
          </w:p>
          <w:p w:rsidR="00A911C9" w:rsidRPr="00077F4B" w:rsidRDefault="00A911C9" w:rsidP="00A911C9">
            <w:pPr>
              <w:pStyle w:val="afff0"/>
              <w:rPr>
                <w:sz w:val="20"/>
                <w:szCs w:val="20"/>
              </w:rPr>
            </w:pPr>
            <w:r w:rsidRPr="00077F4B">
              <w:rPr>
                <w:sz w:val="20"/>
                <w:szCs w:val="20"/>
              </w:rPr>
              <w:t>- інформування з питань запобігання та протидії домашньому насильству;</w:t>
            </w:r>
          </w:p>
          <w:p w:rsidR="00A911C9" w:rsidRPr="00077F4B" w:rsidRDefault="00A911C9" w:rsidP="00A911C9">
            <w:pPr>
              <w:pStyle w:val="afff0"/>
              <w:rPr>
                <w:sz w:val="20"/>
                <w:szCs w:val="20"/>
              </w:rPr>
            </w:pPr>
            <w:r w:rsidRPr="00077F4B">
              <w:rPr>
                <w:sz w:val="20"/>
                <w:szCs w:val="20"/>
              </w:rPr>
              <w:t>- протидія суїцидальним проявам</w:t>
            </w:r>
          </w:p>
          <w:p w:rsidR="00A911C9" w:rsidRPr="00077F4B" w:rsidRDefault="00A911C9" w:rsidP="00A911C9">
            <w:pPr>
              <w:pStyle w:val="afff0"/>
              <w:rPr>
                <w:sz w:val="20"/>
                <w:szCs w:val="20"/>
              </w:rPr>
            </w:pPr>
            <w:r w:rsidRPr="00077F4B">
              <w:rPr>
                <w:sz w:val="20"/>
                <w:szCs w:val="20"/>
              </w:rPr>
              <w:t>- індивідуально-психологічні особливості дітей різного віку і необхідне врахування їх  у процесі виховання;</w:t>
            </w:r>
          </w:p>
          <w:p w:rsidR="00A911C9" w:rsidRPr="00077F4B" w:rsidRDefault="00A911C9" w:rsidP="00A911C9">
            <w:pPr>
              <w:pStyle w:val="afff0"/>
              <w:rPr>
                <w:sz w:val="20"/>
                <w:szCs w:val="20"/>
              </w:rPr>
            </w:pPr>
            <w:r w:rsidRPr="00077F4B">
              <w:rPr>
                <w:sz w:val="20"/>
                <w:szCs w:val="20"/>
              </w:rPr>
              <w:t>- особливостей безконфліктного  спілкування з сучасними підлітками;</w:t>
            </w:r>
          </w:p>
          <w:p w:rsidR="00A911C9" w:rsidRPr="00077F4B" w:rsidRDefault="00A911C9" w:rsidP="00A911C9">
            <w:pPr>
              <w:pStyle w:val="afff0"/>
              <w:rPr>
                <w:sz w:val="20"/>
                <w:szCs w:val="20"/>
              </w:rPr>
            </w:pPr>
            <w:r w:rsidRPr="00077F4B">
              <w:rPr>
                <w:sz w:val="20"/>
                <w:szCs w:val="20"/>
              </w:rPr>
              <w:t>- готовність дошкільнят до школи;</w:t>
            </w:r>
          </w:p>
          <w:p w:rsidR="00A911C9" w:rsidRPr="00077F4B" w:rsidRDefault="00A911C9" w:rsidP="00A911C9">
            <w:pPr>
              <w:pStyle w:val="afff0"/>
              <w:rPr>
                <w:sz w:val="20"/>
                <w:szCs w:val="20"/>
              </w:rPr>
            </w:pPr>
            <w:r w:rsidRPr="00077F4B">
              <w:rPr>
                <w:sz w:val="20"/>
                <w:szCs w:val="20"/>
              </w:rPr>
              <w:t>- роль батьків при підготовці до ЗНО;</w:t>
            </w:r>
          </w:p>
          <w:p w:rsidR="00A911C9" w:rsidRPr="00077F4B" w:rsidRDefault="00A911C9" w:rsidP="00A911C9">
            <w:pPr>
              <w:pStyle w:val="afff0"/>
              <w:rPr>
                <w:sz w:val="20"/>
                <w:szCs w:val="20"/>
              </w:rPr>
            </w:pPr>
            <w:r w:rsidRPr="00077F4B">
              <w:rPr>
                <w:sz w:val="20"/>
                <w:szCs w:val="20"/>
              </w:rPr>
              <w:t>- як поводити себе у стресовій ситуації і випадках емоційних коливань дітей;</w:t>
            </w:r>
          </w:p>
          <w:p w:rsidR="00A911C9" w:rsidRPr="00077F4B" w:rsidRDefault="00A911C9" w:rsidP="00A911C9">
            <w:pPr>
              <w:pStyle w:val="afff0"/>
              <w:rPr>
                <w:sz w:val="20"/>
                <w:szCs w:val="20"/>
              </w:rPr>
            </w:pPr>
            <w:r w:rsidRPr="00077F4B">
              <w:rPr>
                <w:sz w:val="20"/>
                <w:szCs w:val="20"/>
              </w:rPr>
              <w:t>- впливу телебачення, інтернету на психіку дитини</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Вересень</w:t>
            </w:r>
          </w:p>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Жовтень</w:t>
            </w:r>
          </w:p>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Листопад</w:t>
            </w: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Батьки</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458"/>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5.2</w:t>
            </w:r>
          </w:p>
        </w:tc>
        <w:tc>
          <w:tcPr>
            <w:tcW w:w="7513" w:type="dxa"/>
          </w:tcPr>
          <w:p w:rsidR="00A911C9" w:rsidRDefault="00A911C9" w:rsidP="001704A5">
            <w:pPr>
              <w:jc w:val="both"/>
              <w:rPr>
                <w:rFonts w:ascii="Times New Roman" w:hAnsi="Times New Roman" w:cs="Times New Roman"/>
                <w:sz w:val="20"/>
                <w:szCs w:val="20"/>
              </w:rPr>
            </w:pPr>
            <w:r w:rsidRPr="00077F4B">
              <w:rPr>
                <w:rFonts w:ascii="Times New Roman" w:hAnsi="Times New Roman" w:cs="Times New Roman"/>
                <w:sz w:val="20"/>
                <w:szCs w:val="20"/>
              </w:rPr>
              <w:t>Психологічна просвіта педагогів з питань:</w:t>
            </w:r>
          </w:p>
          <w:p w:rsidR="001704A5" w:rsidRPr="001704A5" w:rsidRDefault="001704A5" w:rsidP="001704A5">
            <w:pPr>
              <w:jc w:val="both"/>
              <w:rPr>
                <w:rFonts w:ascii="Times New Roman" w:hAnsi="Times New Roman"/>
                <w:sz w:val="20"/>
                <w:szCs w:val="20"/>
              </w:rPr>
            </w:pPr>
            <w:r>
              <w:rPr>
                <w:rFonts w:ascii="Times New Roman" w:hAnsi="Times New Roman"/>
                <w:sz w:val="20"/>
                <w:szCs w:val="20"/>
              </w:rPr>
              <w:lastRenderedPageBreak/>
              <w:t>-надання методичної підтримки щодо застосування</w:t>
            </w:r>
            <w:r w:rsidRPr="001704A5">
              <w:rPr>
                <w:rFonts w:ascii="Times New Roman" w:hAnsi="Times New Roman"/>
                <w:sz w:val="20"/>
                <w:szCs w:val="20"/>
              </w:rPr>
              <w:t xml:space="preserve"> «Психологічних хвилинок» під час уроків/занять та на етапі впровадження Державного ста</w:t>
            </w:r>
            <w:r>
              <w:rPr>
                <w:rFonts w:ascii="Times New Roman" w:hAnsi="Times New Roman"/>
                <w:sz w:val="20"/>
                <w:szCs w:val="20"/>
              </w:rPr>
              <w:t>ндарту базової середньої освіти;</w:t>
            </w:r>
          </w:p>
          <w:p w:rsidR="00A911C9" w:rsidRPr="00077F4B" w:rsidRDefault="00A911C9" w:rsidP="001704A5">
            <w:pPr>
              <w:jc w:val="both"/>
              <w:rPr>
                <w:rFonts w:ascii="Times New Roman" w:hAnsi="Times New Roman" w:cs="Times New Roman"/>
                <w:sz w:val="20"/>
                <w:szCs w:val="20"/>
              </w:rPr>
            </w:pPr>
            <w:r w:rsidRPr="00077F4B">
              <w:rPr>
                <w:rFonts w:ascii="Times New Roman" w:hAnsi="Times New Roman" w:cs="Times New Roman"/>
                <w:sz w:val="20"/>
                <w:szCs w:val="20"/>
              </w:rPr>
              <w:t xml:space="preserve">- адаптації учнів;  </w:t>
            </w:r>
          </w:p>
          <w:p w:rsidR="00A911C9" w:rsidRPr="00077F4B" w:rsidRDefault="00A911C9" w:rsidP="001704A5">
            <w:pPr>
              <w:jc w:val="both"/>
              <w:rPr>
                <w:rFonts w:ascii="Times New Roman" w:hAnsi="Times New Roman" w:cs="Times New Roman"/>
                <w:sz w:val="20"/>
                <w:szCs w:val="20"/>
              </w:rPr>
            </w:pPr>
            <w:r w:rsidRPr="00077F4B">
              <w:rPr>
                <w:rFonts w:ascii="Times New Roman" w:hAnsi="Times New Roman" w:cs="Times New Roman"/>
                <w:sz w:val="20"/>
                <w:szCs w:val="20"/>
              </w:rPr>
              <w:t>- особливостей адаптації, навчання та виховання дітей з ООП;</w:t>
            </w:r>
          </w:p>
          <w:p w:rsidR="00A911C9" w:rsidRPr="001704A5" w:rsidRDefault="00A911C9" w:rsidP="001704A5">
            <w:pPr>
              <w:pStyle w:val="afff0"/>
              <w:jc w:val="both"/>
              <w:rPr>
                <w:rFonts w:eastAsiaTheme="minorHAnsi"/>
                <w:sz w:val="20"/>
                <w:szCs w:val="20"/>
                <w:lang w:eastAsia="en-US"/>
              </w:rPr>
            </w:pPr>
            <w:r w:rsidRPr="001704A5">
              <w:rPr>
                <w:rFonts w:eastAsiaTheme="minorHAnsi"/>
                <w:sz w:val="20"/>
                <w:szCs w:val="20"/>
                <w:lang w:eastAsia="en-US"/>
              </w:rPr>
              <w:t>- з проблем формування навиків психічного здоров’я;</w:t>
            </w:r>
          </w:p>
          <w:p w:rsidR="00A911C9" w:rsidRPr="001704A5" w:rsidRDefault="00A911C9" w:rsidP="001704A5">
            <w:pPr>
              <w:pStyle w:val="afff0"/>
              <w:spacing w:line="276" w:lineRule="auto"/>
              <w:jc w:val="both"/>
              <w:rPr>
                <w:rFonts w:eastAsiaTheme="minorHAnsi"/>
                <w:sz w:val="20"/>
                <w:szCs w:val="20"/>
                <w:lang w:eastAsia="en-US"/>
              </w:rPr>
            </w:pPr>
            <w:r w:rsidRPr="001704A5">
              <w:rPr>
                <w:rFonts w:eastAsiaTheme="minorHAnsi"/>
                <w:sz w:val="20"/>
                <w:szCs w:val="20"/>
                <w:lang w:eastAsia="en-US"/>
              </w:rPr>
              <w:t>- ознайомлення педагогів з технологіями надання першої психологічної допомоги;</w:t>
            </w:r>
          </w:p>
          <w:p w:rsidR="00A911C9" w:rsidRPr="001704A5" w:rsidRDefault="00A911C9" w:rsidP="001704A5">
            <w:pPr>
              <w:pStyle w:val="afff0"/>
              <w:spacing w:line="276" w:lineRule="auto"/>
              <w:jc w:val="both"/>
              <w:rPr>
                <w:rFonts w:eastAsiaTheme="minorHAnsi"/>
                <w:sz w:val="20"/>
                <w:szCs w:val="20"/>
                <w:lang w:eastAsia="en-US"/>
              </w:rPr>
            </w:pPr>
            <w:r w:rsidRPr="001704A5">
              <w:rPr>
                <w:rFonts w:eastAsiaTheme="minorHAnsi"/>
                <w:sz w:val="20"/>
                <w:szCs w:val="20"/>
                <w:lang w:eastAsia="en-US"/>
              </w:rPr>
              <w:t>- ознайомлення із  інформаційними матеріалами на «Психологічну хвилинку» під час уроків;</w:t>
            </w:r>
          </w:p>
          <w:p w:rsidR="00A911C9" w:rsidRPr="001704A5" w:rsidRDefault="00A911C9" w:rsidP="001704A5">
            <w:pPr>
              <w:pStyle w:val="afff0"/>
              <w:spacing w:line="276" w:lineRule="auto"/>
              <w:jc w:val="both"/>
              <w:rPr>
                <w:rFonts w:eastAsiaTheme="minorHAnsi"/>
                <w:sz w:val="20"/>
                <w:szCs w:val="20"/>
                <w:lang w:eastAsia="en-US"/>
              </w:rPr>
            </w:pPr>
            <w:r w:rsidRPr="001704A5">
              <w:rPr>
                <w:rFonts w:eastAsiaTheme="minorHAnsi"/>
                <w:sz w:val="20"/>
                <w:szCs w:val="20"/>
                <w:lang w:eastAsia="en-US"/>
              </w:rPr>
              <w:t>- формування навичок психологічної стійкості і резільєнтності;</w:t>
            </w:r>
          </w:p>
          <w:p w:rsidR="00A911C9" w:rsidRPr="001704A5" w:rsidRDefault="00A911C9" w:rsidP="001704A5">
            <w:pPr>
              <w:pStyle w:val="afff0"/>
              <w:spacing w:line="276" w:lineRule="auto"/>
              <w:jc w:val="both"/>
              <w:rPr>
                <w:rFonts w:eastAsiaTheme="minorHAnsi"/>
                <w:sz w:val="20"/>
                <w:szCs w:val="20"/>
                <w:lang w:eastAsia="en-US"/>
              </w:rPr>
            </w:pPr>
            <w:r w:rsidRPr="001704A5">
              <w:rPr>
                <w:rFonts w:eastAsiaTheme="minorHAnsi"/>
                <w:sz w:val="20"/>
                <w:szCs w:val="20"/>
                <w:lang w:eastAsia="en-US"/>
              </w:rPr>
              <w:t>- з проблем негативних  небезпечних проявів: булінг, профілактика суїцидальних проявів, небезпечні челенджі, інформаційна безпека</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lastRenderedPageBreak/>
              <w:t>За планом ліцею</w:t>
            </w: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p>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lang w:val="en-US"/>
              </w:rPr>
            </w:pPr>
            <w:r w:rsidRPr="00077F4B">
              <w:rPr>
                <w:rFonts w:ascii="Times New Roman" w:hAnsi="Times New Roman" w:cs="Times New Roman"/>
                <w:sz w:val="20"/>
                <w:szCs w:val="20"/>
              </w:rPr>
              <w:lastRenderedPageBreak/>
              <w:t>Вчителі</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458"/>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lastRenderedPageBreak/>
              <w:t>5.3</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Профорієнтаційне інформування в рамках Всеукраїнського проекту «Обери професію своєї мрії»</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Січень-лютий</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9 – 11класів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229"/>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5.4</w:t>
            </w:r>
          </w:p>
        </w:tc>
        <w:tc>
          <w:tcPr>
            <w:tcW w:w="7513" w:type="dxa"/>
          </w:tcPr>
          <w:p w:rsidR="001704A5" w:rsidRPr="001704A5" w:rsidRDefault="001704A5" w:rsidP="001704A5">
            <w:pPr>
              <w:jc w:val="both"/>
              <w:rPr>
                <w:rFonts w:ascii="Times New Roman" w:hAnsi="Times New Roman" w:cs="Times New Roman"/>
                <w:sz w:val="20"/>
                <w:szCs w:val="20"/>
              </w:rPr>
            </w:pPr>
            <w:r>
              <w:rPr>
                <w:rFonts w:ascii="Times New Roman" w:hAnsi="Times New Roman" w:cs="Times New Roman"/>
                <w:sz w:val="20"/>
                <w:szCs w:val="20"/>
              </w:rPr>
              <w:t>Психологічна просвіта учнів, організація</w:t>
            </w:r>
            <w:r w:rsidRPr="001704A5">
              <w:rPr>
                <w:rFonts w:ascii="Times New Roman" w:hAnsi="Times New Roman" w:cs="Times New Roman"/>
                <w:sz w:val="20"/>
                <w:szCs w:val="20"/>
              </w:rPr>
              <w:t xml:space="preserve"> та провед</w:t>
            </w:r>
            <w:r>
              <w:rPr>
                <w:rFonts w:ascii="Times New Roman" w:hAnsi="Times New Roman" w:cs="Times New Roman"/>
                <w:sz w:val="20"/>
                <w:szCs w:val="20"/>
              </w:rPr>
              <w:t xml:space="preserve">ення «години психолога» </w:t>
            </w:r>
            <w:r w:rsidRPr="001704A5">
              <w:rPr>
                <w:rFonts w:ascii="Times New Roman" w:hAnsi="Times New Roman" w:cs="Times New Roman"/>
                <w:sz w:val="20"/>
                <w:szCs w:val="20"/>
              </w:rPr>
              <w:t>з урахуванням вікових особливостей учнів різних ланок навчання, наступності у просвітницько-профілактичній роботі й відповідності змісту роботи чинним державн</w:t>
            </w:r>
            <w:r>
              <w:rPr>
                <w:rFonts w:ascii="Times New Roman" w:hAnsi="Times New Roman" w:cs="Times New Roman"/>
                <w:sz w:val="20"/>
                <w:szCs w:val="20"/>
              </w:rPr>
              <w:t>им програмам.</w:t>
            </w:r>
          </w:p>
          <w:p w:rsidR="00A911C9" w:rsidRPr="00077F4B" w:rsidRDefault="00A911C9" w:rsidP="001704A5">
            <w:pPr>
              <w:jc w:val="both"/>
              <w:rPr>
                <w:rFonts w:ascii="Times New Roman" w:hAnsi="Times New Roman" w:cs="Times New Roman"/>
                <w:sz w:val="20"/>
                <w:szCs w:val="20"/>
              </w:rPr>
            </w:pPr>
            <w:r w:rsidRPr="00077F4B">
              <w:rPr>
                <w:rFonts w:ascii="Times New Roman" w:hAnsi="Times New Roman" w:cs="Times New Roman"/>
                <w:sz w:val="20"/>
                <w:szCs w:val="20"/>
              </w:rPr>
              <w:t xml:space="preserve">Виступи перед учнями, інформаційні дайджести з тематик: </w:t>
            </w:r>
          </w:p>
          <w:p w:rsidR="00A911C9" w:rsidRPr="00077F4B" w:rsidRDefault="00A911C9" w:rsidP="001704A5">
            <w:pPr>
              <w:jc w:val="both"/>
              <w:rPr>
                <w:rFonts w:ascii="Times New Roman" w:hAnsi="Times New Roman" w:cs="Times New Roman"/>
                <w:sz w:val="20"/>
                <w:szCs w:val="20"/>
              </w:rPr>
            </w:pPr>
            <w:r w:rsidRPr="00077F4B">
              <w:rPr>
                <w:rFonts w:ascii="Times New Roman" w:hAnsi="Times New Roman" w:cs="Times New Roman"/>
                <w:sz w:val="20"/>
                <w:szCs w:val="20"/>
              </w:rPr>
              <w:t>- формування навичок стресостійкості, вмінь  визначати і керувати  своїм емоційним станом під час війни;</w:t>
            </w:r>
          </w:p>
          <w:p w:rsidR="00A911C9" w:rsidRPr="001704A5" w:rsidRDefault="00A911C9" w:rsidP="001704A5">
            <w:pPr>
              <w:pStyle w:val="afff0"/>
              <w:jc w:val="both"/>
              <w:rPr>
                <w:rFonts w:eastAsiaTheme="minorHAnsi"/>
                <w:sz w:val="20"/>
                <w:szCs w:val="20"/>
                <w:lang w:eastAsia="en-US"/>
              </w:rPr>
            </w:pPr>
            <w:r w:rsidRPr="001704A5">
              <w:rPr>
                <w:rFonts w:eastAsiaTheme="minorHAnsi"/>
                <w:sz w:val="20"/>
                <w:szCs w:val="20"/>
                <w:lang w:eastAsia="en-US"/>
              </w:rPr>
              <w:t>- формування інформаційного бронежилету під час війни;</w:t>
            </w:r>
          </w:p>
          <w:p w:rsidR="00A911C9" w:rsidRPr="001704A5" w:rsidRDefault="00A911C9" w:rsidP="001704A5">
            <w:pPr>
              <w:pStyle w:val="afff0"/>
              <w:jc w:val="both"/>
              <w:rPr>
                <w:rFonts w:eastAsiaTheme="minorHAnsi"/>
                <w:sz w:val="20"/>
                <w:szCs w:val="20"/>
                <w:lang w:eastAsia="en-US"/>
              </w:rPr>
            </w:pPr>
            <w:r w:rsidRPr="001704A5">
              <w:rPr>
                <w:rFonts w:eastAsiaTheme="minorHAnsi"/>
                <w:sz w:val="20"/>
                <w:szCs w:val="20"/>
                <w:lang w:eastAsia="en-US"/>
              </w:rPr>
              <w:t>- вироблення навичок асертивності, як оптимального варіанту виходу з конфліктних ситуацій;</w:t>
            </w:r>
          </w:p>
          <w:p w:rsidR="00A911C9" w:rsidRPr="001704A5" w:rsidRDefault="00A911C9" w:rsidP="001704A5">
            <w:pPr>
              <w:pStyle w:val="afff0"/>
              <w:jc w:val="both"/>
              <w:rPr>
                <w:rFonts w:eastAsiaTheme="minorHAnsi"/>
                <w:sz w:val="20"/>
                <w:szCs w:val="20"/>
                <w:lang w:eastAsia="en-US"/>
              </w:rPr>
            </w:pPr>
            <w:r w:rsidRPr="001704A5">
              <w:rPr>
                <w:rFonts w:eastAsiaTheme="minorHAnsi"/>
                <w:sz w:val="20"/>
                <w:szCs w:val="20"/>
                <w:lang w:eastAsia="en-US"/>
              </w:rPr>
              <w:t>- самопізнання і пошуку шляхів для самореалізації;</w:t>
            </w:r>
          </w:p>
          <w:p w:rsidR="00A911C9" w:rsidRPr="001704A5" w:rsidRDefault="00A911C9" w:rsidP="001704A5">
            <w:pPr>
              <w:pStyle w:val="afff0"/>
              <w:jc w:val="both"/>
              <w:rPr>
                <w:rFonts w:eastAsiaTheme="minorHAnsi"/>
                <w:sz w:val="20"/>
                <w:szCs w:val="20"/>
                <w:lang w:eastAsia="en-US"/>
              </w:rPr>
            </w:pPr>
            <w:r w:rsidRPr="001704A5">
              <w:rPr>
                <w:rFonts w:eastAsiaTheme="minorHAnsi"/>
                <w:sz w:val="20"/>
                <w:szCs w:val="20"/>
                <w:lang w:eastAsia="en-US"/>
              </w:rPr>
              <w:t>- емоційний інтелект та як його розвивати;</w:t>
            </w:r>
          </w:p>
          <w:p w:rsidR="00A911C9" w:rsidRPr="001704A5" w:rsidRDefault="00A911C9" w:rsidP="001704A5">
            <w:pPr>
              <w:pStyle w:val="afff0"/>
              <w:jc w:val="both"/>
              <w:rPr>
                <w:rFonts w:eastAsiaTheme="minorHAnsi"/>
                <w:sz w:val="20"/>
                <w:szCs w:val="20"/>
                <w:lang w:eastAsia="en-US"/>
              </w:rPr>
            </w:pPr>
            <w:r w:rsidRPr="001704A5">
              <w:rPr>
                <w:rFonts w:eastAsiaTheme="minorHAnsi"/>
                <w:sz w:val="20"/>
                <w:szCs w:val="20"/>
                <w:lang w:eastAsia="en-US"/>
              </w:rPr>
              <w:t>- самооцінка та впевненість у собі;</w:t>
            </w:r>
          </w:p>
          <w:p w:rsidR="00A911C9" w:rsidRPr="00077F4B" w:rsidRDefault="00A911C9" w:rsidP="001704A5">
            <w:pPr>
              <w:jc w:val="both"/>
              <w:rPr>
                <w:rFonts w:ascii="Times New Roman" w:hAnsi="Times New Roman" w:cs="Times New Roman"/>
                <w:sz w:val="20"/>
                <w:szCs w:val="20"/>
              </w:rPr>
            </w:pP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229"/>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5.5</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Участь у батьківських зборах, виступи з актуальних психологічних питань</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 xml:space="preserve">Батьки </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229"/>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5.6</w:t>
            </w:r>
          </w:p>
        </w:tc>
        <w:tc>
          <w:tcPr>
            <w:tcW w:w="7513" w:type="dxa"/>
          </w:tcPr>
          <w:p w:rsidR="00A911C9" w:rsidRPr="00077F4B" w:rsidRDefault="00A911C9" w:rsidP="00A911C9">
            <w:pPr>
              <w:pStyle w:val="afff0"/>
              <w:rPr>
                <w:sz w:val="20"/>
                <w:szCs w:val="20"/>
              </w:rPr>
            </w:pPr>
            <w:r w:rsidRPr="00077F4B">
              <w:rPr>
                <w:sz w:val="20"/>
                <w:szCs w:val="20"/>
              </w:rPr>
              <w:t>Виступи на методоб’єднаннях та семінарах психологів</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року</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Психолог</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229"/>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5.7</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Висвітлення тематики на годинах психолога:</w:t>
            </w:r>
          </w:p>
          <w:p w:rsidR="00A911C9" w:rsidRPr="00077F4B" w:rsidRDefault="00A911C9" w:rsidP="00614266">
            <w:pPr>
              <w:numPr>
                <w:ilvl w:val="0"/>
                <w:numId w:val="33"/>
              </w:numPr>
              <w:spacing w:after="0" w:line="240" w:lineRule="auto"/>
              <w:rPr>
                <w:rFonts w:ascii="Times New Roman" w:hAnsi="Times New Roman" w:cs="Times New Roman"/>
                <w:sz w:val="20"/>
                <w:szCs w:val="20"/>
              </w:rPr>
            </w:pPr>
            <w:r w:rsidRPr="00077F4B">
              <w:rPr>
                <w:rFonts w:ascii="Times New Roman" w:hAnsi="Times New Roman" w:cs="Times New Roman"/>
                <w:sz w:val="20"/>
                <w:szCs w:val="20"/>
              </w:rPr>
              <w:t xml:space="preserve">«Насильство» </w:t>
            </w:r>
          </w:p>
          <w:p w:rsidR="00A911C9" w:rsidRPr="00077F4B" w:rsidRDefault="00A911C9" w:rsidP="00614266">
            <w:pPr>
              <w:numPr>
                <w:ilvl w:val="0"/>
                <w:numId w:val="33"/>
              </w:numPr>
              <w:spacing w:after="0" w:line="240" w:lineRule="auto"/>
              <w:rPr>
                <w:rFonts w:ascii="Times New Roman" w:hAnsi="Times New Roman" w:cs="Times New Roman"/>
                <w:sz w:val="20"/>
                <w:szCs w:val="20"/>
              </w:rPr>
            </w:pPr>
            <w:r w:rsidRPr="00077F4B">
              <w:rPr>
                <w:rFonts w:ascii="Times New Roman" w:hAnsi="Times New Roman" w:cs="Times New Roman"/>
                <w:sz w:val="20"/>
                <w:szCs w:val="20"/>
              </w:rPr>
              <w:t>Профілактика суїцидальних тенденцій</w:t>
            </w:r>
          </w:p>
          <w:p w:rsidR="00A911C9" w:rsidRPr="00077F4B" w:rsidRDefault="00A911C9" w:rsidP="00614266">
            <w:pPr>
              <w:numPr>
                <w:ilvl w:val="0"/>
                <w:numId w:val="33"/>
              </w:numPr>
              <w:spacing w:after="0" w:line="240" w:lineRule="auto"/>
              <w:rPr>
                <w:rFonts w:ascii="Times New Roman" w:hAnsi="Times New Roman" w:cs="Times New Roman"/>
                <w:sz w:val="20"/>
                <w:szCs w:val="20"/>
              </w:rPr>
            </w:pPr>
            <w:r w:rsidRPr="00077F4B">
              <w:rPr>
                <w:rFonts w:ascii="Times New Roman" w:hAnsi="Times New Roman" w:cs="Times New Roman"/>
                <w:sz w:val="20"/>
                <w:szCs w:val="20"/>
              </w:rPr>
              <w:t>«Попередження ВІЛ/СНІД та венеричних захворювань»</w:t>
            </w:r>
          </w:p>
          <w:p w:rsidR="00A911C9" w:rsidRPr="00077F4B" w:rsidRDefault="00A911C9" w:rsidP="00614266">
            <w:pPr>
              <w:numPr>
                <w:ilvl w:val="0"/>
                <w:numId w:val="33"/>
              </w:numPr>
              <w:spacing w:after="0" w:line="240" w:lineRule="auto"/>
              <w:rPr>
                <w:rFonts w:ascii="Times New Roman" w:hAnsi="Times New Roman" w:cs="Times New Roman"/>
                <w:sz w:val="20"/>
                <w:szCs w:val="20"/>
              </w:rPr>
            </w:pPr>
            <w:r w:rsidRPr="00077F4B">
              <w:rPr>
                <w:rFonts w:ascii="Times New Roman" w:hAnsi="Times New Roman" w:cs="Times New Roman"/>
                <w:sz w:val="20"/>
                <w:szCs w:val="20"/>
              </w:rPr>
              <w:lastRenderedPageBreak/>
              <w:t>«Протидія торгівлі людьми»</w:t>
            </w:r>
          </w:p>
          <w:p w:rsidR="00A911C9" w:rsidRPr="00077F4B" w:rsidRDefault="00A911C9" w:rsidP="00614266">
            <w:pPr>
              <w:numPr>
                <w:ilvl w:val="0"/>
                <w:numId w:val="33"/>
              </w:numPr>
              <w:spacing w:after="0" w:line="240" w:lineRule="auto"/>
              <w:rPr>
                <w:rFonts w:ascii="Times New Roman" w:hAnsi="Times New Roman" w:cs="Times New Roman"/>
                <w:sz w:val="20"/>
                <w:szCs w:val="20"/>
              </w:rPr>
            </w:pPr>
            <w:r w:rsidRPr="00077F4B">
              <w:rPr>
                <w:rFonts w:ascii="Times New Roman" w:hAnsi="Times New Roman" w:cs="Times New Roman"/>
                <w:sz w:val="20"/>
                <w:szCs w:val="20"/>
              </w:rPr>
              <w:t>Небезпечні челенжі</w:t>
            </w:r>
          </w:p>
          <w:p w:rsidR="00A911C9" w:rsidRPr="00077F4B" w:rsidRDefault="00A911C9" w:rsidP="00614266">
            <w:pPr>
              <w:numPr>
                <w:ilvl w:val="0"/>
                <w:numId w:val="33"/>
              </w:numPr>
              <w:spacing w:after="0" w:line="240" w:lineRule="auto"/>
              <w:rPr>
                <w:rFonts w:ascii="Times New Roman" w:hAnsi="Times New Roman" w:cs="Times New Roman"/>
                <w:sz w:val="20"/>
                <w:szCs w:val="20"/>
              </w:rPr>
            </w:pPr>
            <w:r w:rsidRPr="00077F4B">
              <w:rPr>
                <w:rFonts w:ascii="Times New Roman" w:hAnsi="Times New Roman" w:cs="Times New Roman"/>
                <w:sz w:val="20"/>
                <w:szCs w:val="20"/>
              </w:rPr>
              <w:t>«Протидія наркотичній залежності»</w:t>
            </w:r>
          </w:p>
          <w:p w:rsidR="00A911C9" w:rsidRPr="00077F4B" w:rsidRDefault="00A911C9" w:rsidP="00614266">
            <w:pPr>
              <w:numPr>
                <w:ilvl w:val="0"/>
                <w:numId w:val="33"/>
              </w:numPr>
              <w:spacing w:after="0" w:line="240" w:lineRule="auto"/>
              <w:rPr>
                <w:rFonts w:ascii="Times New Roman" w:hAnsi="Times New Roman" w:cs="Times New Roman"/>
                <w:sz w:val="20"/>
                <w:szCs w:val="20"/>
              </w:rPr>
            </w:pPr>
            <w:r w:rsidRPr="00077F4B">
              <w:rPr>
                <w:rFonts w:ascii="Times New Roman" w:hAnsi="Times New Roman" w:cs="Times New Roman"/>
                <w:sz w:val="20"/>
                <w:szCs w:val="20"/>
              </w:rPr>
              <w:t>«Важливість професійного вибору»</w:t>
            </w:r>
          </w:p>
          <w:p w:rsidR="00A911C9" w:rsidRPr="00077F4B" w:rsidRDefault="00A911C9" w:rsidP="00614266">
            <w:pPr>
              <w:numPr>
                <w:ilvl w:val="0"/>
                <w:numId w:val="33"/>
              </w:numPr>
              <w:spacing w:after="0" w:line="240" w:lineRule="auto"/>
              <w:rPr>
                <w:rFonts w:ascii="Times New Roman" w:hAnsi="Times New Roman" w:cs="Times New Roman"/>
                <w:sz w:val="20"/>
                <w:szCs w:val="20"/>
              </w:rPr>
            </w:pPr>
            <w:r w:rsidRPr="00077F4B">
              <w:rPr>
                <w:rFonts w:ascii="Times New Roman" w:hAnsi="Times New Roman" w:cs="Times New Roman"/>
                <w:sz w:val="20"/>
                <w:szCs w:val="20"/>
              </w:rPr>
              <w:t>В рамках акції «16днів проти насилля»</w:t>
            </w:r>
          </w:p>
        </w:tc>
        <w:tc>
          <w:tcPr>
            <w:tcW w:w="2268" w:type="dxa"/>
          </w:tcPr>
          <w:p w:rsidR="00A911C9" w:rsidRPr="00077F4B" w:rsidRDefault="001A469A" w:rsidP="00A911C9">
            <w:pPr>
              <w:rPr>
                <w:rFonts w:ascii="Times New Roman" w:hAnsi="Times New Roman" w:cs="Times New Roman"/>
                <w:sz w:val="20"/>
                <w:szCs w:val="20"/>
              </w:rPr>
            </w:pPr>
            <w:r>
              <w:rPr>
                <w:rFonts w:ascii="Times New Roman" w:hAnsi="Times New Roman" w:cs="Times New Roman"/>
                <w:sz w:val="20"/>
                <w:szCs w:val="20"/>
              </w:rPr>
              <w:lastRenderedPageBreak/>
              <w:t xml:space="preserve">        </w:t>
            </w:r>
            <w:r w:rsidR="00A911C9">
              <w:rPr>
                <w:rFonts w:ascii="Times New Roman" w:hAnsi="Times New Roman" w:cs="Times New Roman"/>
                <w:sz w:val="20"/>
                <w:szCs w:val="20"/>
              </w:rPr>
              <w:t xml:space="preserve">Упродовж </w:t>
            </w:r>
            <w:r w:rsidR="00A911C9" w:rsidRPr="00077F4B">
              <w:rPr>
                <w:rFonts w:ascii="Times New Roman" w:hAnsi="Times New Roman" w:cs="Times New Roman"/>
                <w:sz w:val="20"/>
                <w:szCs w:val="20"/>
              </w:rPr>
              <w:t>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1 – 11 класів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229"/>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lastRenderedPageBreak/>
              <w:t>5.8</w:t>
            </w:r>
          </w:p>
        </w:tc>
        <w:tc>
          <w:tcPr>
            <w:tcW w:w="7513" w:type="dxa"/>
          </w:tcPr>
          <w:p w:rsidR="00A911C9" w:rsidRPr="00077F4B" w:rsidRDefault="00A911C9" w:rsidP="00A911C9">
            <w:pPr>
              <w:jc w:val="both"/>
              <w:rPr>
                <w:rFonts w:ascii="Times New Roman" w:hAnsi="Times New Roman" w:cs="Times New Roman"/>
                <w:sz w:val="20"/>
                <w:szCs w:val="20"/>
              </w:rPr>
            </w:pPr>
            <w:r w:rsidRPr="00077F4B">
              <w:rPr>
                <w:rFonts w:ascii="Times New Roman" w:hAnsi="Times New Roman" w:cs="Times New Roman"/>
                <w:sz w:val="20"/>
                <w:szCs w:val="20"/>
              </w:rPr>
              <w:t xml:space="preserve">Виступи на педрадах, проведення психолого-педагогічних семінарів </w:t>
            </w:r>
          </w:p>
        </w:tc>
        <w:tc>
          <w:tcPr>
            <w:tcW w:w="2268" w:type="dxa"/>
          </w:tcPr>
          <w:p w:rsidR="00A911C9" w:rsidRPr="00077F4B" w:rsidRDefault="00A911C9" w:rsidP="001A469A">
            <w:pPr>
              <w:jc w:val="center"/>
              <w:rPr>
                <w:rFonts w:ascii="Times New Roman" w:hAnsi="Times New Roman" w:cs="Times New Roman"/>
                <w:sz w:val="20"/>
                <w:szCs w:val="20"/>
              </w:rPr>
            </w:pPr>
            <w:r>
              <w:rPr>
                <w:rFonts w:ascii="Times New Roman" w:hAnsi="Times New Roman" w:cs="Times New Roman"/>
                <w:sz w:val="20"/>
                <w:szCs w:val="20"/>
              </w:rPr>
              <w:t>Упродовж</w:t>
            </w:r>
            <w:r w:rsidRPr="00077F4B">
              <w:rPr>
                <w:rFonts w:ascii="Times New Roman" w:hAnsi="Times New Roman" w:cs="Times New Roman"/>
                <w:sz w:val="20"/>
                <w:szCs w:val="20"/>
              </w:rPr>
              <w:t xml:space="preserve">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педколектив</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229"/>
        </w:trPr>
        <w:tc>
          <w:tcPr>
            <w:tcW w:w="568" w:type="dxa"/>
          </w:tcPr>
          <w:p w:rsidR="00A911C9" w:rsidRPr="00077F4B" w:rsidRDefault="00A911C9" w:rsidP="00A911C9">
            <w:pPr>
              <w:rPr>
                <w:rFonts w:ascii="Times New Roman" w:hAnsi="Times New Roman" w:cs="Times New Roman"/>
                <w:b/>
                <w:sz w:val="20"/>
                <w:szCs w:val="20"/>
              </w:rPr>
            </w:pPr>
            <w:r w:rsidRPr="00077F4B">
              <w:rPr>
                <w:rFonts w:ascii="Times New Roman" w:hAnsi="Times New Roman" w:cs="Times New Roman"/>
                <w:b/>
                <w:sz w:val="20"/>
                <w:szCs w:val="20"/>
              </w:rPr>
              <w:t>6.</w:t>
            </w:r>
          </w:p>
        </w:tc>
        <w:tc>
          <w:tcPr>
            <w:tcW w:w="7513" w:type="dxa"/>
          </w:tcPr>
          <w:p w:rsidR="00A911C9" w:rsidRPr="00077F4B" w:rsidRDefault="00A911C9" w:rsidP="00A911C9">
            <w:pPr>
              <w:rPr>
                <w:rFonts w:ascii="Times New Roman" w:hAnsi="Times New Roman" w:cs="Times New Roman"/>
                <w:b/>
                <w:color w:val="000000" w:themeColor="text1"/>
                <w:sz w:val="20"/>
                <w:szCs w:val="20"/>
              </w:rPr>
            </w:pPr>
            <w:r w:rsidRPr="00077F4B">
              <w:rPr>
                <w:rFonts w:ascii="Times New Roman" w:hAnsi="Times New Roman" w:cs="Times New Roman"/>
                <w:b/>
                <w:color w:val="000000"/>
                <w:sz w:val="20"/>
                <w:szCs w:val="20"/>
              </w:rPr>
              <w:t>Інше:</w:t>
            </w:r>
          </w:p>
          <w:p w:rsidR="00A911C9" w:rsidRPr="00077F4B" w:rsidRDefault="00A911C9" w:rsidP="00A911C9">
            <w:pPr>
              <w:jc w:val="both"/>
              <w:rPr>
                <w:rFonts w:ascii="Times New Roman" w:hAnsi="Times New Roman" w:cs="Times New Roman"/>
                <w:b/>
                <w:sz w:val="20"/>
                <w:szCs w:val="20"/>
              </w:rPr>
            </w:pPr>
            <w:r w:rsidRPr="00077F4B">
              <w:rPr>
                <w:rFonts w:ascii="Times New Roman" w:hAnsi="Times New Roman" w:cs="Times New Roman"/>
                <w:b/>
                <w:color w:val="000000" w:themeColor="text1"/>
                <w:sz w:val="20"/>
                <w:szCs w:val="20"/>
              </w:rPr>
              <w:t>Організаційно-методична робота</w:t>
            </w:r>
          </w:p>
        </w:tc>
        <w:tc>
          <w:tcPr>
            <w:tcW w:w="2268" w:type="dxa"/>
          </w:tcPr>
          <w:p w:rsidR="00A911C9" w:rsidRPr="00077F4B" w:rsidRDefault="00A911C9" w:rsidP="001A469A">
            <w:pPr>
              <w:jc w:val="center"/>
              <w:rPr>
                <w:rFonts w:ascii="Times New Roman" w:hAnsi="Times New Roman" w:cs="Times New Roman"/>
                <w:b/>
                <w:sz w:val="20"/>
                <w:szCs w:val="20"/>
              </w:rPr>
            </w:pPr>
          </w:p>
        </w:tc>
        <w:tc>
          <w:tcPr>
            <w:tcW w:w="2268" w:type="dxa"/>
          </w:tcPr>
          <w:p w:rsidR="00A911C9" w:rsidRPr="00077F4B" w:rsidRDefault="00A911C9" w:rsidP="00A911C9">
            <w:pPr>
              <w:jc w:val="center"/>
              <w:rPr>
                <w:rFonts w:ascii="Times New Roman" w:hAnsi="Times New Roman" w:cs="Times New Roman"/>
                <w:b/>
                <w:sz w:val="20"/>
                <w:szCs w:val="20"/>
              </w:rPr>
            </w:pPr>
          </w:p>
        </w:tc>
        <w:tc>
          <w:tcPr>
            <w:tcW w:w="2410" w:type="dxa"/>
          </w:tcPr>
          <w:p w:rsidR="00A911C9" w:rsidRPr="00077F4B" w:rsidRDefault="00A911C9" w:rsidP="00A911C9">
            <w:pPr>
              <w:jc w:val="center"/>
              <w:rPr>
                <w:rFonts w:ascii="Times New Roman" w:hAnsi="Times New Roman" w:cs="Times New Roman"/>
                <w:b/>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40"/>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6.1</w:t>
            </w:r>
          </w:p>
        </w:tc>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Складання перспективного плану роботи на рік</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sidRPr="00077F4B">
              <w:rPr>
                <w:rFonts w:ascii="Times New Roman" w:hAnsi="Times New Roman" w:cs="Times New Roman"/>
                <w:sz w:val="20"/>
                <w:szCs w:val="20"/>
              </w:rPr>
              <w:t>вересень</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40"/>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6.2</w:t>
            </w:r>
          </w:p>
        </w:tc>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Складання звіту про виконану роботу: за семестр, рік</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sidRPr="00077F4B">
              <w:rPr>
                <w:rFonts w:ascii="Times New Roman" w:hAnsi="Times New Roman" w:cs="Times New Roman"/>
                <w:sz w:val="20"/>
                <w:szCs w:val="20"/>
              </w:rPr>
              <w:t>Грудень,</w:t>
            </w:r>
          </w:p>
          <w:p w:rsidR="00A911C9" w:rsidRPr="00077F4B" w:rsidRDefault="00A911C9" w:rsidP="001A469A">
            <w:pPr>
              <w:jc w:val="center"/>
              <w:rPr>
                <w:rFonts w:ascii="Times New Roman" w:hAnsi="Times New Roman" w:cs="Times New Roman"/>
                <w:sz w:val="20"/>
                <w:szCs w:val="20"/>
              </w:rPr>
            </w:pPr>
            <w:r w:rsidRPr="00077F4B">
              <w:rPr>
                <w:rFonts w:ascii="Times New Roman" w:hAnsi="Times New Roman" w:cs="Times New Roman"/>
                <w:sz w:val="20"/>
                <w:szCs w:val="20"/>
              </w:rPr>
              <w:t>травень</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691"/>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6.3</w:t>
            </w:r>
          </w:p>
        </w:tc>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Підготовка до проведення розвивальних та корекційних занять, до виступів на батьківських зборах, педагогічних нарадах, семінарах для педагогів, районних психологічних семінарів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66"/>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6.4</w:t>
            </w:r>
          </w:p>
        </w:tc>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Консультації у навчально-методичних та наукових центрах (закладах)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Pr>
                <w:rFonts w:ascii="Times New Roman" w:hAnsi="Times New Roman" w:cs="Times New Roman"/>
                <w:sz w:val="20"/>
                <w:szCs w:val="20"/>
              </w:rPr>
              <w:t>Упродовж року</w:t>
            </w:r>
            <w:r w:rsidRPr="00077F4B">
              <w:rPr>
                <w:rFonts w:ascii="Times New Roman" w:hAnsi="Times New Roman" w:cs="Times New Roman"/>
                <w:sz w:val="20"/>
                <w:szCs w:val="20"/>
              </w:rPr>
              <w:t>, за потребою</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61"/>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6.5</w:t>
            </w:r>
          </w:p>
        </w:tc>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Участь у навчально-методичних семінарах (нарадах) психологів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Pr>
                <w:rFonts w:ascii="Times New Roman" w:hAnsi="Times New Roman" w:cs="Times New Roman"/>
                <w:sz w:val="20"/>
                <w:szCs w:val="20"/>
              </w:rPr>
              <w:t>Упродовж року</w:t>
            </w:r>
            <w:r w:rsidRPr="00077F4B">
              <w:rPr>
                <w:rFonts w:ascii="Times New Roman" w:hAnsi="Times New Roman" w:cs="Times New Roman"/>
                <w:sz w:val="20"/>
                <w:szCs w:val="20"/>
              </w:rPr>
              <w:t>, за запитом</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696"/>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6.6</w:t>
            </w:r>
          </w:p>
        </w:tc>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Оформлення</w:t>
            </w:r>
            <w:r w:rsidRPr="00077F4B">
              <w:rPr>
                <w:rFonts w:ascii="Times New Roman" w:hAnsi="Times New Roman" w:cs="Times New Roman"/>
                <w:sz w:val="20"/>
                <w:szCs w:val="20"/>
                <w:lang w:val="en-US"/>
              </w:rPr>
              <w:t xml:space="preserve"> </w:t>
            </w:r>
            <w:r w:rsidRPr="00077F4B">
              <w:rPr>
                <w:rFonts w:ascii="Times New Roman" w:hAnsi="Times New Roman" w:cs="Times New Roman"/>
                <w:sz w:val="20"/>
                <w:szCs w:val="20"/>
              </w:rPr>
              <w:t>документації</w:t>
            </w:r>
            <w:r w:rsidRPr="00077F4B">
              <w:rPr>
                <w:rFonts w:ascii="Times New Roman" w:hAnsi="Times New Roman" w:cs="Times New Roman"/>
                <w:sz w:val="20"/>
                <w:szCs w:val="20"/>
                <w:lang w:val="en-US"/>
              </w:rPr>
              <w:t xml:space="preserve"> </w:t>
            </w:r>
            <w:r w:rsidRPr="00077F4B">
              <w:rPr>
                <w:rFonts w:ascii="Times New Roman" w:hAnsi="Times New Roman" w:cs="Times New Roman"/>
                <w:sz w:val="20"/>
                <w:szCs w:val="20"/>
              </w:rPr>
              <w:t>практичного психолога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50"/>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6.7</w:t>
            </w:r>
          </w:p>
        </w:tc>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Створення  бази кабінету психолога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sidRPr="00077F4B">
              <w:rPr>
                <w:rFonts w:ascii="Times New Roman" w:hAnsi="Times New Roman" w:cs="Times New Roman"/>
                <w:sz w:val="20"/>
                <w:szCs w:val="20"/>
              </w:rPr>
              <w:t>Постійно</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37"/>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6.8</w:t>
            </w:r>
          </w:p>
        </w:tc>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Робота у бібліотеці, самоосвіта, підвищення власного фахового рівня, участь у вебінарах, вивчення нових досліджень в галузі психології, оволодіння новими діагностичними методиками та психологічними техніками.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sidRPr="00077F4B">
              <w:rPr>
                <w:rFonts w:ascii="Times New Roman" w:hAnsi="Times New Roman" w:cs="Times New Roman"/>
                <w:sz w:val="20"/>
                <w:szCs w:val="20"/>
              </w:rPr>
              <w:t>8 год. на місяць</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37"/>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spacing w:after="200" w:line="276" w:lineRule="auto"/>
              <w:rPr>
                <w:rFonts w:ascii="Times New Roman" w:hAnsi="Times New Roman" w:cs="Times New Roman"/>
                <w:sz w:val="20"/>
                <w:szCs w:val="20"/>
              </w:rPr>
            </w:pPr>
            <w:r w:rsidRPr="00077F4B">
              <w:rPr>
                <w:rFonts w:ascii="Times New Roman" w:hAnsi="Times New Roman" w:cs="Times New Roman"/>
                <w:sz w:val="20"/>
                <w:szCs w:val="20"/>
              </w:rPr>
              <w:t>6.9</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Розробка рекомендацій для батьків, вчителів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Pr>
                <w:rFonts w:ascii="Times New Roman" w:hAnsi="Times New Roman" w:cs="Times New Roman"/>
                <w:sz w:val="20"/>
                <w:szCs w:val="20"/>
              </w:rPr>
              <w:t>Упродовж року</w:t>
            </w:r>
            <w:r w:rsidRPr="00077F4B">
              <w:rPr>
                <w:rFonts w:ascii="Times New Roman" w:hAnsi="Times New Roman" w:cs="Times New Roman"/>
                <w:sz w:val="20"/>
                <w:szCs w:val="20"/>
              </w:rPr>
              <w:t xml:space="preserve"> за необхідніс</w:t>
            </w:r>
            <w:r>
              <w:rPr>
                <w:rFonts w:ascii="Times New Roman" w:hAnsi="Times New Roman" w:cs="Times New Roman"/>
                <w:sz w:val="20"/>
                <w:szCs w:val="20"/>
              </w:rPr>
              <w:t>т</w:t>
            </w:r>
            <w:r w:rsidRPr="00077F4B">
              <w:rPr>
                <w:rFonts w:ascii="Times New Roman" w:hAnsi="Times New Roman" w:cs="Times New Roman"/>
                <w:sz w:val="20"/>
                <w:szCs w:val="20"/>
              </w:rPr>
              <w:t>ю</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jc w:val="both"/>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jc w:val="both"/>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37"/>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6.10</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Підготовка бланків діагностичного інструментарію</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Pr>
                <w:rFonts w:ascii="Times New Roman" w:hAnsi="Times New Roman" w:cs="Times New Roman"/>
                <w:sz w:val="20"/>
                <w:szCs w:val="20"/>
              </w:rPr>
              <w:t>Упродовж року</w:t>
            </w:r>
            <w:r w:rsidRPr="00077F4B">
              <w:rPr>
                <w:rFonts w:ascii="Times New Roman" w:hAnsi="Times New Roman" w:cs="Times New Roman"/>
                <w:sz w:val="20"/>
                <w:szCs w:val="20"/>
              </w:rPr>
              <w:t xml:space="preserve">  перед діагностикою</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37"/>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 xml:space="preserve">6.11 </w:t>
            </w: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Участь у засіданнях інтервізійних груп практичних психологів від ТОКІППО</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1A469A">
            <w:pPr>
              <w:jc w:val="center"/>
              <w:rPr>
                <w:rFonts w:ascii="Times New Roman" w:hAnsi="Times New Roman" w:cs="Times New Roman"/>
                <w:sz w:val="20"/>
                <w:szCs w:val="20"/>
              </w:rPr>
            </w:pPr>
            <w:r>
              <w:rPr>
                <w:rFonts w:ascii="Times New Roman" w:hAnsi="Times New Roman" w:cs="Times New Roman"/>
                <w:sz w:val="20"/>
                <w:szCs w:val="20"/>
              </w:rPr>
              <w:t>За запитом н</w:t>
            </w:r>
            <w:r w:rsidRPr="00077F4B">
              <w:rPr>
                <w:rFonts w:ascii="Times New Roman" w:hAnsi="Times New Roman" w:cs="Times New Roman"/>
                <w:sz w:val="20"/>
                <w:szCs w:val="20"/>
              </w:rPr>
              <w:t xml:space="preserve"> </w:t>
            </w:r>
            <w:r>
              <w:rPr>
                <w:rFonts w:ascii="Times New Roman" w:hAnsi="Times New Roman" w:cs="Times New Roman"/>
                <w:sz w:val="20"/>
                <w:szCs w:val="20"/>
              </w:rPr>
              <w:t xml:space="preserve">упродовж </w:t>
            </w:r>
            <w:r w:rsidRPr="00077F4B">
              <w:rPr>
                <w:rFonts w:ascii="Times New Roman" w:hAnsi="Times New Roman" w:cs="Times New Roman"/>
                <w:sz w:val="20"/>
                <w:szCs w:val="20"/>
              </w:rPr>
              <w:t>і року</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Pr>
                <w:rFonts w:ascii="Times New Roman" w:hAnsi="Times New Roman" w:cs="Times New Roman"/>
                <w:sz w:val="20"/>
                <w:szCs w:val="20"/>
              </w:rPr>
              <w:t>Калиняк Х.Я.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37"/>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911C9" w:rsidRPr="00077F4B" w:rsidRDefault="00A911C9" w:rsidP="00A911C9">
            <w:pPr>
              <w:rPr>
                <w:rFonts w:ascii="Times New Roman" w:hAnsi="Times New Roman" w:cs="Times New Roman"/>
                <w:sz w:val="20"/>
                <w:szCs w:val="20"/>
              </w:rPr>
            </w:pPr>
          </w:p>
        </w:tc>
        <w:tc>
          <w:tcPr>
            <w:tcW w:w="7513"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b/>
                <w:sz w:val="20"/>
                <w:szCs w:val="20"/>
              </w:rPr>
              <w:t>Зв’язки з громад</w:t>
            </w:r>
            <w:r w:rsidR="005D6EFF">
              <w:rPr>
                <w:rFonts w:ascii="Times New Roman" w:hAnsi="Times New Roman" w:cs="Times New Roman"/>
                <w:b/>
                <w:sz w:val="20"/>
                <w:szCs w:val="20"/>
              </w:rPr>
              <w:t>сь</w:t>
            </w:r>
            <w:r w:rsidRPr="00077F4B">
              <w:rPr>
                <w:rFonts w:ascii="Times New Roman" w:hAnsi="Times New Roman" w:cs="Times New Roman"/>
                <w:b/>
                <w:sz w:val="20"/>
                <w:szCs w:val="20"/>
              </w:rPr>
              <w:t>кістю</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911C9" w:rsidRPr="00077F4B" w:rsidRDefault="00A911C9" w:rsidP="00A911C9">
            <w:pP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6.12</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Співпраця з педагогами та психологами навчальних закладів</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r w:rsidRPr="00077F4B">
              <w:rPr>
                <w:rFonts w:ascii="Times New Roman" w:hAnsi="Times New Roman" w:cs="Times New Roman"/>
                <w:sz w:val="20"/>
                <w:szCs w:val="20"/>
              </w:rPr>
              <w:t xml:space="preserve"> </w:t>
            </w:r>
          </w:p>
        </w:tc>
        <w:tc>
          <w:tcPr>
            <w:tcW w:w="2268" w:type="dxa"/>
          </w:tcPr>
          <w:p w:rsidR="00A911C9" w:rsidRDefault="00A911C9" w:rsidP="00A911C9">
            <w:pPr>
              <w:jc w:val="center"/>
              <w:rPr>
                <w:rFonts w:ascii="Times New Roman" w:hAnsi="Times New Roman" w:cs="Times New Roman"/>
                <w:sz w:val="20"/>
                <w:szCs w:val="20"/>
              </w:rPr>
            </w:pPr>
            <w:r>
              <w:rPr>
                <w:rFonts w:ascii="Times New Roman" w:hAnsi="Times New Roman" w:cs="Times New Roman"/>
                <w:sz w:val="20"/>
                <w:szCs w:val="20"/>
              </w:rPr>
              <w:t xml:space="preserve">Педагогічні </w:t>
            </w:r>
            <w:r w:rsidRPr="00077F4B">
              <w:rPr>
                <w:rFonts w:ascii="Times New Roman" w:hAnsi="Times New Roman" w:cs="Times New Roman"/>
                <w:sz w:val="20"/>
                <w:szCs w:val="20"/>
              </w:rPr>
              <w:t xml:space="preserve"> працівники</w:t>
            </w:r>
            <w:r>
              <w:rPr>
                <w:rFonts w:ascii="Times New Roman" w:hAnsi="Times New Roman" w:cs="Times New Roman"/>
                <w:sz w:val="20"/>
                <w:szCs w:val="20"/>
              </w:rPr>
              <w:t>,</w:t>
            </w:r>
          </w:p>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психлолог</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6.13</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Відвідування учнів, батьків за місце проживання.</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Pr="00077F4B">
              <w:rPr>
                <w:rFonts w:ascii="Times New Roman" w:hAnsi="Times New Roman" w:cs="Times New Roman"/>
                <w:sz w:val="20"/>
                <w:szCs w:val="20"/>
              </w:rPr>
              <w:t>року за запитом адміністрації, у разі виникнення потреби та за згодою батьків</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Учні, батьки</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6.14</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Взаємодія з працівниками сектору ювенальної поліції</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r w:rsidRPr="00077F4B">
              <w:rPr>
                <w:rFonts w:ascii="Times New Roman" w:hAnsi="Times New Roman" w:cs="Times New Roman"/>
                <w:sz w:val="20"/>
                <w:szCs w:val="20"/>
              </w:rPr>
              <w:t xml:space="preserve"> за необхідності</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Працівники сектору ювенальної поліції</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6.15</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 xml:space="preserve">Взаємодія з представниками відділу служби в справах дітей. </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представники відділу служби в справах дітей</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240"/>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6.16</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Співпраця з медпрацівниками</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Медичні працівники</w:t>
            </w:r>
          </w:p>
        </w:tc>
        <w:tc>
          <w:tcPr>
            <w:tcW w:w="2410" w:type="dxa"/>
          </w:tcPr>
          <w:p w:rsidR="00A911C9" w:rsidRPr="00077F4B" w:rsidRDefault="00A911C9" w:rsidP="00A911C9">
            <w:pPr>
              <w:jc w:val="center"/>
              <w:rPr>
                <w:rFonts w:ascii="Times New Roman" w:hAnsi="Times New Roman" w:cs="Times New Roman"/>
                <w:sz w:val="20"/>
                <w:szCs w:val="20"/>
              </w:rPr>
            </w:pPr>
          </w:p>
        </w:tc>
      </w:tr>
      <w:tr w:rsidR="00A911C9" w:rsidRPr="00077F4B" w:rsidTr="00FA7023">
        <w:trPr>
          <w:trHeight w:val="240"/>
        </w:trPr>
        <w:tc>
          <w:tcPr>
            <w:tcW w:w="568"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6.17</w:t>
            </w:r>
          </w:p>
        </w:tc>
        <w:tc>
          <w:tcPr>
            <w:tcW w:w="7513" w:type="dxa"/>
          </w:tcPr>
          <w:p w:rsidR="00A911C9" w:rsidRPr="00077F4B" w:rsidRDefault="00A911C9" w:rsidP="00A911C9">
            <w:pPr>
              <w:rPr>
                <w:rFonts w:ascii="Times New Roman" w:hAnsi="Times New Roman" w:cs="Times New Roman"/>
                <w:sz w:val="20"/>
                <w:szCs w:val="20"/>
              </w:rPr>
            </w:pPr>
            <w:r w:rsidRPr="00077F4B">
              <w:rPr>
                <w:rFonts w:ascii="Times New Roman" w:hAnsi="Times New Roman" w:cs="Times New Roman"/>
                <w:sz w:val="20"/>
                <w:szCs w:val="20"/>
              </w:rPr>
              <w:t>Співпраця з представниками психологічної служби</w:t>
            </w:r>
          </w:p>
        </w:tc>
        <w:tc>
          <w:tcPr>
            <w:tcW w:w="2268" w:type="dxa"/>
          </w:tcPr>
          <w:p w:rsidR="00A911C9" w:rsidRPr="00077F4B" w:rsidRDefault="00A911C9" w:rsidP="00A911C9">
            <w:pPr>
              <w:jc w:val="center"/>
              <w:rPr>
                <w:rFonts w:ascii="Times New Roman" w:hAnsi="Times New Roman" w:cs="Times New Roman"/>
                <w:sz w:val="20"/>
                <w:szCs w:val="20"/>
              </w:rPr>
            </w:pPr>
            <w:r>
              <w:rPr>
                <w:rFonts w:ascii="Times New Roman" w:hAnsi="Times New Roman" w:cs="Times New Roman"/>
                <w:sz w:val="20"/>
                <w:szCs w:val="20"/>
              </w:rPr>
              <w:t>Упродовж року</w:t>
            </w:r>
          </w:p>
        </w:tc>
        <w:tc>
          <w:tcPr>
            <w:tcW w:w="2268" w:type="dxa"/>
          </w:tcPr>
          <w:p w:rsidR="00A911C9" w:rsidRPr="00077F4B" w:rsidRDefault="00A911C9" w:rsidP="00A911C9">
            <w:pPr>
              <w:jc w:val="center"/>
              <w:rPr>
                <w:rFonts w:ascii="Times New Roman" w:hAnsi="Times New Roman" w:cs="Times New Roman"/>
                <w:sz w:val="20"/>
                <w:szCs w:val="20"/>
              </w:rPr>
            </w:pPr>
            <w:r w:rsidRPr="00077F4B">
              <w:rPr>
                <w:rFonts w:ascii="Times New Roman" w:hAnsi="Times New Roman" w:cs="Times New Roman"/>
                <w:sz w:val="20"/>
                <w:szCs w:val="20"/>
              </w:rPr>
              <w:t xml:space="preserve">Районні та обласні методисти психологічної служби </w:t>
            </w:r>
          </w:p>
        </w:tc>
        <w:tc>
          <w:tcPr>
            <w:tcW w:w="2410" w:type="dxa"/>
          </w:tcPr>
          <w:p w:rsidR="00A911C9" w:rsidRPr="00077F4B" w:rsidRDefault="00A911C9" w:rsidP="00A911C9">
            <w:pPr>
              <w:jc w:val="center"/>
              <w:rPr>
                <w:rFonts w:ascii="Times New Roman" w:hAnsi="Times New Roman" w:cs="Times New Roman"/>
                <w:sz w:val="20"/>
                <w:szCs w:val="20"/>
              </w:rPr>
            </w:pPr>
          </w:p>
        </w:tc>
      </w:tr>
    </w:tbl>
    <w:p w:rsidR="00B862E8" w:rsidRDefault="00B862E8" w:rsidP="00B862E8"/>
    <w:p w:rsidR="000A7864" w:rsidRPr="001C6AFA" w:rsidRDefault="00077F4B" w:rsidP="000A7864">
      <w:pPr>
        <w:tabs>
          <w:tab w:val="left" w:pos="2370"/>
        </w:tabs>
        <w:spacing w:after="0"/>
        <w:rPr>
          <w:rFonts w:ascii="Times New Roman" w:hAnsi="Times New Roman"/>
          <w:b/>
          <w:sz w:val="24"/>
          <w:szCs w:val="24"/>
        </w:rPr>
      </w:pPr>
      <w:r>
        <w:rPr>
          <w:rFonts w:ascii="Times New Roman" w:hAnsi="Times New Roman"/>
          <w:b/>
          <w:sz w:val="24"/>
          <w:szCs w:val="24"/>
        </w:rPr>
        <w:t>2.2.2</w:t>
      </w:r>
      <w:r w:rsidR="000A7864" w:rsidRPr="001C6AFA">
        <w:rPr>
          <w:rFonts w:ascii="Times New Roman" w:hAnsi="Times New Roman"/>
          <w:b/>
          <w:sz w:val="24"/>
          <w:szCs w:val="24"/>
        </w:rPr>
        <w:t>. Соціальний захист здобувачів освіти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7382"/>
        <w:gridCol w:w="2551"/>
        <w:gridCol w:w="2408"/>
        <w:gridCol w:w="1984"/>
      </w:tblGrid>
      <w:tr w:rsidR="00077F4B" w:rsidRPr="00077F4B" w:rsidTr="00077F4B">
        <w:tc>
          <w:tcPr>
            <w:tcW w:w="693" w:type="dxa"/>
          </w:tcPr>
          <w:p w:rsidR="00077F4B" w:rsidRPr="00077F4B" w:rsidRDefault="00077F4B" w:rsidP="00077F4B">
            <w:pPr>
              <w:spacing w:after="0" w:line="240" w:lineRule="auto"/>
              <w:jc w:val="center"/>
              <w:rPr>
                <w:rFonts w:ascii="Times New Roman" w:hAnsi="Times New Roman" w:cs="Times New Roman"/>
                <w:b/>
                <w:sz w:val="20"/>
                <w:szCs w:val="20"/>
                <w:lang w:eastAsia="ru-RU"/>
              </w:rPr>
            </w:pPr>
            <w:r w:rsidRPr="00077F4B">
              <w:rPr>
                <w:rFonts w:ascii="Times New Roman" w:hAnsi="Times New Roman" w:cs="Times New Roman"/>
                <w:b/>
                <w:sz w:val="20"/>
                <w:szCs w:val="20"/>
                <w:lang w:eastAsia="ru-RU"/>
              </w:rPr>
              <w:t>№</w:t>
            </w:r>
          </w:p>
          <w:p w:rsidR="00077F4B" w:rsidRPr="00077F4B" w:rsidRDefault="00077F4B" w:rsidP="00077F4B">
            <w:pPr>
              <w:spacing w:after="0" w:line="240" w:lineRule="auto"/>
              <w:jc w:val="center"/>
              <w:rPr>
                <w:rFonts w:ascii="Times New Roman" w:hAnsi="Times New Roman" w:cs="Times New Roman"/>
                <w:b/>
                <w:sz w:val="20"/>
                <w:szCs w:val="20"/>
                <w:lang w:eastAsia="ru-RU"/>
              </w:rPr>
            </w:pPr>
            <w:r w:rsidRPr="00077F4B">
              <w:rPr>
                <w:rFonts w:ascii="Times New Roman" w:hAnsi="Times New Roman" w:cs="Times New Roman"/>
                <w:b/>
                <w:sz w:val="20"/>
                <w:szCs w:val="20"/>
                <w:lang w:eastAsia="ru-RU"/>
              </w:rPr>
              <w:t>з/п</w:t>
            </w:r>
          </w:p>
        </w:tc>
        <w:tc>
          <w:tcPr>
            <w:tcW w:w="7387" w:type="dxa"/>
          </w:tcPr>
          <w:p w:rsidR="00077F4B" w:rsidRPr="00077F4B" w:rsidRDefault="00077F4B" w:rsidP="00077F4B">
            <w:pPr>
              <w:spacing w:after="0" w:line="240" w:lineRule="auto"/>
              <w:jc w:val="center"/>
              <w:rPr>
                <w:rFonts w:ascii="Times New Roman" w:hAnsi="Times New Roman" w:cs="Times New Roman"/>
                <w:b/>
                <w:sz w:val="20"/>
                <w:szCs w:val="20"/>
                <w:lang w:eastAsia="ru-RU"/>
              </w:rPr>
            </w:pPr>
            <w:r w:rsidRPr="00077F4B">
              <w:rPr>
                <w:rFonts w:ascii="Times New Roman" w:hAnsi="Times New Roman" w:cs="Times New Roman"/>
                <w:b/>
                <w:sz w:val="20"/>
                <w:szCs w:val="20"/>
                <w:lang w:eastAsia="ru-RU"/>
              </w:rPr>
              <w:t>Заходи</w:t>
            </w:r>
          </w:p>
        </w:tc>
        <w:tc>
          <w:tcPr>
            <w:tcW w:w="2552" w:type="dxa"/>
          </w:tcPr>
          <w:p w:rsidR="00077F4B" w:rsidRPr="00077F4B" w:rsidRDefault="00077F4B" w:rsidP="00077F4B">
            <w:pPr>
              <w:spacing w:after="0" w:line="240" w:lineRule="auto"/>
              <w:jc w:val="center"/>
              <w:rPr>
                <w:rFonts w:ascii="Times New Roman" w:hAnsi="Times New Roman" w:cs="Times New Roman"/>
                <w:b/>
                <w:sz w:val="20"/>
                <w:szCs w:val="20"/>
                <w:lang w:eastAsia="ru-RU"/>
              </w:rPr>
            </w:pPr>
            <w:r w:rsidRPr="00077F4B">
              <w:rPr>
                <w:rFonts w:ascii="Times New Roman" w:hAnsi="Times New Roman" w:cs="Times New Roman"/>
                <w:b/>
                <w:sz w:val="20"/>
                <w:szCs w:val="20"/>
                <w:lang w:eastAsia="ru-RU"/>
              </w:rPr>
              <w:t>Термін виконання</w:t>
            </w:r>
          </w:p>
        </w:tc>
        <w:tc>
          <w:tcPr>
            <w:tcW w:w="2409" w:type="dxa"/>
          </w:tcPr>
          <w:p w:rsidR="00077F4B" w:rsidRPr="00077F4B" w:rsidRDefault="00077F4B" w:rsidP="00077F4B">
            <w:pPr>
              <w:spacing w:after="0" w:line="240" w:lineRule="auto"/>
              <w:jc w:val="center"/>
              <w:rPr>
                <w:rFonts w:ascii="Times New Roman" w:hAnsi="Times New Roman" w:cs="Times New Roman"/>
                <w:b/>
                <w:sz w:val="20"/>
                <w:szCs w:val="20"/>
                <w:lang w:eastAsia="ru-RU"/>
              </w:rPr>
            </w:pPr>
            <w:r w:rsidRPr="00077F4B">
              <w:rPr>
                <w:rFonts w:ascii="Times New Roman" w:hAnsi="Times New Roman" w:cs="Times New Roman"/>
                <w:b/>
                <w:sz w:val="20"/>
                <w:szCs w:val="20"/>
                <w:lang w:eastAsia="ru-RU"/>
              </w:rPr>
              <w:t>Відповідальний</w:t>
            </w:r>
          </w:p>
        </w:tc>
        <w:tc>
          <w:tcPr>
            <w:tcW w:w="1985" w:type="dxa"/>
          </w:tcPr>
          <w:p w:rsidR="00077F4B" w:rsidRPr="00077F4B" w:rsidRDefault="00077F4B" w:rsidP="00077F4B">
            <w:pPr>
              <w:spacing w:after="0" w:line="240" w:lineRule="auto"/>
              <w:jc w:val="center"/>
              <w:rPr>
                <w:rFonts w:ascii="Times New Roman" w:hAnsi="Times New Roman" w:cs="Times New Roman"/>
                <w:b/>
                <w:sz w:val="20"/>
                <w:szCs w:val="20"/>
                <w:lang w:eastAsia="ru-RU"/>
              </w:rPr>
            </w:pPr>
            <w:r w:rsidRPr="00077F4B">
              <w:rPr>
                <w:rFonts w:ascii="Times New Roman" w:hAnsi="Times New Roman" w:cs="Times New Roman"/>
                <w:b/>
                <w:sz w:val="20"/>
                <w:szCs w:val="20"/>
                <w:lang w:eastAsia="ru-RU"/>
              </w:rPr>
              <w:t>Відмітка про виконання</w:t>
            </w: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p>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both"/>
              <w:rPr>
                <w:rFonts w:ascii="Times New Roman" w:eastAsia="Times New Roman" w:hAnsi="Times New Roman" w:cs="Times New Roman"/>
                <w:spacing w:val="5"/>
                <w:sz w:val="20"/>
                <w:szCs w:val="20"/>
              </w:rPr>
            </w:pPr>
            <w:r w:rsidRPr="00077F4B">
              <w:rPr>
                <w:rFonts w:ascii="Times New Roman" w:eastAsia="Times New Roman" w:hAnsi="Times New Roman" w:cs="Times New Roman"/>
                <w:spacing w:val="5"/>
                <w:sz w:val="20"/>
                <w:szCs w:val="20"/>
              </w:rPr>
              <w:t>Організувати постійний контроль за здобуттям повної загальної середньої освіти</w:t>
            </w:r>
          </w:p>
        </w:tc>
        <w:tc>
          <w:tcPr>
            <w:tcW w:w="2552" w:type="dxa"/>
            <w:shd w:val="clear" w:color="auto" w:fill="auto"/>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Упродовж навчального року</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Адміністрація закладу</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both"/>
              <w:rPr>
                <w:rFonts w:ascii="Times New Roman" w:eastAsia="Times New Roman" w:hAnsi="Times New Roman" w:cs="Times New Roman"/>
                <w:spacing w:val="4"/>
                <w:sz w:val="20"/>
                <w:szCs w:val="20"/>
              </w:rPr>
            </w:pPr>
            <w:r w:rsidRPr="00077F4B">
              <w:rPr>
                <w:rFonts w:ascii="Times New Roman" w:eastAsia="Times New Roman" w:hAnsi="Times New Roman" w:cs="Times New Roman"/>
                <w:spacing w:val="5"/>
                <w:sz w:val="20"/>
                <w:szCs w:val="20"/>
              </w:rPr>
              <w:t>Вести роз’яснювальну роботу серед на</w:t>
            </w:r>
            <w:r w:rsidRPr="00077F4B">
              <w:rPr>
                <w:rFonts w:ascii="Times New Roman" w:eastAsia="Times New Roman" w:hAnsi="Times New Roman" w:cs="Times New Roman"/>
                <w:spacing w:val="7"/>
                <w:sz w:val="20"/>
                <w:szCs w:val="20"/>
              </w:rPr>
              <w:t xml:space="preserve">селення щодо обов’язковості здобуття дітьми та підлітками </w:t>
            </w:r>
            <w:r w:rsidRPr="00077F4B">
              <w:rPr>
                <w:rFonts w:ascii="Times New Roman" w:eastAsia="Times New Roman" w:hAnsi="Times New Roman" w:cs="Times New Roman"/>
                <w:spacing w:val="4"/>
                <w:sz w:val="20"/>
                <w:szCs w:val="20"/>
              </w:rPr>
              <w:t>повної загальної середньої освіти</w:t>
            </w:r>
          </w:p>
        </w:tc>
        <w:tc>
          <w:tcPr>
            <w:tcW w:w="2552" w:type="dxa"/>
            <w:shd w:val="clear" w:color="auto" w:fill="auto"/>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Упродовж навчального року</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Адміністрація закладу, педколектив</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both"/>
              <w:rPr>
                <w:rFonts w:ascii="Times New Roman" w:eastAsia="Times New Roman" w:hAnsi="Times New Roman" w:cs="Times New Roman"/>
                <w:spacing w:val="9"/>
                <w:sz w:val="20"/>
                <w:szCs w:val="20"/>
              </w:rPr>
            </w:pPr>
            <w:r w:rsidRPr="00077F4B">
              <w:rPr>
                <w:rFonts w:ascii="Times New Roman" w:eastAsia="Times New Roman" w:hAnsi="Times New Roman" w:cs="Times New Roman"/>
                <w:spacing w:val="4"/>
                <w:sz w:val="20"/>
                <w:szCs w:val="20"/>
              </w:rPr>
              <w:t xml:space="preserve">Систематично проводити роботу щодо залучення до навчання </w:t>
            </w:r>
            <w:r w:rsidRPr="00077F4B">
              <w:rPr>
                <w:rFonts w:ascii="Times New Roman" w:eastAsia="Times New Roman" w:hAnsi="Times New Roman" w:cs="Times New Roman"/>
                <w:spacing w:val="9"/>
                <w:sz w:val="20"/>
                <w:szCs w:val="20"/>
              </w:rPr>
              <w:t>дітей і підлітків від 6 до 18 років.</w:t>
            </w:r>
          </w:p>
          <w:p w:rsidR="000A7864" w:rsidRPr="00077F4B" w:rsidRDefault="000A7864" w:rsidP="00077F4B">
            <w:pPr>
              <w:spacing w:after="0" w:line="240" w:lineRule="auto"/>
              <w:jc w:val="both"/>
              <w:rPr>
                <w:rFonts w:ascii="Times New Roman" w:eastAsia="Times New Roman" w:hAnsi="Times New Roman" w:cs="Times New Roman"/>
                <w:spacing w:val="9"/>
                <w:sz w:val="20"/>
                <w:szCs w:val="20"/>
              </w:rPr>
            </w:pPr>
          </w:p>
        </w:tc>
        <w:tc>
          <w:tcPr>
            <w:tcW w:w="2552" w:type="dxa"/>
            <w:shd w:val="clear" w:color="auto" w:fill="auto"/>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Упродовж навчального року</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tabs>
                <w:tab w:val="left" w:pos="646"/>
              </w:tabs>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Адміністрація закладу, педколектив</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tabs>
                <w:tab w:val="left" w:pos="646"/>
              </w:tabs>
              <w:spacing w:after="0"/>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both"/>
              <w:rPr>
                <w:rFonts w:ascii="Times New Roman" w:eastAsia="Times New Roman" w:hAnsi="Times New Roman" w:cs="Times New Roman"/>
                <w:spacing w:val="6"/>
                <w:sz w:val="20"/>
                <w:szCs w:val="20"/>
              </w:rPr>
            </w:pPr>
            <w:r w:rsidRPr="00077F4B">
              <w:rPr>
                <w:rFonts w:ascii="Times New Roman" w:eastAsia="Times New Roman" w:hAnsi="Times New Roman" w:cs="Times New Roman"/>
                <w:spacing w:val="7"/>
                <w:sz w:val="20"/>
                <w:szCs w:val="20"/>
              </w:rPr>
              <w:t xml:space="preserve">Провести аналіз кількості дітей і підлітків, що проживають </w:t>
            </w:r>
            <w:r w:rsidRPr="00077F4B">
              <w:rPr>
                <w:rFonts w:ascii="Times New Roman" w:eastAsia="Times New Roman" w:hAnsi="Times New Roman" w:cs="Times New Roman"/>
                <w:spacing w:val="6"/>
                <w:sz w:val="20"/>
                <w:szCs w:val="20"/>
              </w:rPr>
              <w:t>на території обслуговування школи в порівнянні з кількістю дітей, що навчаться в  в закладі</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DE3A8B" w:rsidP="00077F4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 01.09.2023</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Лукасевич В.М.</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5</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6"/>
                <w:sz w:val="20"/>
                <w:szCs w:val="20"/>
              </w:rPr>
              <w:t>Брати участь у Всеукраїнському рейді «Урок»:</w:t>
            </w:r>
          </w:p>
          <w:p w:rsidR="000A7864" w:rsidRPr="00077F4B" w:rsidRDefault="000A7864" w:rsidP="00077F4B">
            <w:pPr>
              <w:shd w:val="clear" w:color="auto" w:fill="FFFFFF"/>
              <w:spacing w:after="0" w:line="240" w:lineRule="auto"/>
              <w:ind w:left="24" w:firstLine="304"/>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3"/>
                <w:sz w:val="20"/>
                <w:szCs w:val="20"/>
              </w:rPr>
              <w:t>• залучати до навчання підлітків, відрахованих з технікумів, коледжів, училищ; неповнолітніх, які перебувають на спеціальному обліку в районній службі у справах неповнолітніх та районному відділенні кримінальної міліції у справах не</w:t>
            </w:r>
            <w:r w:rsidRPr="00077F4B">
              <w:rPr>
                <w:rFonts w:ascii="Times New Roman" w:eastAsia="Times New Roman" w:hAnsi="Times New Roman" w:cs="Times New Roman"/>
                <w:spacing w:val="1"/>
                <w:sz w:val="20"/>
                <w:szCs w:val="20"/>
              </w:rPr>
              <w:t>повнолітніх; неповнолітніх, які виховуються в неблагополуч</w:t>
            </w:r>
            <w:r w:rsidRPr="00077F4B">
              <w:rPr>
                <w:rFonts w:ascii="Times New Roman" w:eastAsia="Times New Roman" w:hAnsi="Times New Roman" w:cs="Times New Roman"/>
                <w:spacing w:val="2"/>
                <w:sz w:val="20"/>
                <w:szCs w:val="20"/>
              </w:rPr>
              <w:t xml:space="preserve">них </w:t>
            </w:r>
            <w:r w:rsidRPr="00077F4B">
              <w:rPr>
                <w:rFonts w:ascii="Times New Roman" w:eastAsia="Times New Roman" w:hAnsi="Times New Roman" w:cs="Times New Roman"/>
                <w:spacing w:val="2"/>
                <w:sz w:val="20"/>
                <w:szCs w:val="20"/>
              </w:rPr>
              <w:lastRenderedPageBreak/>
              <w:t xml:space="preserve">родинах; дітей-сиріт та дітей, позбавлених батьківського піклування; дітей з малозабезпечених сімей та багатодітних </w:t>
            </w:r>
            <w:r w:rsidRPr="00077F4B">
              <w:rPr>
                <w:rFonts w:ascii="Times New Roman" w:eastAsia="Times New Roman" w:hAnsi="Times New Roman" w:cs="Times New Roman"/>
                <w:spacing w:val="-4"/>
                <w:sz w:val="20"/>
                <w:szCs w:val="20"/>
              </w:rPr>
              <w:t>сімей;</w:t>
            </w:r>
          </w:p>
          <w:p w:rsidR="000A7864" w:rsidRPr="00077F4B" w:rsidRDefault="000A7864" w:rsidP="00077F4B">
            <w:pPr>
              <w:shd w:val="clear" w:color="auto" w:fill="FFFFFF"/>
              <w:spacing w:after="0" w:line="240" w:lineRule="auto"/>
              <w:ind w:firstLine="293"/>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6"/>
                <w:sz w:val="20"/>
                <w:szCs w:val="20"/>
              </w:rPr>
              <w:t>• тримати під контролем учнів, які схильні до пропусків занять без поважних причин</w:t>
            </w:r>
          </w:p>
        </w:tc>
        <w:tc>
          <w:tcPr>
            <w:tcW w:w="2552" w:type="dxa"/>
            <w:shd w:val="clear" w:color="auto" w:fill="auto"/>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lastRenderedPageBreak/>
              <w:t>Упродовж навчального року</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Адміністрація закладу</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lastRenderedPageBreak/>
              <w:t>6</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7"/>
                <w:sz w:val="20"/>
                <w:szCs w:val="20"/>
              </w:rPr>
              <w:t xml:space="preserve">Перевірити явку дітей і підлітків шкільного віку до школи на підставі списків. Скласти «Список дітей </w:t>
            </w:r>
            <w:r w:rsidRPr="00077F4B">
              <w:rPr>
                <w:rFonts w:ascii="Times New Roman" w:eastAsia="Times New Roman" w:hAnsi="Times New Roman" w:cs="Times New Roman"/>
                <w:spacing w:val="10"/>
                <w:sz w:val="20"/>
                <w:szCs w:val="20"/>
              </w:rPr>
              <w:t>і підлітків, які не при</w:t>
            </w:r>
            <w:r w:rsidR="00DE3A8B">
              <w:rPr>
                <w:rFonts w:ascii="Times New Roman" w:eastAsia="Times New Roman" w:hAnsi="Times New Roman" w:cs="Times New Roman"/>
                <w:spacing w:val="10"/>
                <w:sz w:val="20"/>
                <w:szCs w:val="20"/>
              </w:rPr>
              <w:t>ступили до занять 1 вересня 2023</w:t>
            </w:r>
            <w:r w:rsidRPr="00077F4B">
              <w:rPr>
                <w:rFonts w:ascii="Times New Roman" w:eastAsia="Times New Roman" w:hAnsi="Times New Roman" w:cs="Times New Roman"/>
                <w:spacing w:val="10"/>
                <w:sz w:val="20"/>
                <w:szCs w:val="20"/>
              </w:rPr>
              <w:t xml:space="preserve"> року </w:t>
            </w:r>
            <w:r w:rsidRPr="00077F4B">
              <w:rPr>
                <w:rFonts w:ascii="Times New Roman" w:eastAsia="Times New Roman" w:hAnsi="Times New Roman" w:cs="Times New Roman"/>
                <w:spacing w:val="6"/>
                <w:sz w:val="20"/>
                <w:szCs w:val="20"/>
              </w:rPr>
              <w:t xml:space="preserve">на території обслуговування» і подати його до відділу </w:t>
            </w:r>
            <w:r w:rsidRPr="00077F4B">
              <w:rPr>
                <w:rFonts w:ascii="Times New Roman" w:eastAsia="Times New Roman" w:hAnsi="Times New Roman" w:cs="Times New Roman"/>
                <w:spacing w:val="7"/>
                <w:sz w:val="20"/>
                <w:szCs w:val="20"/>
              </w:rPr>
              <w:t xml:space="preserve">освіти з інформацією про вжиті заходи щодо залучення таких </w:t>
            </w:r>
            <w:r w:rsidRPr="00077F4B">
              <w:rPr>
                <w:rFonts w:ascii="Times New Roman" w:eastAsia="Times New Roman" w:hAnsi="Times New Roman" w:cs="Times New Roman"/>
                <w:spacing w:val="6"/>
                <w:sz w:val="20"/>
                <w:szCs w:val="20"/>
              </w:rPr>
              <w:t>дітей до навчання.</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DE3A8B" w:rsidP="00077F4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 05.09.2023</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Яцина Н.З.</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7</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7"/>
                <w:sz w:val="20"/>
                <w:szCs w:val="20"/>
              </w:rPr>
              <w:t>Повернути списки дітей і підлітків шкільного віку до управління освіти з відмітками про те, де навчають</w:t>
            </w:r>
            <w:r w:rsidRPr="00077F4B">
              <w:rPr>
                <w:rFonts w:ascii="Times New Roman" w:eastAsia="Times New Roman" w:hAnsi="Times New Roman" w:cs="Times New Roman"/>
                <w:spacing w:val="8"/>
                <w:sz w:val="20"/>
                <w:szCs w:val="20"/>
              </w:rPr>
              <w:t>ся діти, з довідками з навчальних закладів</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DE3A8B" w:rsidP="00077F4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 05.09.2023</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rPr>
                <w:rFonts w:ascii="Times New Roman" w:hAnsi="Times New Roman" w:cs="Times New Roman"/>
                <w:sz w:val="20"/>
                <w:szCs w:val="20"/>
              </w:rPr>
            </w:pPr>
            <w:r w:rsidRPr="00077F4B">
              <w:rPr>
                <w:rFonts w:ascii="Times New Roman" w:eastAsia="Times New Roman" w:hAnsi="Times New Roman" w:cs="Times New Roman"/>
                <w:sz w:val="20"/>
                <w:szCs w:val="20"/>
              </w:rPr>
              <w:t>Яцина Н.З.</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8</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4"/>
                <w:sz w:val="20"/>
                <w:szCs w:val="20"/>
              </w:rPr>
              <w:t xml:space="preserve">За наявності в школі учнів, </w:t>
            </w:r>
            <w:r w:rsidRPr="00077F4B">
              <w:rPr>
                <w:rFonts w:ascii="Times New Roman" w:eastAsia="Times New Roman" w:hAnsi="Times New Roman" w:cs="Times New Roman"/>
                <w:spacing w:val="-2"/>
                <w:sz w:val="20"/>
                <w:szCs w:val="20"/>
              </w:rPr>
              <w:t>які проживають на закріпленій за школою території об</w:t>
            </w:r>
            <w:r w:rsidRPr="00077F4B">
              <w:rPr>
                <w:rFonts w:ascii="Times New Roman" w:eastAsia="Times New Roman" w:hAnsi="Times New Roman" w:cs="Times New Roman"/>
                <w:spacing w:val="5"/>
                <w:sz w:val="20"/>
                <w:szCs w:val="20"/>
              </w:rPr>
              <w:t>слуговування і яких не було включено до списку, подати до</w:t>
            </w:r>
            <w:r w:rsidRPr="00077F4B">
              <w:rPr>
                <w:rFonts w:ascii="Times New Roman" w:eastAsia="Times New Roman" w:hAnsi="Times New Roman" w:cs="Times New Roman"/>
                <w:spacing w:val="11"/>
                <w:sz w:val="20"/>
                <w:szCs w:val="20"/>
              </w:rPr>
              <w:t xml:space="preserve">датковий список таких учнів управління </w:t>
            </w:r>
            <w:r w:rsidRPr="00077F4B">
              <w:rPr>
                <w:rFonts w:ascii="Times New Roman" w:eastAsia="Times New Roman" w:hAnsi="Times New Roman" w:cs="Times New Roman"/>
                <w:spacing w:val="-1"/>
                <w:sz w:val="20"/>
                <w:szCs w:val="20"/>
              </w:rPr>
              <w:t>освіти.</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DE3A8B" w:rsidP="00077F4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 05.09.2023</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rPr>
                <w:rFonts w:ascii="Times New Roman" w:hAnsi="Times New Roman" w:cs="Times New Roman"/>
                <w:sz w:val="20"/>
                <w:szCs w:val="20"/>
              </w:rPr>
            </w:pPr>
            <w:r w:rsidRPr="00077F4B">
              <w:rPr>
                <w:rFonts w:ascii="Times New Roman" w:eastAsia="Times New Roman" w:hAnsi="Times New Roman" w:cs="Times New Roman"/>
                <w:sz w:val="20"/>
                <w:szCs w:val="20"/>
              </w:rPr>
              <w:t>Яцина Н.З.</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9</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7"/>
                <w:sz w:val="20"/>
                <w:szCs w:val="20"/>
              </w:rPr>
              <w:t>Подати статистичний звіт (форма № 77-РВК) про кількість дітей і підлітків шкільного віку, інформацію про охоплен</w:t>
            </w:r>
            <w:r w:rsidRPr="00077F4B">
              <w:rPr>
                <w:rFonts w:ascii="Times New Roman" w:eastAsia="Times New Roman" w:hAnsi="Times New Roman" w:cs="Times New Roman"/>
                <w:spacing w:val="8"/>
                <w:sz w:val="20"/>
                <w:szCs w:val="20"/>
              </w:rPr>
              <w:t xml:space="preserve">ня дітей і підлітків шкільного віку навчанням, про облік за роками народження, про облік навчання дітей і підлітків </w:t>
            </w:r>
            <w:r w:rsidRPr="00077F4B">
              <w:rPr>
                <w:rFonts w:ascii="Times New Roman" w:eastAsia="Times New Roman" w:hAnsi="Times New Roman" w:cs="Times New Roman"/>
                <w:spacing w:val="5"/>
                <w:sz w:val="20"/>
                <w:szCs w:val="20"/>
              </w:rPr>
              <w:t>шкільного віку.</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DE3A8B" w:rsidP="00077F4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 05.09.2023</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rPr>
                <w:rFonts w:ascii="Times New Roman" w:hAnsi="Times New Roman" w:cs="Times New Roman"/>
                <w:sz w:val="20"/>
                <w:szCs w:val="20"/>
              </w:rPr>
            </w:pPr>
            <w:r w:rsidRPr="00077F4B">
              <w:rPr>
                <w:rFonts w:ascii="Times New Roman" w:eastAsia="Times New Roman" w:hAnsi="Times New Roman" w:cs="Times New Roman"/>
                <w:sz w:val="20"/>
                <w:szCs w:val="20"/>
              </w:rPr>
              <w:t>Яцина Н.З.</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10</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5"/>
                <w:sz w:val="20"/>
                <w:szCs w:val="20"/>
              </w:rPr>
              <w:t>Проводити роботу щодо залучення до навчання дітей 6-річного віку:</w:t>
            </w:r>
          </w:p>
          <w:p w:rsidR="000A7864" w:rsidRPr="00077F4B" w:rsidRDefault="000A7864" w:rsidP="00077F4B">
            <w:pPr>
              <w:shd w:val="clear" w:color="auto" w:fill="FFFFFF"/>
              <w:spacing w:after="0" w:line="240" w:lineRule="auto"/>
              <w:ind w:left="10"/>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7"/>
                <w:sz w:val="20"/>
                <w:szCs w:val="20"/>
              </w:rPr>
              <w:t>•   уточнити списки дітей, яким виповнилося 5 років;</w:t>
            </w:r>
          </w:p>
          <w:p w:rsidR="000A7864" w:rsidRPr="00077F4B" w:rsidRDefault="000A7864" w:rsidP="00077F4B">
            <w:pPr>
              <w:shd w:val="clear" w:color="auto" w:fill="FFFFFF"/>
              <w:spacing w:after="0" w:line="240" w:lineRule="auto"/>
              <w:ind w:left="10"/>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4"/>
                <w:sz w:val="20"/>
                <w:szCs w:val="20"/>
              </w:rPr>
              <w:t xml:space="preserve">•   провести бесіди з батьками про необхідність вступу до </w:t>
            </w:r>
            <w:r w:rsidRPr="00077F4B">
              <w:rPr>
                <w:rFonts w:ascii="Times New Roman" w:eastAsia="Times New Roman" w:hAnsi="Times New Roman" w:cs="Times New Roman"/>
                <w:spacing w:val="8"/>
                <w:sz w:val="20"/>
                <w:szCs w:val="20"/>
              </w:rPr>
              <w:t>школи з 6-ти років;</w:t>
            </w:r>
          </w:p>
          <w:p w:rsidR="000A7864" w:rsidRPr="00077F4B" w:rsidRDefault="000A7864" w:rsidP="00077F4B">
            <w:pPr>
              <w:shd w:val="clear" w:color="auto" w:fill="FFFFFF"/>
              <w:spacing w:after="0" w:line="240" w:lineRule="auto"/>
              <w:ind w:left="14"/>
              <w:jc w:val="both"/>
              <w:rPr>
                <w:rFonts w:ascii="Times New Roman" w:eastAsia="Times New Roman" w:hAnsi="Times New Roman" w:cs="Times New Roman"/>
                <w:sz w:val="20"/>
                <w:szCs w:val="20"/>
              </w:rPr>
            </w:pPr>
            <w:r w:rsidRPr="00077F4B">
              <w:rPr>
                <w:rFonts w:ascii="Times New Roman" w:eastAsia="Times New Roman" w:hAnsi="Times New Roman" w:cs="Times New Roman"/>
                <w:spacing w:val="6"/>
                <w:sz w:val="20"/>
                <w:szCs w:val="20"/>
              </w:rPr>
              <w:t>•  зібрати заяви батьків та пояснювальні записки з причи</w:t>
            </w:r>
            <w:r w:rsidRPr="00077F4B">
              <w:rPr>
                <w:rFonts w:ascii="Times New Roman" w:eastAsia="Times New Roman" w:hAnsi="Times New Roman" w:cs="Times New Roman"/>
                <w:spacing w:val="2"/>
                <w:sz w:val="20"/>
                <w:szCs w:val="20"/>
              </w:rPr>
              <w:t>ною відмови;</w:t>
            </w:r>
          </w:p>
          <w:p w:rsidR="000A7864" w:rsidRPr="00077F4B" w:rsidRDefault="000A7864" w:rsidP="00077F4B">
            <w:pPr>
              <w:shd w:val="clear" w:color="auto" w:fill="FFFFFF"/>
              <w:spacing w:after="0" w:line="240" w:lineRule="auto"/>
              <w:ind w:left="45"/>
              <w:jc w:val="both"/>
              <w:rPr>
                <w:rFonts w:ascii="Times New Roman" w:eastAsia="Times New Roman" w:hAnsi="Times New Roman" w:cs="Times New Roman"/>
                <w:spacing w:val="1"/>
                <w:sz w:val="20"/>
                <w:szCs w:val="20"/>
              </w:rPr>
            </w:pPr>
            <w:r w:rsidRPr="00077F4B">
              <w:rPr>
                <w:rFonts w:ascii="Times New Roman" w:eastAsia="Times New Roman" w:hAnsi="Times New Roman" w:cs="Times New Roman"/>
                <w:spacing w:val="5"/>
                <w:sz w:val="20"/>
                <w:szCs w:val="20"/>
              </w:rPr>
              <w:t>•провести рекламно-інформаційну акцію «Школа для пер</w:t>
            </w:r>
            <w:r w:rsidRPr="00077F4B">
              <w:rPr>
                <w:rFonts w:ascii="Times New Roman" w:eastAsia="Times New Roman" w:hAnsi="Times New Roman" w:cs="Times New Roman"/>
                <w:spacing w:val="1"/>
                <w:sz w:val="20"/>
                <w:szCs w:val="20"/>
              </w:rPr>
              <w:t>шокласників»</w:t>
            </w:r>
          </w:p>
          <w:p w:rsidR="000A7864" w:rsidRPr="00077F4B" w:rsidRDefault="000A7864" w:rsidP="00077F4B">
            <w:pPr>
              <w:shd w:val="clear" w:color="auto" w:fill="FFFFFF"/>
              <w:spacing w:after="0" w:line="240" w:lineRule="auto"/>
              <w:jc w:val="both"/>
              <w:rPr>
                <w:rFonts w:ascii="Times New Roman" w:eastAsia="Times New Roman" w:hAnsi="Times New Roman" w:cs="Times New Roman"/>
                <w:spacing w:val="5"/>
                <w:sz w:val="20"/>
                <w:szCs w:val="20"/>
              </w:rPr>
            </w:pPr>
            <w:r w:rsidRPr="00077F4B">
              <w:rPr>
                <w:rFonts w:ascii="Times New Roman" w:eastAsia="Times New Roman" w:hAnsi="Times New Roman" w:cs="Times New Roman"/>
                <w:spacing w:val="5"/>
                <w:sz w:val="20"/>
                <w:szCs w:val="20"/>
              </w:rPr>
              <w:t>•</w:t>
            </w:r>
            <w:r w:rsidRPr="00077F4B">
              <w:rPr>
                <w:rFonts w:ascii="Times New Roman" w:eastAsia="Times New Roman" w:hAnsi="Times New Roman" w:cs="Times New Roman"/>
                <w:sz w:val="20"/>
                <w:szCs w:val="20"/>
              </w:rPr>
              <w:t xml:space="preserve"> Робота консультативного пункту для батьків майбутніх першокласників</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DE3A8B" w:rsidP="00077F4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 05.09.2023</w:t>
            </w:r>
          </w:p>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Упродовж</w:t>
            </w:r>
          </w:p>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навчального року</w:t>
            </w:r>
          </w:p>
          <w:p w:rsidR="000A7864" w:rsidRPr="00077F4B" w:rsidRDefault="000A7864" w:rsidP="00077F4B">
            <w:pPr>
              <w:spacing w:after="0" w:line="240" w:lineRule="auto"/>
              <w:jc w:val="center"/>
              <w:rPr>
                <w:rFonts w:ascii="Times New Roman" w:eastAsia="Times New Roman" w:hAnsi="Times New Roman" w:cs="Times New Roman"/>
                <w:sz w:val="20"/>
                <w:szCs w:val="20"/>
              </w:rPr>
            </w:pPr>
          </w:p>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 xml:space="preserve">Серпень </w:t>
            </w:r>
          </w:p>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Жовтень</w:t>
            </w:r>
          </w:p>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 xml:space="preserve">Листопад </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rPr>
                <w:rFonts w:ascii="Times New Roman" w:hAnsi="Times New Roman" w:cs="Times New Roman"/>
                <w:sz w:val="20"/>
                <w:szCs w:val="20"/>
              </w:rPr>
            </w:pPr>
            <w:r w:rsidRPr="00077F4B">
              <w:rPr>
                <w:rFonts w:ascii="Times New Roman" w:eastAsia="Times New Roman" w:hAnsi="Times New Roman" w:cs="Times New Roman"/>
                <w:sz w:val="20"/>
                <w:szCs w:val="20"/>
              </w:rPr>
              <w:t>Яцина Н.З.</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11</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pacing w:val="6"/>
                <w:sz w:val="20"/>
                <w:szCs w:val="20"/>
              </w:rPr>
              <w:t>Заслуховувати на нараді при директорі питання:</w:t>
            </w:r>
          </w:p>
          <w:p w:rsidR="000A7864" w:rsidRPr="00077F4B" w:rsidRDefault="000A7864" w:rsidP="00077F4B">
            <w:pPr>
              <w:shd w:val="clear" w:color="auto" w:fill="FFFFFF"/>
              <w:spacing w:after="0" w:line="240" w:lineRule="auto"/>
              <w:ind w:left="14"/>
              <w:rPr>
                <w:rFonts w:ascii="Times New Roman" w:eastAsia="Times New Roman" w:hAnsi="Times New Roman" w:cs="Times New Roman"/>
                <w:sz w:val="20"/>
                <w:szCs w:val="20"/>
              </w:rPr>
            </w:pPr>
            <w:r w:rsidRPr="00077F4B">
              <w:rPr>
                <w:rFonts w:ascii="Times New Roman" w:eastAsia="Times New Roman" w:hAnsi="Times New Roman" w:cs="Times New Roman"/>
                <w:spacing w:val="6"/>
                <w:sz w:val="20"/>
                <w:szCs w:val="20"/>
              </w:rPr>
              <w:t>•    про виконання</w:t>
            </w:r>
            <w:r w:rsidR="001A469A">
              <w:rPr>
                <w:rFonts w:ascii="Times New Roman" w:eastAsia="Times New Roman" w:hAnsi="Times New Roman" w:cs="Times New Roman"/>
                <w:spacing w:val="6"/>
                <w:sz w:val="20"/>
                <w:szCs w:val="20"/>
              </w:rPr>
              <w:t xml:space="preserve"> положень Конституції України, ст</w:t>
            </w:r>
            <w:r w:rsidRPr="00077F4B">
              <w:rPr>
                <w:rFonts w:ascii="Times New Roman" w:eastAsia="Times New Roman" w:hAnsi="Times New Roman" w:cs="Times New Roman"/>
                <w:spacing w:val="6"/>
                <w:sz w:val="20"/>
                <w:szCs w:val="20"/>
              </w:rPr>
              <w:t xml:space="preserve"> . 35 За</w:t>
            </w:r>
            <w:r w:rsidR="001A469A">
              <w:rPr>
                <w:rFonts w:ascii="Times New Roman" w:eastAsia="Times New Roman" w:hAnsi="Times New Roman" w:cs="Times New Roman"/>
                <w:spacing w:val="8"/>
                <w:sz w:val="20"/>
                <w:szCs w:val="20"/>
              </w:rPr>
              <w:t>кону України «Про освіту»,</w:t>
            </w:r>
            <w:r w:rsidRPr="00077F4B">
              <w:rPr>
                <w:rFonts w:ascii="Times New Roman" w:eastAsia="Times New Roman" w:hAnsi="Times New Roman" w:cs="Times New Roman"/>
                <w:spacing w:val="8"/>
                <w:sz w:val="20"/>
                <w:szCs w:val="20"/>
              </w:rPr>
              <w:t xml:space="preserve"> 6 Закону України «Про </w:t>
            </w:r>
            <w:r w:rsidR="00DE3A8B">
              <w:rPr>
                <w:rFonts w:ascii="Times New Roman" w:eastAsia="Times New Roman" w:hAnsi="Times New Roman" w:cs="Times New Roman"/>
                <w:spacing w:val="8"/>
                <w:sz w:val="20"/>
                <w:szCs w:val="20"/>
              </w:rPr>
              <w:t xml:space="preserve">повну </w:t>
            </w:r>
            <w:r w:rsidRPr="00077F4B">
              <w:rPr>
                <w:rFonts w:ascii="Times New Roman" w:eastAsia="Times New Roman" w:hAnsi="Times New Roman" w:cs="Times New Roman"/>
                <w:spacing w:val="6"/>
                <w:sz w:val="20"/>
                <w:szCs w:val="20"/>
              </w:rPr>
              <w:t>загальну середню освіту», Інструкції з обліку дітей і підлітків шкільного віку;</w:t>
            </w:r>
          </w:p>
          <w:p w:rsidR="000A7864" w:rsidRPr="00077F4B" w:rsidRDefault="000A7864" w:rsidP="00077F4B">
            <w:pPr>
              <w:shd w:val="clear" w:color="auto" w:fill="FFFFFF"/>
              <w:spacing w:after="0" w:line="240" w:lineRule="auto"/>
              <w:jc w:val="both"/>
              <w:rPr>
                <w:rFonts w:ascii="Times New Roman" w:eastAsia="Times New Roman" w:hAnsi="Times New Roman" w:cs="Times New Roman"/>
                <w:spacing w:val="5"/>
                <w:sz w:val="20"/>
                <w:szCs w:val="20"/>
              </w:rPr>
            </w:pPr>
            <w:r w:rsidRPr="00077F4B">
              <w:rPr>
                <w:rFonts w:ascii="Times New Roman" w:eastAsia="Times New Roman" w:hAnsi="Times New Roman" w:cs="Times New Roman"/>
                <w:spacing w:val="5"/>
                <w:sz w:val="20"/>
                <w:szCs w:val="20"/>
              </w:rPr>
              <w:t>• про здійснення контролю за відвідуванням навчальних за</w:t>
            </w:r>
            <w:r w:rsidR="00DE3A8B">
              <w:rPr>
                <w:rFonts w:ascii="Times New Roman" w:eastAsia="Times New Roman" w:hAnsi="Times New Roman" w:cs="Times New Roman"/>
                <w:spacing w:val="6"/>
                <w:sz w:val="20"/>
                <w:szCs w:val="20"/>
              </w:rPr>
              <w:t>нять учнями ліцею</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rPr>
                <w:rFonts w:ascii="Times New Roman" w:eastAsia="Times New Roman" w:hAnsi="Times New Roman" w:cs="Times New Roman"/>
                <w:sz w:val="20"/>
                <w:szCs w:val="20"/>
              </w:rPr>
            </w:pPr>
          </w:p>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 xml:space="preserve">Вересень </w:t>
            </w:r>
          </w:p>
          <w:p w:rsidR="000A7864" w:rsidRPr="00077F4B" w:rsidRDefault="000A7864" w:rsidP="00077F4B">
            <w:pPr>
              <w:spacing w:after="0" w:line="240" w:lineRule="auto"/>
              <w:jc w:val="center"/>
              <w:rPr>
                <w:rFonts w:ascii="Times New Roman" w:eastAsia="Times New Roman" w:hAnsi="Times New Roman" w:cs="Times New Roman"/>
                <w:sz w:val="20"/>
                <w:szCs w:val="20"/>
              </w:rPr>
            </w:pPr>
          </w:p>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 xml:space="preserve">Лютий </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Лукасевич В.М.</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color w:val="FF0000"/>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12</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pacing w:val="7"/>
                <w:sz w:val="20"/>
                <w:szCs w:val="20"/>
              </w:rPr>
              <w:t>Заслухати на засіданні  педагогічної ради питання щодо відвідування учнями школи навчальних занять</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 xml:space="preserve">Травень  </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Лукасевич В.М.</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13</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pacing w:val="5"/>
                <w:sz w:val="20"/>
                <w:szCs w:val="20"/>
              </w:rPr>
              <w:t xml:space="preserve">Узагальнити проведену роботу в наказі «Про підсумки роботи </w:t>
            </w:r>
            <w:r w:rsidRPr="00077F4B">
              <w:rPr>
                <w:rFonts w:ascii="Times New Roman" w:eastAsia="Times New Roman" w:hAnsi="Times New Roman" w:cs="Times New Roman"/>
                <w:spacing w:val="6"/>
                <w:sz w:val="20"/>
                <w:szCs w:val="20"/>
              </w:rPr>
              <w:t xml:space="preserve">педколективу школи щодо проведення обліку дітей і підлітків </w:t>
            </w:r>
            <w:r w:rsidRPr="00077F4B">
              <w:rPr>
                <w:rFonts w:ascii="Times New Roman" w:eastAsia="Times New Roman" w:hAnsi="Times New Roman" w:cs="Times New Roman"/>
                <w:spacing w:val="5"/>
                <w:sz w:val="20"/>
                <w:szCs w:val="20"/>
              </w:rPr>
              <w:t xml:space="preserve">шкільного віку  на території обслуговування </w:t>
            </w:r>
            <w:r w:rsidR="00DE3A8B">
              <w:rPr>
                <w:rFonts w:ascii="Times New Roman" w:eastAsia="Times New Roman" w:hAnsi="Times New Roman" w:cs="Times New Roman"/>
                <w:spacing w:val="-2"/>
                <w:sz w:val="20"/>
                <w:szCs w:val="20"/>
              </w:rPr>
              <w:t>ліцею</w:t>
            </w:r>
            <w:r w:rsidRPr="00077F4B">
              <w:rPr>
                <w:rFonts w:ascii="Times New Roman" w:eastAsia="Times New Roman" w:hAnsi="Times New Roman" w:cs="Times New Roman"/>
                <w:spacing w:val="-2"/>
                <w:sz w:val="20"/>
                <w:szCs w:val="20"/>
              </w:rPr>
              <w:t>»</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 xml:space="preserve">Червень </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Лукасевич В.М.</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14</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DE3A8B">
            <w:pPr>
              <w:shd w:val="clear" w:color="auto" w:fill="FFFFFF"/>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pacing w:val="7"/>
                <w:sz w:val="20"/>
                <w:szCs w:val="20"/>
              </w:rPr>
              <w:t xml:space="preserve">Перевірити працевлаштування випускників 9-х класів. </w:t>
            </w:r>
            <w:r w:rsidRPr="00077F4B">
              <w:rPr>
                <w:rFonts w:ascii="Times New Roman" w:eastAsia="Times New Roman" w:hAnsi="Times New Roman" w:cs="Times New Roman"/>
                <w:spacing w:val="6"/>
                <w:sz w:val="20"/>
                <w:szCs w:val="20"/>
              </w:rPr>
              <w:t xml:space="preserve">Підтвердити довідками про навчання. </w:t>
            </w:r>
            <w:r w:rsidRPr="00077F4B">
              <w:rPr>
                <w:rFonts w:ascii="Times New Roman" w:eastAsia="Times New Roman" w:hAnsi="Times New Roman" w:cs="Times New Roman"/>
                <w:spacing w:val="5"/>
                <w:sz w:val="20"/>
                <w:szCs w:val="20"/>
              </w:rPr>
              <w:t xml:space="preserve">Узагальнити проведену роботу в наказі «Про підсумки роботи </w:t>
            </w:r>
            <w:r w:rsidRPr="00077F4B">
              <w:rPr>
                <w:rFonts w:ascii="Times New Roman" w:eastAsia="Times New Roman" w:hAnsi="Times New Roman" w:cs="Times New Roman"/>
                <w:spacing w:val="6"/>
                <w:sz w:val="20"/>
                <w:szCs w:val="20"/>
              </w:rPr>
              <w:t xml:space="preserve">щодо працевлаштування випускників 9-х класів </w:t>
            </w:r>
            <w:r w:rsidR="00DE3A8B">
              <w:rPr>
                <w:rFonts w:ascii="Times New Roman" w:eastAsia="Times New Roman" w:hAnsi="Times New Roman" w:cs="Times New Roman"/>
                <w:sz w:val="20"/>
                <w:szCs w:val="20"/>
              </w:rPr>
              <w:t>2022</w:t>
            </w:r>
            <w:r w:rsidRPr="00077F4B">
              <w:rPr>
                <w:rFonts w:ascii="Times New Roman" w:eastAsia="Times New Roman" w:hAnsi="Times New Roman" w:cs="Times New Roman"/>
                <w:sz w:val="20"/>
                <w:szCs w:val="20"/>
              </w:rPr>
              <w:t>/202</w:t>
            </w:r>
            <w:r w:rsidR="00DE3A8B">
              <w:rPr>
                <w:rFonts w:ascii="Times New Roman" w:eastAsia="Times New Roman" w:hAnsi="Times New Roman" w:cs="Times New Roman"/>
                <w:sz w:val="20"/>
                <w:szCs w:val="20"/>
              </w:rPr>
              <w:t xml:space="preserve">3 </w:t>
            </w:r>
            <w:r w:rsidRPr="00077F4B">
              <w:rPr>
                <w:rFonts w:ascii="Times New Roman" w:eastAsia="Times New Roman" w:hAnsi="Times New Roman" w:cs="Times New Roman"/>
                <w:spacing w:val="6"/>
                <w:sz w:val="20"/>
                <w:szCs w:val="20"/>
              </w:rPr>
              <w:t>навчального року»</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Д</w:t>
            </w:r>
            <w:r w:rsidR="005D6EFF">
              <w:rPr>
                <w:rFonts w:ascii="Times New Roman" w:eastAsia="Times New Roman" w:hAnsi="Times New Roman" w:cs="Times New Roman"/>
                <w:sz w:val="20"/>
                <w:szCs w:val="20"/>
              </w:rPr>
              <w:t>о 11</w:t>
            </w:r>
            <w:r w:rsidR="00DE3A8B">
              <w:rPr>
                <w:rFonts w:ascii="Times New Roman" w:eastAsia="Times New Roman" w:hAnsi="Times New Roman" w:cs="Times New Roman"/>
                <w:sz w:val="20"/>
                <w:szCs w:val="20"/>
              </w:rPr>
              <w:t>.09.2023</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rPr>
                <w:rFonts w:ascii="Times New Roman" w:hAnsi="Times New Roman" w:cs="Times New Roman"/>
                <w:sz w:val="20"/>
                <w:szCs w:val="20"/>
              </w:rPr>
            </w:pPr>
            <w:r w:rsidRPr="00077F4B">
              <w:rPr>
                <w:rFonts w:ascii="Times New Roman" w:eastAsia="Times New Roman" w:hAnsi="Times New Roman" w:cs="Times New Roman"/>
                <w:sz w:val="20"/>
                <w:szCs w:val="20"/>
              </w:rPr>
              <w:t>Лукасевич В.М.</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r w:rsidR="000A7864" w:rsidRPr="00077F4B" w:rsidTr="00077F4B">
        <w:tc>
          <w:tcPr>
            <w:tcW w:w="693"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15</w:t>
            </w:r>
          </w:p>
        </w:tc>
        <w:tc>
          <w:tcPr>
            <w:tcW w:w="7387"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hd w:val="clear" w:color="auto" w:fill="FFFFFF"/>
              <w:spacing w:after="0" w:line="240" w:lineRule="auto"/>
              <w:rPr>
                <w:rFonts w:ascii="Times New Roman" w:eastAsia="Times New Roman" w:hAnsi="Times New Roman" w:cs="Times New Roman"/>
                <w:sz w:val="20"/>
                <w:szCs w:val="20"/>
              </w:rPr>
            </w:pPr>
            <w:r w:rsidRPr="00077F4B">
              <w:rPr>
                <w:rFonts w:ascii="Times New Roman" w:eastAsia="Times New Roman" w:hAnsi="Times New Roman" w:cs="Times New Roman"/>
                <w:spacing w:val="6"/>
                <w:sz w:val="20"/>
                <w:szCs w:val="20"/>
              </w:rPr>
              <w:t>У разі змін вносити корективи до статистичних звітів (інфор</w:t>
            </w:r>
            <w:r w:rsidRPr="00077F4B">
              <w:rPr>
                <w:rFonts w:ascii="Times New Roman" w:eastAsia="Times New Roman" w:hAnsi="Times New Roman" w:cs="Times New Roman"/>
                <w:spacing w:val="9"/>
                <w:sz w:val="20"/>
                <w:szCs w:val="20"/>
              </w:rPr>
              <w:t xml:space="preserve">мація про облік дітей і підлітків шкільного віку за роками, </w:t>
            </w:r>
            <w:r w:rsidRPr="00077F4B">
              <w:rPr>
                <w:rFonts w:ascii="Times New Roman" w:eastAsia="Times New Roman" w:hAnsi="Times New Roman" w:cs="Times New Roman"/>
                <w:spacing w:val="8"/>
                <w:sz w:val="20"/>
                <w:szCs w:val="20"/>
              </w:rPr>
              <w:t xml:space="preserve">про охоплення дітей і підлітків шкільного віку навчанням, </w:t>
            </w:r>
            <w:r w:rsidRPr="00077F4B">
              <w:rPr>
                <w:rFonts w:ascii="Times New Roman" w:eastAsia="Times New Roman" w:hAnsi="Times New Roman" w:cs="Times New Roman"/>
                <w:spacing w:val="7"/>
                <w:sz w:val="20"/>
                <w:szCs w:val="20"/>
              </w:rPr>
              <w:t>облік навчання дітей і підлітків шкільного віку).</w:t>
            </w:r>
          </w:p>
        </w:tc>
        <w:tc>
          <w:tcPr>
            <w:tcW w:w="2552"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 xml:space="preserve">Щоквартально до </w:t>
            </w:r>
          </w:p>
          <w:p w:rsidR="000A7864" w:rsidRPr="00077F4B" w:rsidRDefault="000A7864" w:rsidP="00077F4B">
            <w:pPr>
              <w:spacing w:after="0" w:line="240" w:lineRule="auto"/>
              <w:jc w:val="center"/>
              <w:rPr>
                <w:rFonts w:ascii="Times New Roman" w:eastAsia="Times New Roman" w:hAnsi="Times New Roman" w:cs="Times New Roman"/>
                <w:sz w:val="20"/>
                <w:szCs w:val="20"/>
              </w:rPr>
            </w:pPr>
            <w:r w:rsidRPr="00077F4B">
              <w:rPr>
                <w:rFonts w:ascii="Times New Roman" w:eastAsia="Times New Roman" w:hAnsi="Times New Roman" w:cs="Times New Roman"/>
                <w:sz w:val="20"/>
                <w:szCs w:val="20"/>
              </w:rPr>
              <w:t>05 числа</w:t>
            </w:r>
          </w:p>
        </w:tc>
        <w:tc>
          <w:tcPr>
            <w:tcW w:w="2409"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rPr>
                <w:rFonts w:ascii="Times New Roman" w:hAnsi="Times New Roman" w:cs="Times New Roman"/>
                <w:sz w:val="20"/>
                <w:szCs w:val="20"/>
              </w:rPr>
            </w:pPr>
            <w:r w:rsidRPr="00077F4B">
              <w:rPr>
                <w:rFonts w:ascii="Times New Roman" w:eastAsia="Times New Roman" w:hAnsi="Times New Roman" w:cs="Times New Roman"/>
                <w:sz w:val="20"/>
                <w:szCs w:val="20"/>
              </w:rPr>
              <w:t>Лукасевич В.М.</w:t>
            </w:r>
          </w:p>
        </w:tc>
        <w:tc>
          <w:tcPr>
            <w:tcW w:w="1985" w:type="dxa"/>
            <w:tcBorders>
              <w:top w:val="single" w:sz="4" w:space="0" w:color="000080"/>
              <w:left w:val="single" w:sz="4" w:space="0" w:color="000080"/>
              <w:bottom w:val="single" w:sz="4" w:space="0" w:color="000080"/>
              <w:right w:val="single" w:sz="4" w:space="0" w:color="000080"/>
            </w:tcBorders>
          </w:tcPr>
          <w:p w:rsidR="000A7864" w:rsidRPr="00077F4B" w:rsidRDefault="000A7864" w:rsidP="00077F4B">
            <w:pPr>
              <w:spacing w:after="0" w:line="240" w:lineRule="auto"/>
              <w:jc w:val="center"/>
              <w:rPr>
                <w:rFonts w:ascii="Times New Roman" w:eastAsia="Times New Roman" w:hAnsi="Times New Roman" w:cs="Times New Roman"/>
                <w:sz w:val="20"/>
                <w:szCs w:val="20"/>
              </w:rPr>
            </w:pPr>
          </w:p>
        </w:tc>
      </w:tr>
    </w:tbl>
    <w:p w:rsidR="000A7864" w:rsidRPr="001C6AFA" w:rsidRDefault="00077F4B" w:rsidP="000A7864">
      <w:pPr>
        <w:tabs>
          <w:tab w:val="left" w:pos="2370"/>
        </w:tabs>
        <w:spacing w:after="0"/>
        <w:rPr>
          <w:rFonts w:ascii="Times New Roman" w:hAnsi="Times New Roman"/>
          <w:b/>
          <w:sz w:val="24"/>
          <w:szCs w:val="24"/>
        </w:rPr>
      </w:pPr>
      <w:r>
        <w:rPr>
          <w:rFonts w:ascii="Times New Roman" w:hAnsi="Times New Roman"/>
          <w:b/>
          <w:sz w:val="24"/>
          <w:szCs w:val="24"/>
        </w:rPr>
        <w:t>2.2.2</w:t>
      </w:r>
      <w:r w:rsidR="000A7864" w:rsidRPr="001C6AFA">
        <w:rPr>
          <w:rFonts w:ascii="Times New Roman" w:hAnsi="Times New Roman"/>
          <w:b/>
          <w:sz w:val="24"/>
          <w:szCs w:val="24"/>
        </w:rPr>
        <w:t>.1. Забезпечення соціально-психологічного супроводу освітнього процесу</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7437"/>
        <w:gridCol w:w="2551"/>
        <w:gridCol w:w="2408"/>
        <w:gridCol w:w="1984"/>
      </w:tblGrid>
      <w:tr w:rsidR="00077F4B" w:rsidRPr="00077F4B" w:rsidTr="00077F4B">
        <w:tc>
          <w:tcPr>
            <w:tcW w:w="638"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w:t>
            </w:r>
          </w:p>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з/п</w:t>
            </w:r>
          </w:p>
        </w:tc>
        <w:tc>
          <w:tcPr>
            <w:tcW w:w="7442"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Заходи</w:t>
            </w:r>
          </w:p>
        </w:tc>
        <w:tc>
          <w:tcPr>
            <w:tcW w:w="2552"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Термін виконання</w:t>
            </w:r>
          </w:p>
        </w:tc>
        <w:tc>
          <w:tcPr>
            <w:tcW w:w="2409"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Відповідальний</w:t>
            </w:r>
          </w:p>
        </w:tc>
        <w:tc>
          <w:tcPr>
            <w:tcW w:w="1985" w:type="dxa"/>
          </w:tcPr>
          <w:p w:rsidR="00077F4B" w:rsidRPr="00370078" w:rsidRDefault="00077F4B" w:rsidP="00077F4B">
            <w:pPr>
              <w:spacing w:after="0" w:line="240" w:lineRule="auto"/>
              <w:jc w:val="center"/>
              <w:rPr>
                <w:rFonts w:ascii="Times New Roman" w:hAnsi="Times New Roman"/>
                <w:b/>
                <w:sz w:val="20"/>
                <w:szCs w:val="20"/>
                <w:lang w:eastAsia="ru-RU"/>
              </w:rPr>
            </w:pPr>
            <w:r w:rsidRPr="00370078">
              <w:rPr>
                <w:rFonts w:ascii="Times New Roman" w:hAnsi="Times New Roman"/>
                <w:b/>
                <w:sz w:val="20"/>
                <w:szCs w:val="20"/>
                <w:lang w:eastAsia="ru-RU"/>
              </w:rPr>
              <w:t>Відмітка про виконання</w:t>
            </w: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p>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Забезпечити безкоштовним харчуванням в шкільній їдальні учнів закладу пільгових категорій, які мають на  право на безоплатне харчування</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Сем’янчук С.В.</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Забезпечити безкоштовне відвідування учнями пільгових категорій розважальних заходів, що проводяться в закладі</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Сем’янчук С.В.</w:t>
            </w:r>
          </w:p>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Класні керівники</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Забезпечити підвіз учнів, які проживають</w:t>
            </w:r>
            <w:r w:rsidR="005D6EFF">
              <w:rPr>
                <w:rFonts w:ascii="Times New Roman" w:hAnsi="Times New Roman" w:cs="Times New Roman"/>
                <w:sz w:val="20"/>
                <w:szCs w:val="20"/>
              </w:rPr>
              <w:t xml:space="preserve"> у сільській місцевості до ліцею</w:t>
            </w:r>
            <w:r w:rsidRPr="00077F4B">
              <w:rPr>
                <w:rFonts w:ascii="Times New Roman" w:hAnsi="Times New Roman" w:cs="Times New Roman"/>
                <w:sz w:val="20"/>
                <w:szCs w:val="20"/>
              </w:rPr>
              <w:t xml:space="preserve"> і в зворотньому напрямку</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Сем’янчук С.В.</w:t>
            </w:r>
          </w:p>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Класні керівники</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В рамках профорієнтаційної роботи проводити виховні години</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Сем’янчук С.В.</w:t>
            </w:r>
          </w:p>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Класні керівники</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5</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Систематично перевіряти житлово-побутові умови дітей пільгових категорій – учнів закладу</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Вересень</w:t>
            </w:r>
          </w:p>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Січень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Сем’янчук С.В.</w:t>
            </w:r>
          </w:p>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Класні керівники</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6</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Вести систематичний контроль відвідування занать учнями, в тому числі й пільгових категорій</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Сем’янчук С.В.</w:t>
            </w:r>
          </w:p>
          <w:p w:rsidR="000A7864" w:rsidRPr="00077F4B" w:rsidRDefault="000A7864" w:rsidP="00DE3A8B">
            <w:pPr>
              <w:spacing w:after="0"/>
              <w:rPr>
                <w:rFonts w:ascii="Times New Roman" w:hAnsi="Times New Roman" w:cs="Times New Roman"/>
                <w:sz w:val="20"/>
                <w:szCs w:val="20"/>
              </w:rPr>
            </w:pPr>
            <w:r w:rsidRPr="00077F4B">
              <w:rPr>
                <w:rFonts w:ascii="Times New Roman" w:hAnsi="Times New Roman" w:cs="Times New Roman"/>
                <w:sz w:val="20"/>
                <w:szCs w:val="20"/>
              </w:rPr>
              <w:t>Класні керівники</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8</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Вести систематичний контроль харчуванням учнів, в тому числі й пільгових категорій</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Сем’янчук С.В.</w:t>
            </w:r>
          </w:p>
          <w:p w:rsidR="000A7864" w:rsidRPr="00077F4B" w:rsidRDefault="000A7864" w:rsidP="00DE3A8B">
            <w:pPr>
              <w:spacing w:after="0"/>
              <w:rPr>
                <w:rFonts w:ascii="Times New Roman" w:hAnsi="Times New Roman" w:cs="Times New Roman"/>
                <w:sz w:val="20"/>
                <w:szCs w:val="20"/>
              </w:rPr>
            </w:pPr>
            <w:r w:rsidRPr="00077F4B">
              <w:rPr>
                <w:rFonts w:ascii="Times New Roman" w:hAnsi="Times New Roman" w:cs="Times New Roman"/>
                <w:sz w:val="20"/>
                <w:szCs w:val="20"/>
              </w:rPr>
              <w:t>Класні керівники</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9</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Забезпечити участь у роботі гуртків учнів пільгових категорій</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Сем’янчук С.В.</w:t>
            </w:r>
          </w:p>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Класні керівники</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10</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 xml:space="preserve">Залучати учнів пільгового контингенту до роботи  шкільної бібліотеки </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 xml:space="preserve">Упродовж навчального року </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Мельник Г.Є.</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11</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Надавати соціально-психологніі консультації батькам та особам, що їх замінюють</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12</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Надавати соціально-педагогічні консультації учням</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13</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Здійснити перевірку готовності до навчання у школі учнів 1-х класів, рівня їх адаптації, психодіагностику, групову консультацію учнів, педагогів, батьків.</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Вересень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425"/>
                <w:tab w:val="center" w:pos="1096"/>
              </w:tabs>
              <w:spacing w:after="0"/>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14</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rPr>
                <w:rFonts w:ascii="Times New Roman" w:hAnsi="Times New Roman" w:cs="Times New Roman"/>
                <w:sz w:val="20"/>
                <w:szCs w:val="20"/>
              </w:rPr>
            </w:pPr>
            <w:r w:rsidRPr="00077F4B">
              <w:rPr>
                <w:rFonts w:ascii="Times New Roman" w:hAnsi="Times New Roman" w:cs="Times New Roman"/>
                <w:sz w:val="20"/>
                <w:szCs w:val="20"/>
              </w:rPr>
              <w:t>Організація роботи консультаційного пункту для батьків і учнів «Служба довіри»</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щоп’ятниці</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15</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Психологічний супровід учнів 1, 5, 10-х кл. у період первинної адаптації (спостереження, консультації, патронаж).</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І семестр</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16</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Анкетування батьків учнів 1, 5-х кл.</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Вересень – жовтень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17</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Анкетування учнів, схильних до тютюнопаління та алкоголізму , з метою виявлення їх нахилів, інтересів, здібностей. Профілактика шкідливих звичок.</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18</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Участь у батьківській конференції.</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Вересень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19</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Участь у нараді при директорові з питання психологічного моніторингу учнів 1, 5-х класів</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І семестр</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425"/>
                <w:tab w:val="center" w:pos="1096"/>
              </w:tabs>
              <w:spacing w:after="0"/>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20</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Психологічні коментарі до вивчення первинної адаптації 1-х кл. до навчання</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 xml:space="preserve">              Жовтень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21</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Психологічне вивчення учнів 5-х кл. Готовніст</w:t>
            </w:r>
            <w:r w:rsidR="005D6EFF">
              <w:rPr>
                <w:rFonts w:ascii="Times New Roman" w:hAnsi="Times New Roman" w:cs="Times New Roman"/>
                <w:sz w:val="20"/>
                <w:szCs w:val="20"/>
              </w:rPr>
              <w:t>ь до навчання в школі ІІ ступеня</w:t>
            </w:r>
            <w:r w:rsidRPr="00077F4B">
              <w:rPr>
                <w:rFonts w:ascii="Times New Roman" w:hAnsi="Times New Roman" w:cs="Times New Roman"/>
                <w:sz w:val="20"/>
                <w:szCs w:val="20"/>
              </w:rPr>
              <w:t xml:space="preserve">. Рівень особистісної адаптації  учнів, психодіагностика учнів 5-х кл. </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Жовтень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22</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Групова консультація учнів, педагогів, батьків 5-х класів.</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Листопад</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lastRenderedPageBreak/>
              <w:t>23</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Робота психологічної «Служби довіри»</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щоп’ятниці</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24</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Індивідуальні консультації для батьків 1, 5- х класів</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25</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Індивідуальні консультації для педагогів  1, 5-х класів</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26</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Участь у раді профілактики з доповіддю на тему «Ймовірні причини негативних девіацій».</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Згідно з планом роботи ради профілактики</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425"/>
                <w:tab w:val="center" w:pos="1096"/>
              </w:tabs>
              <w:spacing w:after="0"/>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27</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Участь у педраді на тему «Управління адаптацією учнів 5-х класів до навчання в школі ІІ ступеню.»</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І семестр</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28</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Вивчення особистісних мотивів  учнів  11-го класу</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листопад</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29</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Коригування картотеки  обдарованих  дітей, психологічний  супровід обдарованих дітей.</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Листопад - грудень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30</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Аналіз роботи вчителів-предметників і класних керівників з учнями, які мають низький рівень навчальних досягнень.</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31</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Організація занять з учнями 1,5-х класів, які мають труднощі адаптації до навчання в ліцеї.</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DE3A8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Упродовж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32</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Участь у раді профілактики з доповіддю на тему «Відповідальність батьків за поведінку дитини».</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Згідно з планом роботи</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33</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 xml:space="preserve">Вивчення професійних  нахилів учнів 7-8-х кл: психодіагностика, консультації </w:t>
            </w:r>
          </w:p>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(допрофільне обстеження)</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Грудень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425"/>
                <w:tab w:val="center" w:pos="1096"/>
              </w:tabs>
              <w:spacing w:after="0"/>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34</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Проведення семінару-тренінгу «Психологічні особливості пізнавальної діяльності школярів»  у школі молодого вчителя .</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Грудень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36</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Індивідуальні бесіди з учнями ,які мають низький рівень навчальних досягнень ,пропуски</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b/>
                <w:sz w:val="20"/>
                <w:szCs w:val="20"/>
              </w:rPr>
            </w:pPr>
            <w:r w:rsidRPr="00077F4B">
              <w:rPr>
                <w:rFonts w:ascii="Times New Roman" w:hAnsi="Times New Roman" w:cs="Times New Roman"/>
                <w:sz w:val="20"/>
                <w:szCs w:val="20"/>
              </w:rPr>
              <w:t>Грудень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37</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Психологічна просвіта учнів 9-11кл. «Майбутня професія»</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Січень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38</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Організація консультацій для дошкільнят.</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Січень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39</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708"/>
                <w:tab w:val="center" w:pos="4677"/>
                <w:tab w:val="right" w:pos="9355"/>
              </w:tabs>
              <w:snapToGrid w:val="0"/>
              <w:spacing w:after="0"/>
              <w:rPr>
                <w:rFonts w:ascii="Times New Roman" w:hAnsi="Times New Roman" w:cs="Times New Roman"/>
                <w:sz w:val="20"/>
                <w:szCs w:val="20"/>
              </w:rPr>
            </w:pPr>
            <w:r w:rsidRPr="00077F4B">
              <w:rPr>
                <w:rFonts w:ascii="Times New Roman" w:hAnsi="Times New Roman" w:cs="Times New Roman"/>
                <w:sz w:val="20"/>
                <w:szCs w:val="20"/>
              </w:rPr>
              <w:t>Коректування роботи з обдарованими дітьми.</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Січень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40</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708"/>
                <w:tab w:val="center" w:pos="4677"/>
                <w:tab w:val="right" w:pos="9355"/>
              </w:tabs>
              <w:snapToGrid w:val="0"/>
              <w:spacing w:after="0"/>
              <w:rPr>
                <w:rFonts w:ascii="Times New Roman" w:hAnsi="Times New Roman" w:cs="Times New Roman"/>
                <w:sz w:val="20"/>
                <w:szCs w:val="20"/>
              </w:rPr>
            </w:pPr>
            <w:r w:rsidRPr="00077F4B">
              <w:rPr>
                <w:rFonts w:ascii="Times New Roman" w:hAnsi="Times New Roman" w:cs="Times New Roman"/>
                <w:sz w:val="20"/>
                <w:szCs w:val="20"/>
              </w:rPr>
              <w:t>Створення куточка для батьків майбутніх першокласників</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Січень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41</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708"/>
                <w:tab w:val="center" w:pos="4677"/>
                <w:tab w:val="right" w:pos="9355"/>
              </w:tabs>
              <w:snapToGrid w:val="0"/>
              <w:spacing w:after="0"/>
              <w:rPr>
                <w:rFonts w:ascii="Times New Roman" w:hAnsi="Times New Roman" w:cs="Times New Roman"/>
                <w:sz w:val="20"/>
                <w:szCs w:val="20"/>
              </w:rPr>
            </w:pPr>
            <w:r w:rsidRPr="00077F4B">
              <w:rPr>
                <w:rFonts w:ascii="Times New Roman" w:hAnsi="Times New Roman" w:cs="Times New Roman"/>
                <w:sz w:val="20"/>
                <w:szCs w:val="20"/>
              </w:rPr>
              <w:t>Участь у педраді «Управління адаптацією учнів 1-х кл.</w:t>
            </w:r>
            <w:r w:rsidR="00DE3A8B">
              <w:rPr>
                <w:rFonts w:ascii="Times New Roman" w:hAnsi="Times New Roman" w:cs="Times New Roman"/>
                <w:sz w:val="20"/>
                <w:szCs w:val="20"/>
              </w:rPr>
              <w:t xml:space="preserve"> до навчання в школі І ступеня</w:t>
            </w:r>
            <w:r w:rsidRPr="00077F4B">
              <w:rPr>
                <w:rFonts w:ascii="Times New Roman" w:hAnsi="Times New Roman" w:cs="Times New Roman"/>
                <w:sz w:val="20"/>
                <w:szCs w:val="20"/>
              </w:rPr>
              <w:t>».</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Лютий</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425"/>
                <w:tab w:val="center" w:pos="1096"/>
              </w:tabs>
              <w:spacing w:after="0"/>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42</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Педагогічний  всеобуч для батьків.</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Лютий</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43</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Вивчення професійних  нахилів учнів 9-го кл: психодіагностика, консультації . Психологічне вивчення учнів 9-го кл. Готовність до навчання  в школі ІІІ-го ступеню. Рівень особистісної адаптації  учнів. Психодіагностика учнів 9-го кл,групова консультація, індивідуальні консультації для вчителів, батьків(за потребою)</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Лютий</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lastRenderedPageBreak/>
              <w:t>44</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Індивідуальні консультації для вчителів за результатами психологічного вивчення (за потребою)</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DE3A8B" w:rsidP="00077F4B">
            <w:pPr>
              <w:snapToGrid w:val="0"/>
              <w:spacing w:after="0"/>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000A7864" w:rsidRPr="00077F4B">
              <w:rPr>
                <w:rFonts w:ascii="Times New Roman" w:hAnsi="Times New Roman" w:cs="Times New Roman"/>
                <w:sz w:val="20"/>
                <w:szCs w:val="20"/>
              </w:rPr>
              <w:t xml:space="preserve">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45</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 xml:space="preserve">Проведення психологічного тренінгу «Суть і </w:t>
            </w:r>
            <w:r w:rsidR="00DE3A8B">
              <w:rPr>
                <w:rFonts w:ascii="Times New Roman" w:hAnsi="Times New Roman" w:cs="Times New Roman"/>
                <w:sz w:val="20"/>
                <w:szCs w:val="20"/>
              </w:rPr>
              <w:t>зміст процесу виховання» у ліцеї</w:t>
            </w:r>
            <w:r w:rsidRPr="00077F4B">
              <w:rPr>
                <w:rFonts w:ascii="Times New Roman" w:hAnsi="Times New Roman" w:cs="Times New Roman"/>
                <w:sz w:val="20"/>
                <w:szCs w:val="20"/>
              </w:rPr>
              <w:t xml:space="preserve"> молодого вчителя.</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Березень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46</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Співбесіди з учителями тих предметів , де обдаровані знижують успішність.</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Квітень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47</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Психологічна  допомога   учням  у професійному визначенні.</w:t>
            </w:r>
            <w:r w:rsidR="005D6EFF">
              <w:rPr>
                <w:rFonts w:ascii="Times New Roman" w:hAnsi="Times New Roman" w:cs="Times New Roman"/>
                <w:sz w:val="20"/>
                <w:szCs w:val="20"/>
              </w:rPr>
              <w:t xml:space="preserve"> </w:t>
            </w:r>
            <w:r w:rsidRPr="00077F4B">
              <w:rPr>
                <w:rFonts w:ascii="Times New Roman" w:hAnsi="Times New Roman" w:cs="Times New Roman"/>
                <w:sz w:val="20"/>
                <w:szCs w:val="20"/>
              </w:rPr>
              <w:t>І</w:t>
            </w:r>
            <w:r w:rsidR="005D6EFF">
              <w:rPr>
                <w:rFonts w:ascii="Times New Roman" w:hAnsi="Times New Roman" w:cs="Times New Roman"/>
                <w:sz w:val="20"/>
                <w:szCs w:val="20"/>
              </w:rPr>
              <w:t>ндивідуальні консультації учнів</w:t>
            </w:r>
            <w:r w:rsidRPr="00077F4B">
              <w:rPr>
                <w:rFonts w:ascii="Times New Roman" w:hAnsi="Times New Roman" w:cs="Times New Roman"/>
                <w:sz w:val="20"/>
                <w:szCs w:val="20"/>
              </w:rPr>
              <w:t>,</w:t>
            </w:r>
            <w:r w:rsidR="005D6EFF">
              <w:rPr>
                <w:rFonts w:ascii="Times New Roman" w:hAnsi="Times New Roman" w:cs="Times New Roman"/>
                <w:sz w:val="20"/>
                <w:szCs w:val="20"/>
              </w:rPr>
              <w:t xml:space="preserve"> </w:t>
            </w:r>
            <w:r w:rsidRPr="00077F4B">
              <w:rPr>
                <w:rFonts w:ascii="Times New Roman" w:hAnsi="Times New Roman" w:cs="Times New Roman"/>
                <w:sz w:val="20"/>
                <w:szCs w:val="20"/>
              </w:rPr>
              <w:t>які мають труднощі у виборі майбутньої професії.</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Квітень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48</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Тиждень психолога</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Квітень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tabs>
                <w:tab w:val="left" w:pos="425"/>
                <w:tab w:val="center" w:pos="1096"/>
              </w:tabs>
              <w:spacing w:after="0"/>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49</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Психологічне вивчення учнів 4-го кл. «Готовність д</w:t>
            </w:r>
            <w:r w:rsidR="005D6EFF">
              <w:rPr>
                <w:rFonts w:ascii="Times New Roman" w:hAnsi="Times New Roman" w:cs="Times New Roman"/>
                <w:sz w:val="20"/>
                <w:szCs w:val="20"/>
              </w:rPr>
              <w:t>о навчання в школі ІІ-го ступеня</w:t>
            </w:r>
            <w:r w:rsidRPr="00077F4B">
              <w:rPr>
                <w:rFonts w:ascii="Times New Roman" w:hAnsi="Times New Roman" w:cs="Times New Roman"/>
                <w:sz w:val="20"/>
                <w:szCs w:val="20"/>
              </w:rPr>
              <w:t>. Рівень психологічної адаптації  учнів»: психодіагностика, групова консультація, індивідуальні консультації для вчителів, батьків (за потребою)</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Квітень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50</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Діагностика психологічної готовності дітей дошкільного віку до навчання в ліцеї</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Травень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51</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Консультації для батьків майбутніх першокласників.</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Травень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52</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 xml:space="preserve">Участь у педраді «Моніторинг освітньої роботи в 4-х кл. Готовність дітей </w:t>
            </w:r>
            <w:r w:rsidR="00A36EF8">
              <w:rPr>
                <w:rFonts w:ascii="Times New Roman" w:hAnsi="Times New Roman" w:cs="Times New Roman"/>
                <w:sz w:val="20"/>
                <w:szCs w:val="20"/>
              </w:rPr>
              <w:t>до навчання у</w:t>
            </w:r>
            <w:r w:rsidR="005D6EFF">
              <w:rPr>
                <w:rFonts w:ascii="Times New Roman" w:hAnsi="Times New Roman" w:cs="Times New Roman"/>
                <w:sz w:val="20"/>
                <w:szCs w:val="20"/>
              </w:rPr>
              <w:t>базовій школі</w:t>
            </w:r>
            <w:r w:rsidR="00A36EF8">
              <w:rPr>
                <w:rFonts w:ascii="Times New Roman" w:hAnsi="Times New Roman" w:cs="Times New Roman"/>
                <w:sz w:val="20"/>
                <w:szCs w:val="20"/>
              </w:rPr>
              <w:t xml:space="preserve"> </w:t>
            </w:r>
            <w:r w:rsidRPr="00077F4B">
              <w:rPr>
                <w:rFonts w:ascii="Times New Roman" w:hAnsi="Times New Roman" w:cs="Times New Roman"/>
                <w:sz w:val="20"/>
                <w:szCs w:val="20"/>
              </w:rPr>
              <w:t>»</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Травень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53</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 xml:space="preserve">Загальний аналіз </w:t>
            </w:r>
            <w:r w:rsidR="00DE3A8B">
              <w:rPr>
                <w:rFonts w:ascii="Times New Roman" w:hAnsi="Times New Roman" w:cs="Times New Roman"/>
                <w:sz w:val="20"/>
                <w:szCs w:val="20"/>
              </w:rPr>
              <w:t>психологічних досліджень за 2023/2024</w:t>
            </w:r>
            <w:r w:rsidRPr="00077F4B">
              <w:rPr>
                <w:rFonts w:ascii="Times New Roman" w:hAnsi="Times New Roman" w:cs="Times New Roman"/>
                <w:sz w:val="20"/>
                <w:szCs w:val="20"/>
              </w:rPr>
              <w:t xml:space="preserve"> н.р. Статистичний звіт.</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Травень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54</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Планування роботи на наступний навчальний рік. Упорядкування документації кабінету.</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jc w:val="center"/>
              <w:rPr>
                <w:rFonts w:ascii="Times New Roman" w:hAnsi="Times New Roman" w:cs="Times New Roman"/>
                <w:sz w:val="20"/>
                <w:szCs w:val="20"/>
              </w:rPr>
            </w:pPr>
            <w:r w:rsidRPr="00077F4B">
              <w:rPr>
                <w:rFonts w:ascii="Times New Roman" w:hAnsi="Times New Roman" w:cs="Times New Roman"/>
                <w:sz w:val="20"/>
                <w:szCs w:val="20"/>
              </w:rPr>
              <w:t>Травень</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r w:rsidR="000A7864" w:rsidRPr="00077F4B" w:rsidTr="00077F4B">
        <w:tc>
          <w:tcPr>
            <w:tcW w:w="638" w:type="dxa"/>
          </w:tcPr>
          <w:p w:rsidR="000A7864" w:rsidRPr="00077F4B" w:rsidRDefault="000A7864" w:rsidP="00077F4B">
            <w:pPr>
              <w:spacing w:after="0"/>
              <w:jc w:val="center"/>
              <w:rPr>
                <w:rFonts w:ascii="Times New Roman" w:hAnsi="Times New Roman" w:cs="Times New Roman"/>
                <w:sz w:val="20"/>
                <w:szCs w:val="20"/>
              </w:rPr>
            </w:pPr>
            <w:r w:rsidRPr="00077F4B">
              <w:rPr>
                <w:rFonts w:ascii="Times New Roman" w:hAnsi="Times New Roman" w:cs="Times New Roman"/>
                <w:sz w:val="20"/>
                <w:szCs w:val="20"/>
              </w:rPr>
              <w:t>55</w:t>
            </w:r>
          </w:p>
        </w:tc>
        <w:tc>
          <w:tcPr>
            <w:tcW w:w="7442"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snapToGrid w:val="0"/>
              <w:spacing w:after="0"/>
              <w:rPr>
                <w:rFonts w:ascii="Times New Roman" w:hAnsi="Times New Roman" w:cs="Times New Roman"/>
                <w:sz w:val="20"/>
                <w:szCs w:val="20"/>
              </w:rPr>
            </w:pPr>
            <w:r w:rsidRPr="00077F4B">
              <w:rPr>
                <w:rFonts w:ascii="Times New Roman" w:hAnsi="Times New Roman" w:cs="Times New Roman"/>
                <w:sz w:val="20"/>
                <w:szCs w:val="20"/>
              </w:rPr>
              <w:t>Індивідуальні та групові консультації для учнів, батьків, педагогів (за потребою разом із соціальним педагогом)</w:t>
            </w:r>
          </w:p>
        </w:tc>
        <w:tc>
          <w:tcPr>
            <w:tcW w:w="2552" w:type="dxa"/>
            <w:tcBorders>
              <w:top w:val="single" w:sz="4" w:space="0" w:color="auto"/>
              <w:left w:val="single" w:sz="4" w:space="0" w:color="auto"/>
              <w:bottom w:val="single" w:sz="4" w:space="0" w:color="auto"/>
              <w:right w:val="single" w:sz="4" w:space="0" w:color="auto"/>
            </w:tcBorders>
          </w:tcPr>
          <w:p w:rsidR="000A7864" w:rsidRPr="00077F4B" w:rsidRDefault="008C6F7C" w:rsidP="00077F4B">
            <w:pPr>
              <w:snapToGrid w:val="0"/>
              <w:spacing w:after="0"/>
              <w:jc w:val="center"/>
              <w:rPr>
                <w:rFonts w:ascii="Times New Roman" w:hAnsi="Times New Roman" w:cs="Times New Roman"/>
                <w:sz w:val="20"/>
                <w:szCs w:val="20"/>
              </w:rPr>
            </w:pPr>
            <w:r>
              <w:rPr>
                <w:rFonts w:ascii="Times New Roman" w:hAnsi="Times New Roman" w:cs="Times New Roman"/>
                <w:sz w:val="20"/>
                <w:szCs w:val="20"/>
              </w:rPr>
              <w:t xml:space="preserve">Упродовж </w:t>
            </w:r>
            <w:r w:rsidR="000A7864" w:rsidRPr="00077F4B">
              <w:rPr>
                <w:rFonts w:ascii="Times New Roman" w:hAnsi="Times New Roman" w:cs="Times New Roman"/>
                <w:sz w:val="20"/>
                <w:szCs w:val="20"/>
              </w:rPr>
              <w:t xml:space="preserve"> навчального року </w:t>
            </w:r>
          </w:p>
        </w:tc>
        <w:tc>
          <w:tcPr>
            <w:tcW w:w="2409" w:type="dxa"/>
            <w:tcBorders>
              <w:top w:val="single" w:sz="4" w:space="0" w:color="auto"/>
              <w:left w:val="single" w:sz="4" w:space="0" w:color="auto"/>
              <w:bottom w:val="single" w:sz="4" w:space="0" w:color="auto"/>
              <w:right w:val="single" w:sz="4" w:space="0" w:color="auto"/>
            </w:tcBorders>
          </w:tcPr>
          <w:p w:rsidR="000A7864" w:rsidRPr="00077F4B" w:rsidRDefault="000A7864" w:rsidP="00077F4B">
            <w:pPr>
              <w:rPr>
                <w:rFonts w:ascii="Times New Roman" w:hAnsi="Times New Roman" w:cs="Times New Roman"/>
                <w:sz w:val="20"/>
                <w:szCs w:val="20"/>
              </w:rPr>
            </w:pPr>
            <w:r w:rsidRPr="00077F4B">
              <w:rPr>
                <w:rFonts w:ascii="Times New Roman" w:hAnsi="Times New Roman" w:cs="Times New Roman"/>
                <w:sz w:val="20"/>
                <w:szCs w:val="20"/>
              </w:rPr>
              <w:t>Калиняк Х.Я.</w:t>
            </w:r>
          </w:p>
        </w:tc>
        <w:tc>
          <w:tcPr>
            <w:tcW w:w="1985" w:type="dxa"/>
          </w:tcPr>
          <w:p w:rsidR="000A7864" w:rsidRPr="00077F4B" w:rsidRDefault="000A7864" w:rsidP="00077F4B">
            <w:pPr>
              <w:spacing w:after="0"/>
              <w:jc w:val="center"/>
              <w:rPr>
                <w:rFonts w:ascii="Times New Roman" w:hAnsi="Times New Roman" w:cs="Times New Roman"/>
                <w:sz w:val="20"/>
                <w:szCs w:val="20"/>
              </w:rPr>
            </w:pPr>
          </w:p>
        </w:tc>
      </w:tr>
    </w:tbl>
    <w:p w:rsidR="000A7864" w:rsidRDefault="000A7864" w:rsidP="000A7864">
      <w:pPr>
        <w:tabs>
          <w:tab w:val="left" w:pos="2370"/>
        </w:tabs>
        <w:spacing w:after="0"/>
        <w:rPr>
          <w:rFonts w:ascii="Times New Roman" w:hAnsi="Times New Roman"/>
          <w:b/>
          <w:color w:val="0070C0"/>
          <w:sz w:val="24"/>
          <w:szCs w:val="24"/>
        </w:rPr>
      </w:pPr>
    </w:p>
    <w:p w:rsidR="000A7864" w:rsidRPr="001C6AFA" w:rsidRDefault="0086352D" w:rsidP="000A7864">
      <w:pPr>
        <w:tabs>
          <w:tab w:val="left" w:pos="2370"/>
        </w:tabs>
        <w:spacing w:after="0"/>
        <w:rPr>
          <w:rFonts w:ascii="Times New Roman" w:hAnsi="Times New Roman"/>
          <w:b/>
          <w:sz w:val="24"/>
          <w:szCs w:val="24"/>
        </w:rPr>
      </w:pPr>
      <w:r>
        <w:rPr>
          <w:rFonts w:ascii="Times New Roman" w:hAnsi="Times New Roman"/>
          <w:b/>
          <w:sz w:val="24"/>
          <w:szCs w:val="24"/>
        </w:rPr>
        <w:t>2.2.2</w:t>
      </w:r>
      <w:r w:rsidR="00DE3A8B">
        <w:rPr>
          <w:rFonts w:ascii="Times New Roman" w:hAnsi="Times New Roman"/>
          <w:b/>
          <w:sz w:val="24"/>
          <w:szCs w:val="24"/>
        </w:rPr>
        <w:t>.2</w:t>
      </w:r>
      <w:r w:rsidR="000A7864" w:rsidRPr="001C6AFA">
        <w:rPr>
          <w:rFonts w:ascii="Times New Roman" w:hAnsi="Times New Roman"/>
          <w:b/>
          <w:sz w:val="24"/>
          <w:szCs w:val="24"/>
        </w:rPr>
        <w:t>. Робота з організації працевлаштування випускників</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366"/>
        <w:gridCol w:w="2551"/>
        <w:gridCol w:w="2408"/>
        <w:gridCol w:w="1984"/>
      </w:tblGrid>
      <w:tr w:rsidR="000A7864" w:rsidRPr="0086352D" w:rsidTr="008C6F7C">
        <w:tc>
          <w:tcPr>
            <w:tcW w:w="710" w:type="dxa"/>
          </w:tcPr>
          <w:p w:rsidR="000A7864" w:rsidRPr="0086352D" w:rsidRDefault="000A7864" w:rsidP="00077F4B">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w:t>
            </w:r>
          </w:p>
          <w:p w:rsidR="000A7864" w:rsidRPr="0086352D" w:rsidRDefault="000A7864" w:rsidP="00077F4B">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з/п</w:t>
            </w:r>
          </w:p>
        </w:tc>
        <w:tc>
          <w:tcPr>
            <w:tcW w:w="7366" w:type="dxa"/>
          </w:tcPr>
          <w:p w:rsidR="000A7864" w:rsidRPr="0086352D" w:rsidRDefault="000A7864" w:rsidP="00077F4B">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Заходи</w:t>
            </w:r>
          </w:p>
        </w:tc>
        <w:tc>
          <w:tcPr>
            <w:tcW w:w="2551" w:type="dxa"/>
          </w:tcPr>
          <w:p w:rsidR="000A7864" w:rsidRPr="0086352D" w:rsidRDefault="000A7864" w:rsidP="00077F4B">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Термін виконання</w:t>
            </w:r>
          </w:p>
        </w:tc>
        <w:tc>
          <w:tcPr>
            <w:tcW w:w="2408" w:type="dxa"/>
          </w:tcPr>
          <w:p w:rsidR="000A7864" w:rsidRPr="0086352D" w:rsidRDefault="000A7864" w:rsidP="00077F4B">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Відповідальний</w:t>
            </w:r>
          </w:p>
        </w:tc>
        <w:tc>
          <w:tcPr>
            <w:tcW w:w="1984" w:type="dxa"/>
          </w:tcPr>
          <w:p w:rsidR="000A7864" w:rsidRPr="0086352D" w:rsidRDefault="000A7864" w:rsidP="00077F4B">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Відмітка про виконання</w:t>
            </w:r>
          </w:p>
        </w:tc>
      </w:tr>
      <w:tr w:rsidR="000A7864" w:rsidRPr="0086352D" w:rsidTr="008C6F7C">
        <w:tc>
          <w:tcPr>
            <w:tcW w:w="710" w:type="dxa"/>
          </w:tcPr>
          <w:p w:rsidR="000A7864" w:rsidRPr="0086352D" w:rsidRDefault="000A7864" w:rsidP="00077F4B">
            <w:pPr>
              <w:spacing w:after="0"/>
              <w:jc w:val="center"/>
              <w:rPr>
                <w:rFonts w:ascii="Times New Roman" w:eastAsia="Times New Roman" w:hAnsi="Times New Roman"/>
                <w:sz w:val="20"/>
                <w:szCs w:val="20"/>
              </w:rPr>
            </w:pPr>
          </w:p>
          <w:p w:rsidR="000A7864" w:rsidRPr="0086352D" w:rsidRDefault="000A7864" w:rsidP="00077F4B">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w:t>
            </w:r>
          </w:p>
        </w:tc>
        <w:tc>
          <w:tcPr>
            <w:tcW w:w="7366"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Проводити попереднє опитування випускників 9-х,11-х класів щодо їх професійного самовизначення</w:t>
            </w:r>
          </w:p>
        </w:tc>
        <w:tc>
          <w:tcPr>
            <w:tcW w:w="2551"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jc w:val="center"/>
              <w:rPr>
                <w:rFonts w:ascii="Times New Roman" w:eastAsia="Times New Roman" w:hAnsi="Times New Roman"/>
                <w:sz w:val="20"/>
                <w:szCs w:val="20"/>
              </w:rPr>
            </w:pPr>
            <w:r>
              <w:rPr>
                <w:rFonts w:ascii="Times New Roman" w:eastAsia="Times New Roman" w:hAnsi="Times New Roman"/>
                <w:sz w:val="20"/>
                <w:szCs w:val="20"/>
              </w:rPr>
              <w:t>Вересень 2023</w:t>
            </w:r>
          </w:p>
          <w:p w:rsidR="000A7864" w:rsidRPr="0086352D" w:rsidRDefault="008C6F7C" w:rsidP="00077F4B">
            <w:pPr>
              <w:spacing w:after="0"/>
              <w:jc w:val="center"/>
              <w:rPr>
                <w:rFonts w:ascii="Times New Roman" w:eastAsia="Times New Roman" w:hAnsi="Times New Roman"/>
                <w:sz w:val="20"/>
                <w:szCs w:val="20"/>
              </w:rPr>
            </w:pPr>
            <w:r>
              <w:rPr>
                <w:rFonts w:ascii="Times New Roman" w:eastAsia="Times New Roman" w:hAnsi="Times New Roman"/>
                <w:sz w:val="20"/>
                <w:szCs w:val="20"/>
              </w:rPr>
              <w:t>Квітень 2024</w:t>
            </w:r>
          </w:p>
          <w:p w:rsidR="000A7864" w:rsidRPr="0086352D" w:rsidRDefault="008C6F7C" w:rsidP="00077F4B">
            <w:pPr>
              <w:spacing w:after="0"/>
              <w:jc w:val="center"/>
              <w:rPr>
                <w:rFonts w:ascii="Times New Roman" w:eastAsia="Times New Roman" w:hAnsi="Times New Roman"/>
                <w:sz w:val="20"/>
                <w:szCs w:val="20"/>
              </w:rPr>
            </w:pPr>
            <w:r>
              <w:rPr>
                <w:rFonts w:ascii="Times New Roman" w:eastAsia="Times New Roman" w:hAnsi="Times New Roman"/>
                <w:sz w:val="20"/>
                <w:szCs w:val="20"/>
              </w:rPr>
              <w:t>травень  2024</w:t>
            </w:r>
          </w:p>
        </w:tc>
        <w:tc>
          <w:tcPr>
            <w:tcW w:w="2408"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Лукасевич В.М.</w:t>
            </w:r>
          </w:p>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p w:rsidR="000A7864" w:rsidRPr="0086352D" w:rsidRDefault="000A7864" w:rsidP="00077F4B">
            <w:pPr>
              <w:spacing w:after="0"/>
              <w:jc w:val="center"/>
              <w:rPr>
                <w:rFonts w:ascii="Times New Roman" w:eastAsia="Times New Roman" w:hAnsi="Times New Roman"/>
                <w:sz w:val="20"/>
                <w:szCs w:val="20"/>
              </w:rPr>
            </w:pPr>
          </w:p>
          <w:p w:rsidR="000A7864" w:rsidRPr="0086352D" w:rsidRDefault="000A7864" w:rsidP="00077F4B">
            <w:pPr>
              <w:spacing w:after="0"/>
              <w:jc w:val="center"/>
              <w:rPr>
                <w:rFonts w:ascii="Times New Roman" w:eastAsia="Times New Roman" w:hAnsi="Times New Roman"/>
                <w:sz w:val="20"/>
                <w:szCs w:val="20"/>
              </w:rPr>
            </w:pPr>
          </w:p>
        </w:tc>
        <w:tc>
          <w:tcPr>
            <w:tcW w:w="1984" w:type="dxa"/>
          </w:tcPr>
          <w:p w:rsidR="000A7864" w:rsidRPr="0086352D" w:rsidRDefault="000A7864" w:rsidP="00077F4B">
            <w:pPr>
              <w:spacing w:after="0"/>
              <w:jc w:val="center"/>
              <w:rPr>
                <w:rFonts w:ascii="Times New Roman" w:eastAsia="Times New Roman" w:hAnsi="Times New Roman"/>
                <w:sz w:val="20"/>
                <w:szCs w:val="20"/>
              </w:rPr>
            </w:pPr>
          </w:p>
        </w:tc>
      </w:tr>
      <w:tr w:rsidR="000A7864" w:rsidRPr="0086352D" w:rsidTr="008C6F7C">
        <w:tc>
          <w:tcPr>
            <w:tcW w:w="710" w:type="dxa"/>
          </w:tcPr>
          <w:p w:rsidR="000A7864" w:rsidRPr="0086352D" w:rsidRDefault="000A7864" w:rsidP="00077F4B">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2</w:t>
            </w:r>
          </w:p>
        </w:tc>
        <w:tc>
          <w:tcPr>
            <w:tcW w:w="7366"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Вести облік працевлаштування випускників закла</w:t>
            </w:r>
            <w:r w:rsidR="008C6F7C">
              <w:rPr>
                <w:rFonts w:ascii="Times New Roman" w:eastAsia="Times New Roman" w:hAnsi="Times New Roman"/>
                <w:sz w:val="20"/>
                <w:szCs w:val="20"/>
              </w:rPr>
              <w:t>ду</w:t>
            </w:r>
          </w:p>
        </w:tc>
        <w:tc>
          <w:tcPr>
            <w:tcW w:w="255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Вересень</w:t>
            </w:r>
          </w:p>
          <w:p w:rsidR="000A7864" w:rsidRPr="0086352D" w:rsidRDefault="008C6F7C" w:rsidP="00077F4B">
            <w:pPr>
              <w:spacing w:after="0"/>
              <w:jc w:val="center"/>
              <w:rPr>
                <w:rFonts w:ascii="Times New Roman" w:eastAsia="Times New Roman" w:hAnsi="Times New Roman"/>
                <w:sz w:val="20"/>
                <w:szCs w:val="20"/>
              </w:rPr>
            </w:pPr>
            <w:r>
              <w:rPr>
                <w:rFonts w:ascii="Times New Roman" w:eastAsia="Times New Roman" w:hAnsi="Times New Roman"/>
                <w:sz w:val="20"/>
                <w:szCs w:val="20"/>
              </w:rPr>
              <w:t>2023</w:t>
            </w:r>
          </w:p>
        </w:tc>
        <w:tc>
          <w:tcPr>
            <w:tcW w:w="2408"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Лукасевич В.М.</w:t>
            </w:r>
          </w:p>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tc>
        <w:tc>
          <w:tcPr>
            <w:tcW w:w="1984" w:type="dxa"/>
          </w:tcPr>
          <w:p w:rsidR="000A7864" w:rsidRPr="0086352D" w:rsidRDefault="000A7864" w:rsidP="00077F4B">
            <w:pPr>
              <w:spacing w:after="0"/>
              <w:jc w:val="center"/>
              <w:rPr>
                <w:rFonts w:ascii="Times New Roman" w:eastAsia="Times New Roman" w:hAnsi="Times New Roman"/>
                <w:sz w:val="20"/>
                <w:szCs w:val="20"/>
              </w:rPr>
            </w:pPr>
          </w:p>
        </w:tc>
      </w:tr>
      <w:tr w:rsidR="000A7864" w:rsidRPr="0086352D" w:rsidTr="008C6F7C">
        <w:tc>
          <w:tcPr>
            <w:tcW w:w="710" w:type="dxa"/>
          </w:tcPr>
          <w:p w:rsidR="000A7864" w:rsidRPr="0086352D" w:rsidRDefault="000A7864" w:rsidP="00077F4B">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3</w:t>
            </w:r>
          </w:p>
        </w:tc>
        <w:tc>
          <w:tcPr>
            <w:tcW w:w="7366"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Надавати інформацію про працевлашт</w:t>
            </w:r>
            <w:r w:rsidR="008C6F7C">
              <w:rPr>
                <w:rFonts w:ascii="Times New Roman" w:eastAsia="Times New Roman" w:hAnsi="Times New Roman"/>
                <w:sz w:val="20"/>
                <w:szCs w:val="20"/>
              </w:rPr>
              <w:t>ування випускників до відділу</w:t>
            </w:r>
            <w:r w:rsidRPr="0086352D">
              <w:rPr>
                <w:rFonts w:ascii="Times New Roman" w:eastAsia="Times New Roman" w:hAnsi="Times New Roman"/>
                <w:sz w:val="20"/>
                <w:szCs w:val="20"/>
              </w:rPr>
              <w:t xml:space="preserve"> освіти, культури, молоді та сп</w:t>
            </w:r>
            <w:r w:rsidR="008C6F7C">
              <w:rPr>
                <w:rFonts w:ascii="Times New Roman" w:eastAsia="Times New Roman" w:hAnsi="Times New Roman"/>
                <w:sz w:val="20"/>
                <w:szCs w:val="20"/>
              </w:rPr>
              <w:t>орту Коропецької селищної ради.</w:t>
            </w:r>
          </w:p>
        </w:tc>
        <w:tc>
          <w:tcPr>
            <w:tcW w:w="255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за запитом</w:t>
            </w:r>
          </w:p>
        </w:tc>
        <w:tc>
          <w:tcPr>
            <w:tcW w:w="2408"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Лукасевич В.М.</w:t>
            </w:r>
          </w:p>
        </w:tc>
        <w:tc>
          <w:tcPr>
            <w:tcW w:w="1984" w:type="dxa"/>
          </w:tcPr>
          <w:p w:rsidR="000A7864" w:rsidRPr="0086352D" w:rsidRDefault="000A7864" w:rsidP="00077F4B">
            <w:pPr>
              <w:spacing w:after="0"/>
              <w:jc w:val="center"/>
              <w:rPr>
                <w:rFonts w:ascii="Times New Roman" w:eastAsia="Times New Roman" w:hAnsi="Times New Roman"/>
                <w:sz w:val="20"/>
                <w:szCs w:val="20"/>
              </w:rPr>
            </w:pPr>
          </w:p>
        </w:tc>
      </w:tr>
      <w:tr w:rsidR="000A7864" w:rsidRPr="0086352D" w:rsidTr="008C6F7C">
        <w:tc>
          <w:tcPr>
            <w:tcW w:w="710" w:type="dxa"/>
          </w:tcPr>
          <w:p w:rsidR="000A7864" w:rsidRPr="0086352D" w:rsidRDefault="000A7864" w:rsidP="00077F4B">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4</w:t>
            </w:r>
          </w:p>
        </w:tc>
        <w:tc>
          <w:tcPr>
            <w:tcW w:w="7366"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Проводити зустрічі з випускниками ліцею-представниками різних професій</w:t>
            </w:r>
          </w:p>
        </w:tc>
        <w:tc>
          <w:tcPr>
            <w:tcW w:w="2551"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jc w:val="center"/>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8"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Лукасевич В.М.</w:t>
            </w:r>
          </w:p>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p w:rsidR="000A7864" w:rsidRPr="0086352D" w:rsidRDefault="000A7864" w:rsidP="00077F4B">
            <w:pPr>
              <w:spacing w:after="0"/>
              <w:jc w:val="center"/>
              <w:rPr>
                <w:rFonts w:ascii="Times New Roman" w:eastAsia="Times New Roman" w:hAnsi="Times New Roman"/>
                <w:sz w:val="20"/>
                <w:szCs w:val="20"/>
              </w:rPr>
            </w:pPr>
          </w:p>
        </w:tc>
        <w:tc>
          <w:tcPr>
            <w:tcW w:w="1984" w:type="dxa"/>
          </w:tcPr>
          <w:p w:rsidR="000A7864" w:rsidRPr="0086352D" w:rsidRDefault="000A7864" w:rsidP="00077F4B">
            <w:pPr>
              <w:spacing w:after="0"/>
              <w:jc w:val="center"/>
              <w:rPr>
                <w:rFonts w:ascii="Times New Roman" w:eastAsia="Times New Roman" w:hAnsi="Times New Roman"/>
                <w:sz w:val="20"/>
                <w:szCs w:val="20"/>
              </w:rPr>
            </w:pPr>
          </w:p>
        </w:tc>
      </w:tr>
    </w:tbl>
    <w:p w:rsidR="000A7864" w:rsidRPr="002F4A5B" w:rsidRDefault="000A7864" w:rsidP="000A7864">
      <w:pPr>
        <w:tabs>
          <w:tab w:val="left" w:pos="2370"/>
        </w:tabs>
        <w:spacing w:after="0"/>
        <w:rPr>
          <w:rFonts w:ascii="Times New Roman" w:hAnsi="Times New Roman"/>
          <w:b/>
          <w:color w:val="0070C0"/>
          <w:sz w:val="24"/>
          <w:szCs w:val="24"/>
        </w:rPr>
      </w:pPr>
    </w:p>
    <w:p w:rsidR="000A7864" w:rsidRPr="00BC7FA8" w:rsidRDefault="0086352D" w:rsidP="000A7864">
      <w:pPr>
        <w:tabs>
          <w:tab w:val="left" w:pos="2370"/>
        </w:tabs>
        <w:spacing w:after="0"/>
        <w:rPr>
          <w:rFonts w:ascii="Times New Roman" w:hAnsi="Times New Roman"/>
          <w:b/>
          <w:sz w:val="24"/>
          <w:szCs w:val="24"/>
        </w:rPr>
      </w:pPr>
      <w:r>
        <w:rPr>
          <w:rFonts w:ascii="Times New Roman" w:hAnsi="Times New Roman"/>
          <w:b/>
          <w:sz w:val="24"/>
          <w:szCs w:val="24"/>
        </w:rPr>
        <w:t>2.2.2</w:t>
      </w:r>
      <w:r w:rsidR="00DE3A8B">
        <w:rPr>
          <w:rFonts w:ascii="Times New Roman" w:hAnsi="Times New Roman"/>
          <w:b/>
          <w:sz w:val="24"/>
          <w:szCs w:val="24"/>
        </w:rPr>
        <w:t>.3</w:t>
      </w:r>
      <w:r w:rsidR="000A7864" w:rsidRPr="00BC7FA8">
        <w:rPr>
          <w:rFonts w:ascii="Times New Roman" w:hAnsi="Times New Roman"/>
          <w:b/>
          <w:sz w:val="24"/>
          <w:szCs w:val="24"/>
        </w:rPr>
        <w:t>. Заходи щодо роботи з учнями пільгових категорій</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366"/>
        <w:gridCol w:w="2551"/>
        <w:gridCol w:w="2408"/>
        <w:gridCol w:w="1984"/>
      </w:tblGrid>
      <w:tr w:rsidR="000A7864" w:rsidRPr="0086352D" w:rsidTr="00077F4B">
        <w:tc>
          <w:tcPr>
            <w:tcW w:w="709"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lastRenderedPageBreak/>
              <w:t>№</w:t>
            </w:r>
          </w:p>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з/п</w:t>
            </w:r>
          </w:p>
        </w:tc>
        <w:tc>
          <w:tcPr>
            <w:tcW w:w="7371"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Заходи</w:t>
            </w:r>
          </w:p>
        </w:tc>
        <w:tc>
          <w:tcPr>
            <w:tcW w:w="2552"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Термін виконання</w:t>
            </w:r>
          </w:p>
        </w:tc>
        <w:tc>
          <w:tcPr>
            <w:tcW w:w="2409"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Відповідальний</w:t>
            </w:r>
          </w:p>
        </w:tc>
        <w:tc>
          <w:tcPr>
            <w:tcW w:w="1985"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Відмітка про виконання</w:t>
            </w: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p>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роботу щодо обліку дітей-сиріт та дітей, позбавлених батьківського піклування та занесення їх до соціального паспорту школи</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eastAsia="Times New Roman" w:hAnsi="Times New Roman"/>
                <w:sz w:val="20"/>
                <w:szCs w:val="20"/>
              </w:rPr>
            </w:pPr>
            <w:r>
              <w:rPr>
                <w:rFonts w:ascii="Times New Roman" w:eastAsia="Times New Roman" w:hAnsi="Times New Roman"/>
                <w:sz w:val="20"/>
                <w:szCs w:val="20"/>
              </w:rPr>
              <w:t>До 20.08.2023</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2</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z w:val="20"/>
                <w:szCs w:val="20"/>
              </w:rPr>
              <w:t>Поновити списки дітей пільгового контингенту</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hd w:val="clear" w:color="auto" w:fill="FFFFFF"/>
              <w:spacing w:after="0"/>
              <w:rPr>
                <w:rFonts w:ascii="Times New Roman" w:eastAsia="Times New Roman" w:hAnsi="Times New Roman"/>
                <w:sz w:val="20"/>
                <w:szCs w:val="20"/>
              </w:rPr>
            </w:pPr>
            <w:r>
              <w:rPr>
                <w:rFonts w:ascii="Times New Roman" w:eastAsia="Times New Roman" w:hAnsi="Times New Roman"/>
                <w:spacing w:val="-2"/>
                <w:sz w:val="20"/>
                <w:szCs w:val="20"/>
              </w:rPr>
              <w:t>до 05.09.2023</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4"/>
                <w:sz w:val="20"/>
                <w:szCs w:val="20"/>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3</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Забезпечити безкоштовним харчуванням в шкільній їдальні учнів пільгових категорій, які мають на це право</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З </w:t>
            </w:r>
            <w:r w:rsidR="008C6F7C">
              <w:rPr>
                <w:rFonts w:ascii="Times New Roman" w:eastAsia="Times New Roman" w:hAnsi="Times New Roman"/>
                <w:sz w:val="20"/>
                <w:szCs w:val="20"/>
              </w:rPr>
              <w:t>01.09.2023</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Лукасевич В.М.</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4</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2"/>
                <w:sz w:val="20"/>
                <w:szCs w:val="20"/>
              </w:rPr>
              <w:t xml:space="preserve">Залучити дітей, в тому числі й пільгового </w:t>
            </w:r>
            <w:r w:rsidRPr="0086352D">
              <w:rPr>
                <w:rFonts w:ascii="Times New Roman" w:eastAsia="Times New Roman" w:hAnsi="Times New Roman"/>
                <w:sz w:val="20"/>
                <w:szCs w:val="20"/>
              </w:rPr>
              <w:t>контингенту, до занять в гуртках за інтересами</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hd w:val="clear" w:color="auto" w:fill="FFFFFF"/>
              <w:spacing w:after="0"/>
              <w:rPr>
                <w:rFonts w:ascii="Times New Roman" w:eastAsia="Times New Roman" w:hAnsi="Times New Roman"/>
                <w:sz w:val="20"/>
                <w:szCs w:val="20"/>
              </w:rPr>
            </w:pPr>
            <w:r>
              <w:rPr>
                <w:rFonts w:ascii="Times New Roman" w:eastAsia="Times New Roman" w:hAnsi="Times New Roman"/>
                <w:sz w:val="20"/>
                <w:szCs w:val="20"/>
              </w:rPr>
              <w:t>до 15.09.2023</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hanging="36"/>
              <w:rPr>
                <w:rFonts w:ascii="Times New Roman" w:eastAsia="Times New Roman" w:hAnsi="Times New Roman"/>
                <w:sz w:val="20"/>
                <w:szCs w:val="20"/>
              </w:rPr>
            </w:pPr>
            <w:r w:rsidRPr="0086352D">
              <w:rPr>
                <w:rFonts w:ascii="Times New Roman" w:eastAsia="Times New Roman" w:hAnsi="Times New Roman"/>
                <w:spacing w:val="-1"/>
                <w:sz w:val="20"/>
                <w:szCs w:val="20"/>
              </w:rPr>
              <w:t xml:space="preserve">Класні </w:t>
            </w:r>
            <w:r w:rsidRPr="0086352D">
              <w:rPr>
                <w:rFonts w:ascii="Times New Roman" w:eastAsia="Times New Roman" w:hAnsi="Times New Roman"/>
                <w:sz w:val="20"/>
                <w:szCs w:val="20"/>
              </w:rPr>
              <w:t>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5</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3"/>
                <w:sz w:val="20"/>
                <w:szCs w:val="20"/>
              </w:rPr>
              <w:t xml:space="preserve">Забезпечити дієтичним харчуванням дітей </w:t>
            </w:r>
            <w:r w:rsidRPr="0086352D">
              <w:rPr>
                <w:rFonts w:ascii="Times New Roman" w:eastAsia="Times New Roman" w:hAnsi="Times New Roman"/>
                <w:spacing w:val="-2"/>
                <w:sz w:val="20"/>
                <w:szCs w:val="20"/>
              </w:rPr>
              <w:t xml:space="preserve">пільгового контингенту, якщо вони цього </w:t>
            </w:r>
            <w:r w:rsidRPr="0086352D">
              <w:rPr>
                <w:rFonts w:ascii="Times New Roman" w:eastAsia="Times New Roman" w:hAnsi="Times New Roman"/>
                <w:sz w:val="20"/>
                <w:szCs w:val="20"/>
              </w:rPr>
              <w:t>потребують</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hd w:val="clear" w:color="auto" w:fill="FFFFFF"/>
              <w:spacing w:after="0"/>
              <w:rPr>
                <w:rFonts w:ascii="Times New Roman" w:eastAsia="Times New Roman" w:hAnsi="Times New Roman"/>
                <w:sz w:val="20"/>
                <w:szCs w:val="20"/>
              </w:rPr>
            </w:pPr>
            <w:r>
              <w:rPr>
                <w:rFonts w:ascii="Times New Roman" w:eastAsia="Times New Roman" w:hAnsi="Times New Roman"/>
                <w:sz w:val="20"/>
                <w:szCs w:val="20"/>
              </w:rPr>
              <w:t>до 05</w:t>
            </w:r>
            <w:r w:rsidR="000A7864" w:rsidRPr="0086352D">
              <w:rPr>
                <w:rFonts w:ascii="Times New Roman" w:eastAsia="Times New Roman" w:hAnsi="Times New Roman"/>
                <w:sz w:val="20"/>
                <w:szCs w:val="20"/>
              </w:rPr>
              <w:t>.09.20</w:t>
            </w:r>
            <w:r>
              <w:rPr>
                <w:rFonts w:ascii="Times New Roman" w:eastAsia="Times New Roman" w:hAnsi="Times New Roman"/>
                <w:sz w:val="20"/>
                <w:szCs w:val="20"/>
              </w:rPr>
              <w:t>23</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hanging="14"/>
              <w:rPr>
                <w:rFonts w:ascii="Times New Roman" w:eastAsia="Times New Roman" w:hAnsi="Times New Roman"/>
                <w:sz w:val="20"/>
                <w:szCs w:val="20"/>
              </w:rPr>
            </w:pPr>
            <w:r w:rsidRPr="0086352D">
              <w:rPr>
                <w:rFonts w:ascii="Times New Roman" w:eastAsia="Times New Roman" w:hAnsi="Times New Roman"/>
                <w:spacing w:val="-1"/>
                <w:sz w:val="20"/>
                <w:szCs w:val="20"/>
              </w:rPr>
              <w:t>Савчук І.В.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6</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firstLine="14"/>
              <w:rPr>
                <w:rFonts w:ascii="Times New Roman" w:eastAsia="Times New Roman" w:hAnsi="Times New Roman"/>
                <w:sz w:val="20"/>
                <w:szCs w:val="20"/>
              </w:rPr>
            </w:pPr>
            <w:r w:rsidRPr="0086352D">
              <w:rPr>
                <w:rFonts w:ascii="Times New Roman" w:eastAsia="Times New Roman" w:hAnsi="Times New Roman"/>
                <w:sz w:val="20"/>
                <w:szCs w:val="20"/>
              </w:rPr>
              <w:t xml:space="preserve">Обстежити житлові умови дітей, що </w:t>
            </w:r>
            <w:r w:rsidRPr="0086352D">
              <w:rPr>
                <w:rFonts w:ascii="Times New Roman" w:eastAsia="Times New Roman" w:hAnsi="Times New Roman"/>
                <w:spacing w:val="-2"/>
                <w:sz w:val="20"/>
                <w:szCs w:val="20"/>
              </w:rPr>
              <w:t xml:space="preserve">знаходяться під опікою, та тих, що цього </w:t>
            </w:r>
            <w:r w:rsidRPr="0086352D">
              <w:rPr>
                <w:rFonts w:ascii="Times New Roman" w:eastAsia="Times New Roman" w:hAnsi="Times New Roman"/>
                <w:sz w:val="20"/>
                <w:szCs w:val="20"/>
              </w:rPr>
              <w:t>потребують.</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hd w:val="clear" w:color="auto" w:fill="FFFFFF"/>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p w:rsidR="000A7864" w:rsidRPr="0086352D" w:rsidRDefault="008C6F7C"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z w:val="20"/>
                <w:szCs w:val="20"/>
              </w:rPr>
              <w:t>С</w:t>
            </w:r>
            <w:r w:rsidR="000A7864" w:rsidRPr="0086352D">
              <w:rPr>
                <w:rFonts w:ascii="Times New Roman" w:eastAsia="Times New Roman" w:hAnsi="Times New Roman"/>
                <w:sz w:val="20"/>
                <w:szCs w:val="20"/>
              </w:rPr>
              <w:t>ічень</w:t>
            </w:r>
            <w:r>
              <w:rPr>
                <w:rFonts w:ascii="Times New Roman" w:eastAsia="Times New Roman" w:hAnsi="Times New Roman"/>
                <w:sz w:val="20"/>
                <w:szCs w:val="20"/>
              </w:rPr>
              <w:t xml:space="preserve"> 2024</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z w:val="20"/>
                <w:szCs w:val="20"/>
              </w:rPr>
              <w:t>Сем’янчук С.В.</w:t>
            </w:r>
          </w:p>
          <w:p w:rsidR="000A7864" w:rsidRPr="0086352D" w:rsidRDefault="000A7864" w:rsidP="00077F4B">
            <w:pPr>
              <w:shd w:val="clear" w:color="auto" w:fill="FFFFFF"/>
              <w:spacing w:after="0"/>
              <w:ind w:firstLine="10"/>
              <w:rPr>
                <w:rFonts w:ascii="Times New Roman" w:eastAsia="Times New Roman" w:hAnsi="Times New Roman"/>
                <w:sz w:val="20"/>
                <w:szCs w:val="20"/>
              </w:rPr>
            </w:pPr>
            <w:r w:rsidRPr="0086352D">
              <w:rPr>
                <w:rFonts w:ascii="Times New Roman" w:eastAsia="Times New Roman" w:hAnsi="Times New Roman"/>
                <w:sz w:val="20"/>
                <w:szCs w:val="20"/>
              </w:rPr>
              <w:t xml:space="preserve">Класні керівники  </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7</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firstLine="24"/>
              <w:rPr>
                <w:rFonts w:ascii="Times New Roman" w:eastAsia="Times New Roman" w:hAnsi="Times New Roman"/>
                <w:sz w:val="20"/>
                <w:szCs w:val="20"/>
              </w:rPr>
            </w:pPr>
            <w:r w:rsidRPr="0086352D">
              <w:rPr>
                <w:rFonts w:ascii="Times New Roman" w:eastAsia="Times New Roman" w:hAnsi="Times New Roman"/>
                <w:sz w:val="20"/>
                <w:szCs w:val="20"/>
              </w:rPr>
              <w:t xml:space="preserve">Забезпечити дітям пільгового контингенту </w:t>
            </w:r>
            <w:r w:rsidRPr="0086352D">
              <w:rPr>
                <w:rFonts w:ascii="Times New Roman" w:eastAsia="Times New Roman" w:hAnsi="Times New Roman"/>
                <w:spacing w:val="-3"/>
                <w:sz w:val="20"/>
                <w:szCs w:val="20"/>
              </w:rPr>
              <w:t xml:space="preserve">безкоштовне відвідування розважальних заходів, </w:t>
            </w:r>
            <w:r w:rsidRPr="0086352D">
              <w:rPr>
                <w:rFonts w:ascii="Times New Roman" w:eastAsia="Times New Roman" w:hAnsi="Times New Roman"/>
                <w:spacing w:val="-1"/>
                <w:sz w:val="20"/>
                <w:szCs w:val="20"/>
              </w:rPr>
              <w:t>які будуть проводитися на базі закладу</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firstLine="50"/>
              <w:rPr>
                <w:rFonts w:ascii="Times New Roman" w:eastAsia="Times New Roman" w:hAnsi="Times New Roman"/>
                <w:sz w:val="20"/>
                <w:szCs w:val="20"/>
              </w:rPr>
            </w:pPr>
            <w:r w:rsidRPr="0086352D">
              <w:rPr>
                <w:rFonts w:ascii="Times New Roman" w:eastAsia="Times New Roman" w:hAnsi="Times New Roman"/>
                <w:sz w:val="20"/>
                <w:szCs w:val="20"/>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8</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2"/>
                <w:sz w:val="20"/>
                <w:szCs w:val="20"/>
              </w:rPr>
              <w:t xml:space="preserve">Організувати вручення подарунків на день </w:t>
            </w:r>
            <w:r w:rsidRPr="0086352D">
              <w:rPr>
                <w:rFonts w:ascii="Times New Roman" w:eastAsia="Times New Roman" w:hAnsi="Times New Roman"/>
                <w:spacing w:val="-3"/>
                <w:sz w:val="20"/>
                <w:szCs w:val="20"/>
              </w:rPr>
              <w:t xml:space="preserve">Святого Миколая, новорічні свята учням </w:t>
            </w:r>
            <w:r w:rsidRPr="0086352D">
              <w:rPr>
                <w:rFonts w:ascii="Times New Roman" w:eastAsia="Times New Roman" w:hAnsi="Times New Roman"/>
                <w:sz w:val="20"/>
                <w:szCs w:val="20"/>
              </w:rPr>
              <w:t>молодших класів та дітям пільгового контингенту.</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hd w:val="clear" w:color="auto" w:fill="FFFFFF"/>
              <w:spacing w:after="0"/>
              <w:rPr>
                <w:rFonts w:ascii="Times New Roman" w:eastAsia="Times New Roman" w:hAnsi="Times New Roman"/>
                <w:sz w:val="20"/>
                <w:szCs w:val="20"/>
              </w:rPr>
            </w:pPr>
            <w:r>
              <w:rPr>
                <w:rFonts w:ascii="Times New Roman" w:eastAsia="Times New Roman" w:hAnsi="Times New Roman"/>
                <w:sz w:val="20"/>
                <w:szCs w:val="20"/>
              </w:rPr>
              <w:t>Грудень 2023</w:t>
            </w:r>
            <w:r w:rsidR="000A7864" w:rsidRPr="0086352D">
              <w:rPr>
                <w:rFonts w:ascii="Times New Roman" w:eastAsia="Times New Roman" w:hAnsi="Times New Roman"/>
                <w:sz w:val="20"/>
                <w:szCs w:val="20"/>
              </w:rPr>
              <w:t>-</w:t>
            </w:r>
          </w:p>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z w:val="20"/>
                <w:szCs w:val="20"/>
              </w:rPr>
              <w:t>Січень</w:t>
            </w:r>
          </w:p>
          <w:p w:rsidR="000A7864" w:rsidRPr="0086352D" w:rsidRDefault="008C6F7C" w:rsidP="00077F4B">
            <w:pPr>
              <w:shd w:val="clear" w:color="auto" w:fill="FFFFFF"/>
              <w:spacing w:after="0"/>
              <w:rPr>
                <w:rFonts w:ascii="Times New Roman" w:eastAsia="Times New Roman" w:hAnsi="Times New Roman"/>
                <w:sz w:val="20"/>
                <w:szCs w:val="20"/>
              </w:rPr>
            </w:pPr>
            <w:r>
              <w:rPr>
                <w:rFonts w:ascii="Times New Roman" w:eastAsia="Times New Roman" w:hAnsi="Times New Roman"/>
                <w:sz w:val="20"/>
                <w:szCs w:val="20"/>
              </w:rPr>
              <w:t>2024</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firstLine="34"/>
              <w:rPr>
                <w:rFonts w:ascii="Times New Roman" w:eastAsia="Times New Roman" w:hAnsi="Times New Roman"/>
                <w:sz w:val="20"/>
                <w:szCs w:val="20"/>
              </w:rPr>
            </w:pPr>
            <w:r w:rsidRPr="0086352D">
              <w:rPr>
                <w:rFonts w:ascii="Times New Roman" w:eastAsia="Times New Roman" w:hAnsi="Times New Roman"/>
                <w:sz w:val="20"/>
                <w:szCs w:val="20"/>
              </w:rPr>
              <w:t>Сем’янчук С.В.</w:t>
            </w:r>
          </w:p>
          <w:p w:rsidR="000A7864" w:rsidRPr="0086352D" w:rsidRDefault="000A7864" w:rsidP="00077F4B">
            <w:pPr>
              <w:shd w:val="clear" w:color="auto" w:fill="FFFFFF"/>
              <w:spacing w:after="0"/>
              <w:ind w:firstLine="34"/>
              <w:rPr>
                <w:rFonts w:ascii="Times New Roman" w:eastAsia="Times New Roman" w:hAnsi="Times New Roman"/>
                <w:sz w:val="20"/>
                <w:szCs w:val="20"/>
              </w:rPr>
            </w:pPr>
            <w:r w:rsidRPr="0086352D">
              <w:rPr>
                <w:rFonts w:ascii="Times New Roman" w:eastAsia="Times New Roman" w:hAnsi="Times New Roman"/>
                <w:sz w:val="20"/>
                <w:szCs w:val="20"/>
              </w:rPr>
              <w:t>Педагог організатор</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9</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1"/>
                <w:sz w:val="20"/>
                <w:szCs w:val="20"/>
              </w:rPr>
              <w:t xml:space="preserve">Забезпечити участь у розважальній програмі для дітей з особливими </w:t>
            </w:r>
            <w:r w:rsidRPr="0086352D">
              <w:rPr>
                <w:rFonts w:ascii="Times New Roman" w:eastAsia="Times New Roman" w:hAnsi="Times New Roman"/>
                <w:sz w:val="20"/>
                <w:szCs w:val="20"/>
              </w:rPr>
              <w:t>потребами «День святого Миколая»</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hanging="22"/>
              <w:rPr>
                <w:rFonts w:ascii="Times New Roman" w:eastAsia="Times New Roman" w:hAnsi="Times New Roman"/>
                <w:sz w:val="20"/>
                <w:szCs w:val="20"/>
              </w:rPr>
            </w:pPr>
            <w:r w:rsidRPr="0086352D">
              <w:rPr>
                <w:rFonts w:ascii="Times New Roman" w:eastAsia="Times New Roman" w:hAnsi="Times New Roman"/>
                <w:sz w:val="20"/>
                <w:szCs w:val="20"/>
              </w:rPr>
              <w:t>Грудень</w:t>
            </w:r>
          </w:p>
          <w:p w:rsidR="000A7864" w:rsidRPr="0086352D" w:rsidRDefault="008C6F7C" w:rsidP="00077F4B">
            <w:pPr>
              <w:shd w:val="clear" w:color="auto" w:fill="FFFFFF"/>
              <w:spacing w:after="0"/>
              <w:ind w:hanging="22"/>
              <w:rPr>
                <w:rFonts w:ascii="Times New Roman" w:eastAsia="Times New Roman" w:hAnsi="Times New Roman"/>
                <w:sz w:val="20"/>
                <w:szCs w:val="20"/>
              </w:rPr>
            </w:pPr>
            <w:r>
              <w:rPr>
                <w:rFonts w:ascii="Times New Roman" w:eastAsia="Times New Roman" w:hAnsi="Times New Roman"/>
                <w:sz w:val="20"/>
                <w:szCs w:val="20"/>
              </w:rPr>
              <w:t>2023</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firstLine="34"/>
              <w:rPr>
                <w:rFonts w:ascii="Times New Roman" w:eastAsia="Times New Roman" w:hAnsi="Times New Roman"/>
                <w:sz w:val="20"/>
                <w:szCs w:val="20"/>
              </w:rPr>
            </w:pPr>
            <w:r w:rsidRPr="0086352D">
              <w:rPr>
                <w:rFonts w:ascii="Times New Roman" w:eastAsia="Times New Roman" w:hAnsi="Times New Roman"/>
                <w:sz w:val="20"/>
                <w:szCs w:val="20"/>
              </w:rPr>
              <w:t xml:space="preserve">Сем’янчук С.В., </w:t>
            </w:r>
          </w:p>
          <w:p w:rsidR="000A7864" w:rsidRPr="0086352D" w:rsidRDefault="000A7864" w:rsidP="00077F4B">
            <w:pPr>
              <w:shd w:val="clear" w:color="auto" w:fill="FFFFFF"/>
              <w:spacing w:after="0"/>
              <w:ind w:firstLine="34"/>
              <w:rPr>
                <w:rFonts w:ascii="Times New Roman" w:eastAsia="Times New Roman" w:hAnsi="Times New Roman"/>
                <w:sz w:val="20"/>
                <w:szCs w:val="20"/>
              </w:rPr>
            </w:pPr>
            <w:r w:rsidRPr="0086352D">
              <w:rPr>
                <w:rFonts w:ascii="Times New Roman" w:eastAsia="Times New Roman" w:hAnsi="Times New Roman"/>
                <w:sz w:val="20"/>
                <w:szCs w:val="20"/>
              </w:rPr>
              <w:t>Педагог</w:t>
            </w:r>
            <w:r w:rsidR="008C6F7C">
              <w:rPr>
                <w:rFonts w:ascii="Times New Roman" w:eastAsia="Times New Roman" w:hAnsi="Times New Roman"/>
                <w:sz w:val="20"/>
                <w:szCs w:val="20"/>
              </w:rPr>
              <w:t xml:space="preserve"> -</w:t>
            </w:r>
            <w:r w:rsidRPr="0086352D">
              <w:rPr>
                <w:rFonts w:ascii="Times New Roman" w:eastAsia="Times New Roman" w:hAnsi="Times New Roman"/>
                <w:sz w:val="20"/>
                <w:szCs w:val="20"/>
              </w:rPr>
              <w:t xml:space="preserve"> організатор</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10</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1"/>
                <w:sz w:val="20"/>
                <w:szCs w:val="20"/>
              </w:rPr>
              <w:t xml:space="preserve">Забезпечити безкоштовну участь учнів </w:t>
            </w:r>
            <w:r w:rsidRPr="0086352D">
              <w:rPr>
                <w:rFonts w:ascii="Times New Roman" w:eastAsia="Times New Roman" w:hAnsi="Times New Roman"/>
                <w:spacing w:val="-3"/>
                <w:sz w:val="20"/>
                <w:szCs w:val="20"/>
              </w:rPr>
              <w:t xml:space="preserve">пільгового контингенту у екскурсіях, які </w:t>
            </w:r>
            <w:r w:rsidRPr="0086352D">
              <w:rPr>
                <w:rFonts w:ascii="Times New Roman" w:eastAsia="Times New Roman" w:hAnsi="Times New Roman"/>
                <w:sz w:val="20"/>
                <w:szCs w:val="20"/>
              </w:rPr>
              <w:t>будуть проводитися</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firstLine="36"/>
              <w:jc w:val="center"/>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11</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firstLine="10"/>
              <w:rPr>
                <w:rFonts w:ascii="Times New Roman" w:eastAsia="Times New Roman" w:hAnsi="Times New Roman"/>
                <w:sz w:val="20"/>
                <w:szCs w:val="20"/>
              </w:rPr>
            </w:pPr>
            <w:r w:rsidRPr="0086352D">
              <w:rPr>
                <w:rFonts w:ascii="Times New Roman" w:eastAsia="Times New Roman" w:hAnsi="Times New Roman"/>
                <w:spacing w:val="-5"/>
                <w:sz w:val="20"/>
                <w:szCs w:val="20"/>
              </w:rPr>
              <w:t xml:space="preserve">Організувати учнів на участь у заходах, </w:t>
            </w:r>
            <w:r w:rsidRPr="0086352D">
              <w:rPr>
                <w:rFonts w:ascii="Times New Roman" w:eastAsia="Times New Roman" w:hAnsi="Times New Roman"/>
                <w:sz w:val="20"/>
                <w:szCs w:val="20"/>
              </w:rPr>
              <w:t>присвячених Дню захисту дітей.</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hd w:val="clear" w:color="auto" w:fill="FFFFFF"/>
              <w:spacing w:after="0"/>
              <w:rPr>
                <w:rFonts w:ascii="Times New Roman" w:eastAsia="Times New Roman" w:hAnsi="Times New Roman"/>
                <w:sz w:val="20"/>
                <w:szCs w:val="20"/>
                <w:lang w:val="en-US"/>
              </w:rPr>
            </w:pPr>
            <w:r>
              <w:rPr>
                <w:rFonts w:ascii="Times New Roman" w:eastAsia="Times New Roman" w:hAnsi="Times New Roman"/>
                <w:sz w:val="20"/>
                <w:szCs w:val="20"/>
              </w:rPr>
              <w:t>01 червня 2024</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hd w:val="clear" w:color="auto" w:fill="FFFFFF"/>
              <w:spacing w:after="0"/>
              <w:ind w:firstLine="34"/>
              <w:jc w:val="center"/>
              <w:rPr>
                <w:rFonts w:ascii="Times New Roman" w:eastAsia="Times New Roman" w:hAnsi="Times New Roman"/>
                <w:sz w:val="20"/>
                <w:szCs w:val="20"/>
              </w:rPr>
            </w:pPr>
            <w:r w:rsidRPr="0086352D">
              <w:rPr>
                <w:rFonts w:ascii="Times New Roman" w:eastAsia="Times New Roman" w:hAnsi="Times New Roman"/>
                <w:sz w:val="20"/>
                <w:szCs w:val="20"/>
              </w:rPr>
              <w:t>Сем’янчук С.В.,</w:t>
            </w:r>
          </w:p>
          <w:p w:rsidR="000A7864" w:rsidRPr="0086352D" w:rsidRDefault="000A7864" w:rsidP="00077F4B">
            <w:pPr>
              <w:shd w:val="clear" w:color="auto" w:fill="FFFFFF"/>
              <w:spacing w:after="0"/>
              <w:ind w:firstLine="34"/>
              <w:jc w:val="center"/>
              <w:rPr>
                <w:rFonts w:ascii="Times New Roman" w:eastAsia="Times New Roman" w:hAnsi="Times New Roman"/>
                <w:sz w:val="20"/>
                <w:szCs w:val="20"/>
              </w:rPr>
            </w:pPr>
            <w:r w:rsidRPr="0086352D">
              <w:rPr>
                <w:rFonts w:ascii="Times New Roman" w:eastAsia="Times New Roman" w:hAnsi="Times New Roman"/>
                <w:sz w:val="20"/>
                <w:szCs w:val="20"/>
              </w:rPr>
              <w:t>Педагог</w:t>
            </w:r>
            <w:r w:rsidR="008C6F7C">
              <w:rPr>
                <w:rFonts w:ascii="Times New Roman" w:eastAsia="Times New Roman" w:hAnsi="Times New Roman"/>
                <w:sz w:val="20"/>
                <w:szCs w:val="20"/>
              </w:rPr>
              <w:t>-</w:t>
            </w:r>
            <w:r w:rsidRPr="0086352D">
              <w:rPr>
                <w:rFonts w:ascii="Times New Roman" w:eastAsia="Times New Roman" w:hAnsi="Times New Roman"/>
                <w:sz w:val="20"/>
                <w:szCs w:val="20"/>
              </w:rPr>
              <w:t xml:space="preserve"> організатор</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12</w:t>
            </w:r>
          </w:p>
        </w:tc>
        <w:tc>
          <w:tcPr>
            <w:tcW w:w="7371"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z w:val="20"/>
                <w:szCs w:val="20"/>
              </w:rPr>
              <w:t>Забезпечити безкоштовне відвідування учнями пільгових категорій розважальних заходів, що проводяться в закладі, селищі</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bl>
    <w:p w:rsidR="000A7864" w:rsidRPr="00BC7FA8" w:rsidRDefault="0086352D" w:rsidP="000A7864">
      <w:pPr>
        <w:tabs>
          <w:tab w:val="left" w:pos="2370"/>
        </w:tabs>
        <w:spacing w:after="0"/>
        <w:rPr>
          <w:rFonts w:ascii="Times New Roman" w:hAnsi="Times New Roman"/>
          <w:b/>
          <w:sz w:val="24"/>
          <w:szCs w:val="24"/>
        </w:rPr>
      </w:pPr>
      <w:r>
        <w:rPr>
          <w:rFonts w:ascii="Times New Roman" w:hAnsi="Times New Roman"/>
          <w:b/>
          <w:sz w:val="24"/>
          <w:szCs w:val="24"/>
        </w:rPr>
        <w:t>2.2.2</w:t>
      </w:r>
      <w:r w:rsidR="00DE3A8B">
        <w:rPr>
          <w:rFonts w:ascii="Times New Roman" w:hAnsi="Times New Roman"/>
          <w:b/>
          <w:sz w:val="24"/>
          <w:szCs w:val="24"/>
        </w:rPr>
        <w:t>.4</w:t>
      </w:r>
      <w:r w:rsidR="000A7864" w:rsidRPr="00BC7FA8">
        <w:rPr>
          <w:rFonts w:ascii="Times New Roman" w:hAnsi="Times New Roman"/>
          <w:b/>
          <w:sz w:val="24"/>
          <w:szCs w:val="24"/>
        </w:rPr>
        <w:t>. Заходи щодо правової освіти здобувачів освіти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367"/>
        <w:gridCol w:w="2551"/>
        <w:gridCol w:w="2408"/>
        <w:gridCol w:w="1984"/>
      </w:tblGrid>
      <w:tr w:rsidR="000A7864" w:rsidRPr="0086352D" w:rsidTr="00077F4B">
        <w:tc>
          <w:tcPr>
            <w:tcW w:w="709"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w:t>
            </w:r>
          </w:p>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з/п</w:t>
            </w:r>
          </w:p>
        </w:tc>
        <w:tc>
          <w:tcPr>
            <w:tcW w:w="7371"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Заходи</w:t>
            </w:r>
          </w:p>
        </w:tc>
        <w:tc>
          <w:tcPr>
            <w:tcW w:w="2552"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Термін виконання</w:t>
            </w:r>
          </w:p>
        </w:tc>
        <w:tc>
          <w:tcPr>
            <w:tcW w:w="2409"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Відповідальний</w:t>
            </w:r>
          </w:p>
        </w:tc>
        <w:tc>
          <w:tcPr>
            <w:tcW w:w="1985"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Відмітка про виконання</w:t>
            </w: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p>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69" w:lineRule="exact"/>
              <w:ind w:left="134" w:hanging="24"/>
              <w:jc w:val="both"/>
              <w:rPr>
                <w:rFonts w:ascii="Times New Roman" w:eastAsia="Times New Roman" w:hAnsi="Times New Roman"/>
                <w:sz w:val="20"/>
                <w:szCs w:val="20"/>
              </w:rPr>
            </w:pPr>
            <w:r w:rsidRPr="0086352D">
              <w:rPr>
                <w:rFonts w:ascii="Times New Roman" w:eastAsia="Times New Roman" w:hAnsi="Times New Roman"/>
                <w:spacing w:val="-2"/>
                <w:sz w:val="20"/>
                <w:szCs w:val="20"/>
              </w:rPr>
              <w:t>Скласти спільний план дій з ювенальною превенцією</w:t>
            </w:r>
            <w:r w:rsidR="008C6F7C">
              <w:rPr>
                <w:rFonts w:ascii="Times New Roman" w:eastAsia="Times New Roman" w:hAnsi="Times New Roman"/>
                <w:spacing w:val="-2"/>
                <w:sz w:val="20"/>
                <w:szCs w:val="20"/>
              </w:rPr>
              <w:t xml:space="preserve"> </w:t>
            </w:r>
            <w:r w:rsidRPr="0086352D">
              <w:rPr>
                <w:rFonts w:ascii="Times New Roman" w:eastAsia="Times New Roman" w:hAnsi="Times New Roman"/>
                <w:spacing w:val="-2"/>
                <w:sz w:val="20"/>
                <w:szCs w:val="20"/>
              </w:rPr>
              <w:t xml:space="preserve"> та</w:t>
            </w:r>
            <w:r w:rsidR="008C6F7C">
              <w:rPr>
                <w:rFonts w:ascii="Times New Roman" w:eastAsia="Times New Roman" w:hAnsi="Times New Roman"/>
                <w:spacing w:val="-2"/>
                <w:sz w:val="20"/>
                <w:szCs w:val="20"/>
              </w:rPr>
              <w:t xml:space="preserve"> службою у справах дітей на 2023/2024</w:t>
            </w:r>
            <w:r w:rsidRPr="0086352D">
              <w:rPr>
                <w:rFonts w:ascii="Times New Roman" w:eastAsia="Times New Roman" w:hAnsi="Times New Roman"/>
                <w:spacing w:val="-2"/>
                <w:sz w:val="20"/>
                <w:szCs w:val="20"/>
              </w:rPr>
              <w:t xml:space="preserve"> навчальний рік</w:t>
            </w:r>
          </w:p>
        </w:tc>
        <w:tc>
          <w:tcPr>
            <w:tcW w:w="2552" w:type="dxa"/>
          </w:tcPr>
          <w:p w:rsidR="000A7864" w:rsidRPr="0086352D" w:rsidRDefault="008C6F7C" w:rsidP="00077F4B">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ind w:right="-214"/>
              <w:rPr>
                <w:rFonts w:ascii="Times New Roman" w:eastAsia="Times New Roman" w:hAnsi="Times New Roman"/>
                <w:sz w:val="20"/>
                <w:szCs w:val="20"/>
              </w:rPr>
            </w:pPr>
            <w:r w:rsidRPr="0086352D">
              <w:rPr>
                <w:rFonts w:ascii="Times New Roman" w:eastAsia="Times New Roman" w:hAnsi="Times New Roman"/>
                <w:spacing w:val="-4"/>
                <w:sz w:val="20"/>
                <w:szCs w:val="20"/>
              </w:rPr>
              <w:t>Лукасевич В.М.</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2</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4" w:lineRule="exact"/>
              <w:ind w:left="134" w:hanging="29"/>
              <w:rPr>
                <w:rFonts w:ascii="Times New Roman" w:eastAsia="Times New Roman" w:hAnsi="Times New Roman"/>
                <w:sz w:val="20"/>
                <w:szCs w:val="20"/>
              </w:rPr>
            </w:pPr>
            <w:r w:rsidRPr="0086352D">
              <w:rPr>
                <w:rFonts w:ascii="Times New Roman" w:eastAsia="Times New Roman" w:hAnsi="Times New Roman"/>
                <w:spacing w:val="-2"/>
                <w:sz w:val="20"/>
                <w:szCs w:val="20"/>
              </w:rPr>
              <w:t xml:space="preserve">Дотримуватись статті Закону України "Про освіту" </w:t>
            </w:r>
            <w:r w:rsidRPr="0086352D">
              <w:rPr>
                <w:rFonts w:ascii="Times New Roman" w:eastAsia="Times New Roman" w:hAnsi="Times New Roman"/>
                <w:spacing w:val="1"/>
                <w:sz w:val="20"/>
                <w:szCs w:val="20"/>
              </w:rPr>
              <w:t xml:space="preserve">щодо отримання учнями повної загальної </w:t>
            </w:r>
            <w:r w:rsidRPr="0086352D">
              <w:rPr>
                <w:rFonts w:ascii="Times New Roman" w:eastAsia="Times New Roman" w:hAnsi="Times New Roman"/>
                <w:spacing w:val="-1"/>
                <w:sz w:val="20"/>
                <w:szCs w:val="20"/>
              </w:rPr>
              <w:t>середньої освіти</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ind w:right="-214"/>
              <w:rPr>
                <w:rFonts w:ascii="Times New Roman" w:eastAsia="Times New Roman" w:hAnsi="Times New Roman"/>
                <w:sz w:val="20"/>
                <w:szCs w:val="20"/>
              </w:rPr>
            </w:pPr>
            <w:r w:rsidRPr="0086352D">
              <w:rPr>
                <w:rFonts w:ascii="Times New Roman" w:eastAsia="Times New Roman" w:hAnsi="Times New Roman"/>
                <w:spacing w:val="-4"/>
                <w:sz w:val="20"/>
                <w:szCs w:val="20"/>
              </w:rPr>
              <w:t>Яцина Н.З.</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3</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ind w:right="140"/>
              <w:rPr>
                <w:rFonts w:ascii="Times New Roman" w:eastAsia="Times New Roman" w:hAnsi="Times New Roman"/>
                <w:sz w:val="20"/>
                <w:szCs w:val="20"/>
              </w:rPr>
            </w:pPr>
            <w:r w:rsidRPr="0086352D">
              <w:rPr>
                <w:rFonts w:ascii="Times New Roman" w:eastAsia="Times New Roman" w:hAnsi="Times New Roman"/>
                <w:spacing w:val="-2"/>
                <w:sz w:val="20"/>
                <w:szCs w:val="20"/>
              </w:rPr>
              <w:t>Здійснювати контроль працевлаштування випускників 9-х класів</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4" w:lineRule="exact"/>
              <w:ind w:right="259" w:hanging="24"/>
              <w:rPr>
                <w:rFonts w:ascii="Times New Roman" w:eastAsia="Times New Roman" w:hAnsi="Times New Roman"/>
                <w:sz w:val="20"/>
                <w:szCs w:val="20"/>
              </w:rPr>
            </w:pPr>
            <w:r w:rsidRPr="0086352D">
              <w:rPr>
                <w:rFonts w:ascii="Times New Roman" w:eastAsia="Times New Roman" w:hAnsi="Times New Roman"/>
                <w:spacing w:val="-3"/>
                <w:sz w:val="20"/>
                <w:szCs w:val="20"/>
              </w:rPr>
              <w:t xml:space="preserve">Серпень-вересень </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ind w:right="-214"/>
              <w:rPr>
                <w:rFonts w:ascii="Times New Roman" w:eastAsia="Times New Roman" w:hAnsi="Times New Roman"/>
                <w:spacing w:val="-4"/>
                <w:sz w:val="20"/>
                <w:szCs w:val="20"/>
              </w:rPr>
            </w:pPr>
            <w:r w:rsidRPr="0086352D">
              <w:rPr>
                <w:rFonts w:ascii="Times New Roman" w:eastAsia="Times New Roman" w:hAnsi="Times New Roman"/>
                <w:spacing w:val="-4"/>
                <w:sz w:val="20"/>
                <w:szCs w:val="20"/>
              </w:rPr>
              <w:t>Яцина Н.З.</w:t>
            </w:r>
          </w:p>
          <w:p w:rsidR="000A7864" w:rsidRPr="0086352D" w:rsidRDefault="000A7864" w:rsidP="00077F4B">
            <w:pPr>
              <w:shd w:val="clear" w:color="auto" w:fill="FFFFFF"/>
              <w:spacing w:after="0"/>
              <w:ind w:right="-214"/>
              <w:rPr>
                <w:rFonts w:ascii="Times New Roman" w:eastAsia="Times New Roman" w:hAnsi="Times New Roman"/>
                <w:sz w:val="20"/>
                <w:szCs w:val="20"/>
              </w:rPr>
            </w:pPr>
            <w:r w:rsidRPr="0086352D">
              <w:rPr>
                <w:rFonts w:ascii="Times New Roman" w:eastAsia="Times New Roman" w:hAnsi="Times New Roman"/>
                <w:spacing w:val="-4"/>
                <w:sz w:val="20"/>
                <w:szCs w:val="20"/>
              </w:rPr>
              <w:t>Лукасевич В.М.</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4</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8" w:lineRule="exact"/>
              <w:ind w:right="140" w:hanging="24"/>
              <w:rPr>
                <w:rFonts w:ascii="Times New Roman" w:eastAsia="Times New Roman" w:hAnsi="Times New Roman"/>
                <w:sz w:val="20"/>
                <w:szCs w:val="20"/>
              </w:rPr>
            </w:pPr>
            <w:r w:rsidRPr="0086352D">
              <w:rPr>
                <w:rFonts w:ascii="Times New Roman" w:eastAsia="Times New Roman" w:hAnsi="Times New Roman"/>
                <w:spacing w:val="-2"/>
                <w:sz w:val="20"/>
                <w:szCs w:val="20"/>
              </w:rPr>
              <w:t>Забезпечити наступність у правовій роботі між початковою та базовою школою</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0A7864" w:rsidP="00077F4B">
            <w:pPr>
              <w:spacing w:after="0"/>
              <w:rPr>
                <w:rFonts w:ascii="Times New Roman" w:hAnsi="Times New Roman"/>
                <w:sz w:val="20"/>
                <w:szCs w:val="20"/>
              </w:rPr>
            </w:pPr>
            <w:r w:rsidRPr="0086352D">
              <w:rPr>
                <w:rFonts w:ascii="Times New Roman" w:hAnsi="Times New Roman"/>
                <w:sz w:val="20"/>
                <w:szCs w:val="20"/>
              </w:rPr>
              <w:t>Упро</w:t>
            </w:r>
            <w:r w:rsidR="008C6F7C">
              <w:rPr>
                <w:rFonts w:ascii="Times New Roman" w:hAnsi="Times New Roman"/>
                <w:sz w:val="20"/>
                <w:szCs w:val="20"/>
              </w:rPr>
              <w:t>довж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rPr>
                <w:sz w:val="20"/>
                <w:szCs w:val="20"/>
              </w:rPr>
            </w:pPr>
            <w:r w:rsidRPr="0086352D">
              <w:rPr>
                <w:rFonts w:ascii="Times New Roman" w:eastAsia="Times New Roman" w:hAnsi="Times New Roman"/>
                <w:spacing w:val="-4"/>
                <w:sz w:val="20"/>
                <w:szCs w:val="20"/>
              </w:rPr>
              <w:t>Лукасевич В.М.</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5</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8" w:lineRule="exact"/>
              <w:ind w:right="140" w:hanging="14"/>
              <w:rPr>
                <w:rFonts w:ascii="Times New Roman" w:eastAsia="Times New Roman" w:hAnsi="Times New Roman"/>
                <w:sz w:val="20"/>
                <w:szCs w:val="20"/>
              </w:rPr>
            </w:pPr>
            <w:r w:rsidRPr="0086352D">
              <w:rPr>
                <w:rFonts w:ascii="Times New Roman" w:eastAsia="Times New Roman" w:hAnsi="Times New Roman"/>
                <w:sz w:val="20"/>
                <w:szCs w:val="20"/>
              </w:rPr>
              <w:t xml:space="preserve">Спільно з державними службами зайнятості </w:t>
            </w:r>
            <w:r w:rsidRPr="0086352D">
              <w:rPr>
                <w:rFonts w:ascii="Times New Roman" w:eastAsia="Times New Roman" w:hAnsi="Times New Roman"/>
                <w:spacing w:val="-2"/>
                <w:sz w:val="20"/>
                <w:szCs w:val="20"/>
              </w:rPr>
              <w:t xml:space="preserve">вирішувати питання працевлаштування учнів у </w:t>
            </w:r>
            <w:r w:rsidRPr="0086352D">
              <w:rPr>
                <w:rFonts w:ascii="Times New Roman" w:eastAsia="Times New Roman" w:hAnsi="Times New Roman"/>
                <w:spacing w:val="-1"/>
                <w:sz w:val="20"/>
                <w:szCs w:val="20"/>
              </w:rPr>
              <w:t>вільний від навчання час.</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rPr>
                <w:sz w:val="20"/>
                <w:szCs w:val="20"/>
              </w:rPr>
            </w:pPr>
            <w:r w:rsidRPr="0086352D">
              <w:rPr>
                <w:rFonts w:ascii="Times New Roman" w:eastAsia="Times New Roman" w:hAnsi="Times New Roman"/>
                <w:spacing w:val="-4"/>
                <w:sz w:val="20"/>
                <w:szCs w:val="20"/>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lastRenderedPageBreak/>
              <w:t>6</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8" w:lineRule="exact"/>
              <w:ind w:right="140" w:hanging="10"/>
              <w:rPr>
                <w:rFonts w:ascii="Times New Roman" w:eastAsia="Times New Roman" w:hAnsi="Times New Roman"/>
                <w:sz w:val="20"/>
                <w:szCs w:val="20"/>
              </w:rPr>
            </w:pPr>
            <w:r w:rsidRPr="0086352D">
              <w:rPr>
                <w:rFonts w:ascii="Times New Roman" w:eastAsia="Times New Roman" w:hAnsi="Times New Roman"/>
                <w:spacing w:val="-2"/>
                <w:sz w:val="20"/>
                <w:szCs w:val="20"/>
              </w:rPr>
              <w:t xml:space="preserve">Організовувати зустрічі лікаря-нарколога для проведення з </w:t>
            </w:r>
            <w:r w:rsidRPr="0086352D">
              <w:rPr>
                <w:rFonts w:ascii="Times New Roman" w:eastAsia="Times New Roman" w:hAnsi="Times New Roman"/>
                <w:sz w:val="20"/>
                <w:szCs w:val="20"/>
              </w:rPr>
              <w:t>учнями профілактичних лекцій, бесід.</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rPr>
                <w:sz w:val="20"/>
                <w:szCs w:val="20"/>
              </w:rPr>
            </w:pPr>
            <w:r w:rsidRPr="0086352D">
              <w:rPr>
                <w:rFonts w:ascii="Times New Roman" w:eastAsia="Times New Roman" w:hAnsi="Times New Roman"/>
                <w:spacing w:val="-4"/>
                <w:sz w:val="20"/>
                <w:szCs w:val="20"/>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7</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8" w:lineRule="exact"/>
              <w:ind w:right="140"/>
              <w:rPr>
                <w:rFonts w:ascii="Times New Roman" w:eastAsia="Times New Roman" w:hAnsi="Times New Roman"/>
                <w:sz w:val="20"/>
                <w:szCs w:val="20"/>
              </w:rPr>
            </w:pPr>
            <w:r w:rsidRPr="0086352D">
              <w:rPr>
                <w:rFonts w:ascii="Times New Roman" w:eastAsia="Times New Roman" w:hAnsi="Times New Roman"/>
                <w:sz w:val="20"/>
                <w:szCs w:val="20"/>
              </w:rPr>
              <w:t xml:space="preserve">Спрямувати роботу класних керівників на </w:t>
            </w:r>
            <w:r w:rsidRPr="0086352D">
              <w:rPr>
                <w:rFonts w:ascii="Times New Roman" w:eastAsia="Times New Roman" w:hAnsi="Times New Roman"/>
                <w:spacing w:val="-1"/>
                <w:sz w:val="20"/>
                <w:szCs w:val="20"/>
              </w:rPr>
              <w:t xml:space="preserve">виявлення психологічного клімату в сім'ях та умов </w:t>
            </w:r>
            <w:r w:rsidRPr="0086352D">
              <w:rPr>
                <w:rFonts w:ascii="Times New Roman" w:eastAsia="Times New Roman" w:hAnsi="Times New Roman"/>
                <w:sz w:val="20"/>
                <w:szCs w:val="20"/>
              </w:rPr>
              <w:t>проживання в них неповнолітніх дітей.</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rPr>
                <w:sz w:val="20"/>
                <w:szCs w:val="20"/>
              </w:rPr>
            </w:pPr>
            <w:r w:rsidRPr="0086352D">
              <w:rPr>
                <w:rFonts w:ascii="Times New Roman" w:eastAsia="Times New Roman" w:hAnsi="Times New Roman"/>
                <w:spacing w:val="-4"/>
                <w:sz w:val="20"/>
                <w:szCs w:val="20"/>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8</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8" w:lineRule="exact"/>
              <w:ind w:right="140"/>
              <w:rPr>
                <w:rFonts w:ascii="Times New Roman" w:eastAsia="Times New Roman" w:hAnsi="Times New Roman"/>
                <w:sz w:val="20"/>
                <w:szCs w:val="20"/>
              </w:rPr>
            </w:pPr>
            <w:r w:rsidRPr="0086352D">
              <w:rPr>
                <w:rFonts w:ascii="Times New Roman" w:eastAsia="Times New Roman" w:hAnsi="Times New Roman"/>
                <w:spacing w:val="-2"/>
                <w:sz w:val="20"/>
                <w:szCs w:val="20"/>
              </w:rPr>
              <w:t>Вести соціально-психологічний супровід дітей, які виховуються в проблемних сім’ях.</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pacing w:after="0" w:line="240" w:lineRule="auto"/>
              <w:rPr>
                <w:rFonts w:ascii="Times New Roman" w:eastAsia="Times New Roman" w:hAnsi="Times New Roman"/>
                <w:spacing w:val="-4"/>
                <w:sz w:val="20"/>
                <w:szCs w:val="20"/>
              </w:rPr>
            </w:pPr>
            <w:r w:rsidRPr="0086352D">
              <w:rPr>
                <w:rFonts w:ascii="Times New Roman" w:eastAsia="Times New Roman" w:hAnsi="Times New Roman"/>
                <w:spacing w:val="-4"/>
                <w:sz w:val="20"/>
                <w:szCs w:val="20"/>
              </w:rPr>
              <w:t>Калиняк Х Я.</w:t>
            </w:r>
          </w:p>
          <w:p w:rsidR="000A7864" w:rsidRPr="0086352D" w:rsidRDefault="000A7864" w:rsidP="00077F4B">
            <w:pPr>
              <w:spacing w:after="0" w:line="240" w:lineRule="auto"/>
              <w:rPr>
                <w:rFonts w:ascii="Times New Roman" w:eastAsia="Times New Roman" w:hAnsi="Times New Roman"/>
                <w:spacing w:val="-4"/>
                <w:sz w:val="20"/>
                <w:szCs w:val="20"/>
              </w:rPr>
            </w:pP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9</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83" w:lineRule="exact"/>
              <w:ind w:left="5" w:right="140" w:firstLine="10"/>
              <w:rPr>
                <w:rFonts w:ascii="Times New Roman" w:eastAsia="Times New Roman" w:hAnsi="Times New Roman"/>
                <w:sz w:val="20"/>
                <w:szCs w:val="20"/>
              </w:rPr>
            </w:pPr>
            <w:r w:rsidRPr="0086352D">
              <w:rPr>
                <w:rFonts w:ascii="Times New Roman" w:eastAsia="Times New Roman" w:hAnsi="Times New Roman"/>
                <w:spacing w:val="-2"/>
                <w:sz w:val="20"/>
                <w:szCs w:val="20"/>
              </w:rPr>
              <w:t>Вести щоденний</w:t>
            </w:r>
            <w:r w:rsidR="008C6F7C">
              <w:rPr>
                <w:rFonts w:ascii="Times New Roman" w:eastAsia="Times New Roman" w:hAnsi="Times New Roman"/>
                <w:spacing w:val="-2"/>
                <w:sz w:val="20"/>
                <w:szCs w:val="20"/>
              </w:rPr>
              <w:t xml:space="preserve"> облік відвідування учнями закладу</w:t>
            </w:r>
            <w:r w:rsidRPr="0086352D">
              <w:rPr>
                <w:rFonts w:ascii="Times New Roman" w:eastAsia="Times New Roman" w:hAnsi="Times New Roman"/>
                <w:spacing w:val="-2"/>
                <w:sz w:val="20"/>
                <w:szCs w:val="20"/>
              </w:rPr>
              <w:t xml:space="preserve"> </w:t>
            </w:r>
            <w:r w:rsidRPr="0086352D">
              <w:rPr>
                <w:rFonts w:ascii="Times New Roman" w:eastAsia="Times New Roman" w:hAnsi="Times New Roman"/>
                <w:sz w:val="20"/>
                <w:szCs w:val="20"/>
              </w:rPr>
              <w:t>та проводити потижневий його аналіз</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pacing w:after="0"/>
              <w:rPr>
                <w:rFonts w:ascii="Times New Roman" w:eastAsia="Times New Roman" w:hAnsi="Times New Roman"/>
                <w:spacing w:val="-2"/>
                <w:sz w:val="20"/>
                <w:szCs w:val="20"/>
              </w:rPr>
            </w:pPr>
            <w:r w:rsidRPr="0086352D">
              <w:rPr>
                <w:rFonts w:ascii="Times New Roman" w:eastAsia="Times New Roman" w:hAnsi="Times New Roman"/>
                <w:spacing w:val="-4"/>
                <w:sz w:val="20"/>
                <w:szCs w:val="20"/>
              </w:rPr>
              <w:t>Сем’янчук С.В.</w:t>
            </w:r>
          </w:p>
          <w:p w:rsidR="000A7864" w:rsidRPr="0086352D" w:rsidRDefault="000A7864" w:rsidP="00077F4B">
            <w:pPr>
              <w:spacing w:after="0"/>
              <w:rPr>
                <w:rFonts w:ascii="Times New Roman" w:eastAsia="Times New Roman" w:hAnsi="Times New Roman"/>
                <w:sz w:val="20"/>
                <w:szCs w:val="20"/>
              </w:rPr>
            </w:pPr>
            <w:r w:rsidRPr="0086352D">
              <w:rPr>
                <w:rFonts w:ascii="Times New Roman" w:eastAsia="Times New Roman" w:hAnsi="Times New Roman"/>
                <w:spacing w:val="-4"/>
                <w:sz w:val="20"/>
                <w:szCs w:val="20"/>
              </w:rPr>
              <w:t>Лукасевич В.М.</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10</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ind w:left="14" w:right="140"/>
              <w:rPr>
                <w:rFonts w:ascii="Times New Roman" w:eastAsia="Times New Roman" w:hAnsi="Times New Roman"/>
                <w:sz w:val="20"/>
                <w:szCs w:val="20"/>
              </w:rPr>
            </w:pPr>
            <w:r w:rsidRPr="0086352D">
              <w:rPr>
                <w:rFonts w:ascii="Times New Roman" w:eastAsia="Times New Roman" w:hAnsi="Times New Roman"/>
                <w:spacing w:val="-2"/>
                <w:sz w:val="20"/>
                <w:szCs w:val="20"/>
              </w:rPr>
              <w:t>Спланувати роботу Ради профілактики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8C6F7C" w:rsidP="00077F4B">
            <w:pPr>
              <w:shd w:val="clear" w:color="auto" w:fill="FFFFFF"/>
              <w:spacing w:after="0"/>
              <w:ind w:left="10"/>
              <w:rPr>
                <w:rFonts w:ascii="Times New Roman" w:eastAsia="Times New Roman" w:hAnsi="Times New Roman"/>
                <w:spacing w:val="-3"/>
                <w:sz w:val="20"/>
                <w:szCs w:val="20"/>
              </w:rPr>
            </w:pPr>
            <w:r>
              <w:rPr>
                <w:rFonts w:ascii="Times New Roman" w:eastAsia="Times New Roman" w:hAnsi="Times New Roman"/>
                <w:spacing w:val="-3"/>
                <w:sz w:val="20"/>
                <w:szCs w:val="20"/>
              </w:rPr>
              <w:t>Вересень  2023</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ind w:right="-214"/>
              <w:rPr>
                <w:rFonts w:ascii="Times New Roman" w:eastAsia="Times New Roman" w:hAnsi="Times New Roman"/>
                <w:sz w:val="20"/>
                <w:szCs w:val="20"/>
              </w:rPr>
            </w:pPr>
            <w:r w:rsidRPr="0086352D">
              <w:rPr>
                <w:rFonts w:ascii="Times New Roman" w:eastAsia="Times New Roman" w:hAnsi="Times New Roman"/>
                <w:spacing w:val="-4"/>
                <w:sz w:val="20"/>
                <w:szCs w:val="20"/>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11</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8" w:lineRule="exact"/>
              <w:ind w:left="14" w:right="140" w:firstLine="19"/>
              <w:rPr>
                <w:rFonts w:ascii="Times New Roman" w:eastAsia="Times New Roman" w:hAnsi="Times New Roman"/>
                <w:sz w:val="20"/>
                <w:szCs w:val="20"/>
              </w:rPr>
            </w:pPr>
            <w:r w:rsidRPr="0086352D">
              <w:rPr>
                <w:rFonts w:ascii="Times New Roman" w:eastAsia="Times New Roman" w:hAnsi="Times New Roman"/>
                <w:spacing w:val="-2"/>
                <w:sz w:val="20"/>
                <w:szCs w:val="20"/>
              </w:rPr>
              <w:t xml:space="preserve">Залучити дітей, схильних до правопорушень, до </w:t>
            </w:r>
            <w:r w:rsidRPr="0086352D">
              <w:rPr>
                <w:rFonts w:ascii="Times New Roman" w:eastAsia="Times New Roman" w:hAnsi="Times New Roman"/>
                <w:sz w:val="20"/>
                <w:szCs w:val="20"/>
              </w:rPr>
              <w:t>занять в гуртках за інтересами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8C6F7C" w:rsidP="00077F4B">
            <w:pPr>
              <w:shd w:val="clear" w:color="auto" w:fill="FFFFFF"/>
              <w:spacing w:after="0"/>
              <w:ind w:left="10"/>
              <w:rPr>
                <w:rFonts w:ascii="Times New Roman" w:eastAsia="Times New Roman" w:hAnsi="Times New Roman"/>
                <w:spacing w:val="-3"/>
                <w:sz w:val="20"/>
                <w:szCs w:val="20"/>
              </w:rPr>
            </w:pPr>
            <w:r>
              <w:rPr>
                <w:rFonts w:ascii="Times New Roman" w:eastAsia="Times New Roman" w:hAnsi="Times New Roman"/>
                <w:spacing w:val="-3"/>
                <w:sz w:val="20"/>
                <w:szCs w:val="20"/>
              </w:rPr>
              <w:t>Вересень 2023</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ind w:left="10"/>
              <w:rPr>
                <w:rFonts w:ascii="Times New Roman" w:eastAsia="Times New Roman" w:hAnsi="Times New Roman"/>
                <w:spacing w:val="-4"/>
                <w:sz w:val="20"/>
                <w:szCs w:val="20"/>
              </w:rPr>
            </w:pPr>
            <w:r w:rsidRPr="0086352D">
              <w:rPr>
                <w:rFonts w:ascii="Times New Roman" w:eastAsia="Times New Roman" w:hAnsi="Times New Roman"/>
                <w:spacing w:val="-4"/>
                <w:sz w:val="20"/>
                <w:szCs w:val="20"/>
              </w:rPr>
              <w:t>Сем’янчук С.В.,</w:t>
            </w:r>
          </w:p>
          <w:p w:rsidR="000A7864" w:rsidRPr="0086352D" w:rsidRDefault="000A7864" w:rsidP="00077F4B">
            <w:pPr>
              <w:shd w:val="clear" w:color="auto" w:fill="FFFFFF"/>
              <w:spacing w:after="0"/>
              <w:ind w:left="10"/>
              <w:rPr>
                <w:rFonts w:ascii="Times New Roman" w:eastAsia="Times New Roman" w:hAnsi="Times New Roman"/>
                <w:sz w:val="20"/>
                <w:szCs w:val="20"/>
              </w:rPr>
            </w:pPr>
            <w:r w:rsidRPr="0086352D">
              <w:rPr>
                <w:rFonts w:ascii="Times New Roman" w:eastAsia="Times New Roman" w:hAnsi="Times New Roman"/>
                <w:spacing w:val="-4"/>
                <w:sz w:val="20"/>
                <w:szCs w:val="20"/>
              </w:rPr>
              <w:t>Класні 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12</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8" w:lineRule="exact"/>
              <w:ind w:left="19" w:right="140" w:firstLine="24"/>
              <w:rPr>
                <w:rFonts w:ascii="Times New Roman" w:eastAsia="Times New Roman" w:hAnsi="Times New Roman"/>
                <w:sz w:val="20"/>
                <w:szCs w:val="20"/>
              </w:rPr>
            </w:pPr>
            <w:r w:rsidRPr="0086352D">
              <w:rPr>
                <w:rFonts w:ascii="Times New Roman" w:eastAsia="Times New Roman" w:hAnsi="Times New Roman"/>
                <w:spacing w:val="-1"/>
                <w:sz w:val="20"/>
                <w:szCs w:val="20"/>
              </w:rPr>
              <w:t xml:space="preserve">Постійно підтримувати зв'язок з батьками учнів, </w:t>
            </w:r>
            <w:r w:rsidRPr="0086352D">
              <w:rPr>
                <w:rFonts w:ascii="Times New Roman" w:eastAsia="Times New Roman" w:hAnsi="Times New Roman"/>
                <w:sz w:val="20"/>
                <w:szCs w:val="20"/>
              </w:rPr>
              <w:t>схильних до правопорушень</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ind w:left="19"/>
              <w:rPr>
                <w:rFonts w:ascii="Times New Roman" w:eastAsia="Times New Roman" w:hAnsi="Times New Roman"/>
                <w:sz w:val="20"/>
                <w:szCs w:val="20"/>
              </w:rPr>
            </w:pPr>
            <w:r w:rsidRPr="0086352D">
              <w:rPr>
                <w:rFonts w:ascii="Times New Roman" w:eastAsia="Times New Roman" w:hAnsi="Times New Roman"/>
                <w:spacing w:val="-3"/>
                <w:sz w:val="20"/>
                <w:szCs w:val="20"/>
              </w:rPr>
              <w:t>Класні керівники, 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13</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4" w:lineRule="exact"/>
              <w:ind w:right="168" w:hanging="10"/>
              <w:rPr>
                <w:rFonts w:ascii="Times New Roman" w:eastAsia="Times New Roman" w:hAnsi="Times New Roman"/>
                <w:sz w:val="20"/>
                <w:szCs w:val="20"/>
              </w:rPr>
            </w:pPr>
            <w:r w:rsidRPr="0086352D">
              <w:rPr>
                <w:rFonts w:ascii="Times New Roman" w:eastAsia="Times New Roman" w:hAnsi="Times New Roman"/>
                <w:spacing w:val="-2"/>
                <w:sz w:val="20"/>
                <w:szCs w:val="20"/>
              </w:rPr>
              <w:t>Анкетування учнів, схильних до правопорушень, з метою виявлення їх нахилів, інтересів, здібностей</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8C6F7C" w:rsidP="00077F4B">
            <w:pPr>
              <w:shd w:val="clear" w:color="auto" w:fill="FFFFFF"/>
              <w:spacing w:after="0"/>
              <w:rPr>
                <w:rFonts w:ascii="Times New Roman" w:eastAsia="Times New Roman" w:hAnsi="Times New Roman"/>
                <w:spacing w:val="-3"/>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5"/>
                <w:sz w:val="20"/>
                <w:szCs w:val="20"/>
              </w:rPr>
              <w:t>Практичний психолог</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14</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8" w:lineRule="exact"/>
              <w:ind w:right="14" w:hanging="5"/>
              <w:rPr>
                <w:rFonts w:ascii="Times New Roman" w:eastAsia="Times New Roman" w:hAnsi="Times New Roman"/>
                <w:sz w:val="20"/>
                <w:szCs w:val="20"/>
              </w:rPr>
            </w:pPr>
            <w:r w:rsidRPr="0086352D">
              <w:rPr>
                <w:rFonts w:ascii="Times New Roman" w:eastAsia="Times New Roman" w:hAnsi="Times New Roman"/>
                <w:spacing w:val="-2"/>
                <w:sz w:val="20"/>
                <w:szCs w:val="20"/>
              </w:rPr>
              <w:t xml:space="preserve">Проводити індивідуальні бесіди з учнями, схильними </w:t>
            </w:r>
            <w:r w:rsidRPr="0086352D">
              <w:rPr>
                <w:rFonts w:ascii="Times New Roman" w:eastAsia="Times New Roman" w:hAnsi="Times New Roman"/>
                <w:spacing w:val="-1"/>
                <w:sz w:val="20"/>
                <w:szCs w:val="20"/>
              </w:rPr>
              <w:t>до правопорушень</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rPr>
                <w:rFonts w:ascii="Times New Roman" w:eastAsia="Times New Roman" w:hAnsi="Times New Roman"/>
                <w:spacing w:val="-4"/>
                <w:sz w:val="20"/>
                <w:szCs w:val="20"/>
              </w:rPr>
            </w:pPr>
            <w:r w:rsidRPr="0086352D">
              <w:rPr>
                <w:rFonts w:ascii="Times New Roman" w:eastAsia="Times New Roman" w:hAnsi="Times New Roman"/>
                <w:spacing w:val="-4"/>
                <w:sz w:val="20"/>
                <w:szCs w:val="20"/>
              </w:rPr>
              <w:t>Лукасевич В.М.</w:t>
            </w:r>
          </w:p>
          <w:p w:rsidR="000A7864" w:rsidRPr="0086352D" w:rsidRDefault="000A7864" w:rsidP="00077F4B">
            <w:pPr>
              <w:shd w:val="clear" w:color="auto" w:fill="FFFFFF"/>
              <w:spacing w:after="0"/>
              <w:rPr>
                <w:rFonts w:ascii="Times New Roman" w:eastAsia="Times New Roman" w:hAnsi="Times New Roman"/>
                <w:spacing w:val="-4"/>
                <w:sz w:val="20"/>
                <w:szCs w:val="20"/>
              </w:rPr>
            </w:pPr>
            <w:r w:rsidRPr="0086352D">
              <w:rPr>
                <w:rFonts w:ascii="Times New Roman" w:eastAsia="Times New Roman" w:hAnsi="Times New Roman"/>
                <w:spacing w:val="-4"/>
                <w:sz w:val="20"/>
                <w:szCs w:val="20"/>
              </w:rPr>
              <w:t>Практичний психолог</w:t>
            </w:r>
          </w:p>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4"/>
                <w:sz w:val="20"/>
                <w:szCs w:val="20"/>
              </w:rPr>
              <w:t>Класні 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15</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4" w:lineRule="exact"/>
              <w:ind w:right="226"/>
              <w:rPr>
                <w:rFonts w:ascii="Times New Roman" w:eastAsia="Times New Roman" w:hAnsi="Times New Roman"/>
                <w:sz w:val="20"/>
                <w:szCs w:val="20"/>
              </w:rPr>
            </w:pPr>
            <w:r w:rsidRPr="0086352D">
              <w:rPr>
                <w:rFonts w:ascii="Times New Roman" w:eastAsia="Times New Roman" w:hAnsi="Times New Roman"/>
                <w:spacing w:val="-2"/>
                <w:sz w:val="20"/>
                <w:szCs w:val="20"/>
              </w:rPr>
              <w:t xml:space="preserve">Проводити індивідуальні бесіди з метою виявлення </w:t>
            </w:r>
            <w:r w:rsidRPr="0086352D">
              <w:rPr>
                <w:rFonts w:ascii="Times New Roman" w:eastAsia="Times New Roman" w:hAnsi="Times New Roman"/>
                <w:spacing w:val="-1"/>
                <w:sz w:val="20"/>
                <w:szCs w:val="20"/>
              </w:rPr>
              <w:t>позитивних рис і якостей учнів, схильних до правопорушень</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rPr>
                <w:rFonts w:ascii="Times New Roman" w:eastAsia="Times New Roman" w:hAnsi="Times New Roman"/>
                <w:spacing w:val="-4"/>
                <w:sz w:val="20"/>
                <w:szCs w:val="20"/>
              </w:rPr>
            </w:pPr>
            <w:r w:rsidRPr="0086352D">
              <w:rPr>
                <w:rFonts w:ascii="Times New Roman" w:eastAsia="Times New Roman" w:hAnsi="Times New Roman"/>
                <w:spacing w:val="-4"/>
                <w:sz w:val="20"/>
                <w:szCs w:val="20"/>
              </w:rPr>
              <w:t xml:space="preserve">  Сем’янчукС.В.</w:t>
            </w:r>
          </w:p>
          <w:p w:rsidR="000A7864" w:rsidRPr="0086352D" w:rsidRDefault="000A7864" w:rsidP="00077F4B">
            <w:pPr>
              <w:shd w:val="clear" w:color="auto" w:fill="FFFFFF"/>
              <w:spacing w:after="0"/>
              <w:rPr>
                <w:rFonts w:ascii="Times New Roman" w:eastAsia="Times New Roman" w:hAnsi="Times New Roman"/>
                <w:spacing w:val="-4"/>
                <w:sz w:val="20"/>
                <w:szCs w:val="20"/>
              </w:rPr>
            </w:pPr>
            <w:r w:rsidRPr="0086352D">
              <w:rPr>
                <w:rFonts w:ascii="Times New Roman" w:eastAsia="Times New Roman" w:hAnsi="Times New Roman"/>
                <w:spacing w:val="-4"/>
                <w:sz w:val="20"/>
                <w:szCs w:val="20"/>
              </w:rPr>
              <w:t>Практичний психолог</w:t>
            </w:r>
          </w:p>
          <w:p w:rsidR="000A7864" w:rsidRPr="0086352D" w:rsidRDefault="000A7864" w:rsidP="00077F4B">
            <w:pPr>
              <w:shd w:val="clear" w:color="auto" w:fill="FFFFFF"/>
              <w:spacing w:after="0"/>
              <w:rPr>
                <w:rFonts w:ascii="Times New Roman" w:eastAsia="Times New Roman" w:hAnsi="Times New Roman"/>
                <w:sz w:val="20"/>
                <w:szCs w:val="20"/>
              </w:rPr>
            </w:pPr>
            <w:r w:rsidRPr="0086352D">
              <w:rPr>
                <w:rFonts w:ascii="Times New Roman" w:eastAsia="Times New Roman" w:hAnsi="Times New Roman"/>
                <w:spacing w:val="-4"/>
                <w:sz w:val="20"/>
                <w:szCs w:val="20"/>
              </w:rPr>
              <w:t>Класні керівники</w:t>
            </w:r>
          </w:p>
          <w:p w:rsidR="000A7864" w:rsidRPr="0086352D" w:rsidRDefault="000A7864" w:rsidP="00077F4B">
            <w:pPr>
              <w:shd w:val="clear" w:color="auto" w:fill="FFFFFF"/>
              <w:spacing w:after="0"/>
              <w:jc w:val="center"/>
              <w:rPr>
                <w:rFonts w:ascii="Times New Roman" w:eastAsia="Times New Roman" w:hAnsi="Times New Roman"/>
                <w:sz w:val="20"/>
                <w:szCs w:val="20"/>
              </w:rPr>
            </w:pP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077F4B">
        <w:tc>
          <w:tcPr>
            <w:tcW w:w="709"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16</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line="274" w:lineRule="exact"/>
              <w:ind w:right="374" w:firstLine="5"/>
              <w:rPr>
                <w:rFonts w:ascii="Times New Roman" w:eastAsia="Times New Roman" w:hAnsi="Times New Roman"/>
                <w:sz w:val="20"/>
                <w:szCs w:val="20"/>
              </w:rPr>
            </w:pPr>
            <w:r w:rsidRPr="0086352D">
              <w:rPr>
                <w:rFonts w:ascii="Times New Roman" w:eastAsia="Times New Roman" w:hAnsi="Times New Roman"/>
                <w:sz w:val="20"/>
                <w:szCs w:val="20"/>
              </w:rPr>
              <w:t xml:space="preserve">Залучати в індивідуальному порядку важковиховуваних учнів до участі в підготовці </w:t>
            </w:r>
            <w:r w:rsidRPr="0086352D">
              <w:rPr>
                <w:rFonts w:ascii="Times New Roman" w:eastAsia="Times New Roman" w:hAnsi="Times New Roman"/>
                <w:spacing w:val="-2"/>
                <w:sz w:val="20"/>
                <w:szCs w:val="20"/>
              </w:rPr>
              <w:t>учнівського дозвілля.</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8C6F7C" w:rsidP="00077F4B">
            <w:pPr>
              <w:spacing w:after="0"/>
              <w:rPr>
                <w:rFonts w:ascii="Times New Roman" w:hAnsi="Times New Roman"/>
                <w:sz w:val="20"/>
                <w:szCs w:val="20"/>
              </w:rPr>
            </w:pPr>
            <w:r>
              <w:rPr>
                <w:rFonts w:ascii="Times New Roman" w:hAnsi="Times New Roman"/>
                <w:sz w:val="20"/>
                <w:szCs w:val="20"/>
              </w:rPr>
              <w:t xml:space="preserve">Упродовж </w:t>
            </w:r>
            <w:r w:rsidR="000A7864" w:rsidRPr="0086352D">
              <w:rPr>
                <w:rFonts w:ascii="Times New Roman" w:hAnsi="Times New Roman"/>
                <w:sz w:val="20"/>
                <w:szCs w:val="20"/>
              </w:rPr>
              <w:t xml:space="preserve"> навчального року</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A7864" w:rsidRPr="0086352D" w:rsidRDefault="000A7864" w:rsidP="00077F4B">
            <w:pPr>
              <w:shd w:val="clear" w:color="auto" w:fill="FFFFFF"/>
              <w:spacing w:after="0"/>
              <w:rPr>
                <w:rFonts w:ascii="Times New Roman" w:eastAsia="Times New Roman" w:hAnsi="Times New Roman"/>
                <w:spacing w:val="-2"/>
                <w:sz w:val="20"/>
                <w:szCs w:val="20"/>
              </w:rPr>
            </w:pPr>
            <w:r w:rsidRPr="0086352D">
              <w:rPr>
                <w:rFonts w:ascii="Times New Roman" w:eastAsia="Times New Roman" w:hAnsi="Times New Roman"/>
                <w:spacing w:val="-4"/>
                <w:sz w:val="20"/>
                <w:szCs w:val="20"/>
              </w:rPr>
              <w:t xml:space="preserve"> Сем’янчук С.В.</w:t>
            </w:r>
          </w:p>
          <w:p w:rsidR="000A7864" w:rsidRPr="0086352D" w:rsidRDefault="000A7864" w:rsidP="00077F4B">
            <w:pPr>
              <w:shd w:val="clear" w:color="auto" w:fill="FFFFFF"/>
              <w:spacing w:after="0"/>
              <w:rPr>
                <w:rFonts w:ascii="Times New Roman" w:eastAsia="Times New Roman" w:hAnsi="Times New Roman"/>
                <w:spacing w:val="-2"/>
                <w:sz w:val="20"/>
                <w:szCs w:val="20"/>
              </w:rPr>
            </w:pPr>
            <w:r w:rsidRPr="0086352D">
              <w:rPr>
                <w:rFonts w:ascii="Times New Roman" w:eastAsia="Times New Roman" w:hAnsi="Times New Roman"/>
                <w:spacing w:val="-2"/>
                <w:sz w:val="20"/>
                <w:szCs w:val="20"/>
              </w:rPr>
              <w:t>Класні 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bl>
    <w:p w:rsidR="000A7864" w:rsidRPr="00BC7FA8" w:rsidRDefault="0086352D" w:rsidP="000A7864">
      <w:pPr>
        <w:tabs>
          <w:tab w:val="left" w:pos="2370"/>
        </w:tabs>
        <w:spacing w:after="0"/>
        <w:rPr>
          <w:rFonts w:ascii="Times New Roman" w:hAnsi="Times New Roman"/>
          <w:b/>
          <w:sz w:val="24"/>
          <w:szCs w:val="24"/>
        </w:rPr>
      </w:pPr>
      <w:r>
        <w:rPr>
          <w:rFonts w:ascii="Times New Roman" w:hAnsi="Times New Roman"/>
          <w:b/>
          <w:sz w:val="24"/>
          <w:szCs w:val="24"/>
        </w:rPr>
        <w:t>2.2.2</w:t>
      </w:r>
      <w:r w:rsidR="00DE3A8B">
        <w:rPr>
          <w:rFonts w:ascii="Times New Roman" w:hAnsi="Times New Roman"/>
          <w:b/>
          <w:sz w:val="24"/>
          <w:szCs w:val="24"/>
        </w:rPr>
        <w:t>.5</w:t>
      </w:r>
      <w:r w:rsidR="000A7864" w:rsidRPr="00BC7FA8">
        <w:rPr>
          <w:rFonts w:ascii="Times New Roman" w:hAnsi="Times New Roman"/>
          <w:b/>
          <w:sz w:val="24"/>
          <w:szCs w:val="24"/>
        </w:rPr>
        <w:t>. Заходи шкільної ради профілактики щодо превентивного виховання здобувачів освіти</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414"/>
        <w:gridCol w:w="2552"/>
        <w:gridCol w:w="2409"/>
        <w:gridCol w:w="1985"/>
      </w:tblGrid>
      <w:tr w:rsidR="000A7864" w:rsidRPr="0086352D" w:rsidTr="007D14F2">
        <w:tc>
          <w:tcPr>
            <w:tcW w:w="666"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w:t>
            </w:r>
          </w:p>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з/п</w:t>
            </w:r>
          </w:p>
        </w:tc>
        <w:tc>
          <w:tcPr>
            <w:tcW w:w="7414"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Заходи</w:t>
            </w:r>
          </w:p>
        </w:tc>
        <w:tc>
          <w:tcPr>
            <w:tcW w:w="2552"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Термін виконання</w:t>
            </w:r>
          </w:p>
        </w:tc>
        <w:tc>
          <w:tcPr>
            <w:tcW w:w="2409"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Відповідальний</w:t>
            </w:r>
          </w:p>
        </w:tc>
        <w:tc>
          <w:tcPr>
            <w:tcW w:w="1985" w:type="dxa"/>
          </w:tcPr>
          <w:p w:rsidR="000A7864" w:rsidRPr="0086352D" w:rsidRDefault="000A7864" w:rsidP="00077F4B">
            <w:pPr>
              <w:spacing w:after="0"/>
              <w:jc w:val="center"/>
              <w:rPr>
                <w:rFonts w:ascii="Times New Roman" w:hAnsi="Times New Roman"/>
                <w:b/>
                <w:sz w:val="20"/>
                <w:szCs w:val="20"/>
              </w:rPr>
            </w:pPr>
            <w:r w:rsidRPr="0086352D">
              <w:rPr>
                <w:rFonts w:ascii="Times New Roman" w:hAnsi="Times New Roman"/>
                <w:b/>
                <w:sz w:val="20"/>
                <w:szCs w:val="20"/>
              </w:rPr>
              <w:t>Відмітка про виконання</w:t>
            </w: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p>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Вивчити рівень житлово-побутових умов та емоційно-психологічні сфери родин учнів </w:t>
            </w:r>
          </w:p>
        </w:tc>
        <w:tc>
          <w:tcPr>
            <w:tcW w:w="2552" w:type="dxa"/>
          </w:tcPr>
          <w:p w:rsidR="000A7864" w:rsidRPr="0086352D" w:rsidRDefault="008C6F7C" w:rsidP="00077F4B">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20.09.2023</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 практичний психолог</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2</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Поставити на облік учнів, схильних до правопорушень, учнів, які потребують корекції поведінки, учнів із сімей соціального ризику </w:t>
            </w:r>
          </w:p>
        </w:tc>
        <w:tc>
          <w:tcPr>
            <w:tcW w:w="2552" w:type="dxa"/>
          </w:tcPr>
          <w:p w:rsidR="000A7864" w:rsidRPr="0086352D" w:rsidRDefault="008C6F7C" w:rsidP="00077F4B">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20.09.2023</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практичний психолог</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3</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Завести на кожного з вищевказаних учнів психолого-педагогічні картки та вести за ними спостереження </w:t>
            </w:r>
          </w:p>
        </w:tc>
        <w:tc>
          <w:tcPr>
            <w:tcW w:w="2552" w:type="dxa"/>
          </w:tcPr>
          <w:p w:rsidR="000A7864" w:rsidRPr="0086352D" w:rsidRDefault="008C6F7C" w:rsidP="00077F4B">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20.09.2023</w:t>
            </w:r>
            <w:r w:rsidR="000A7864" w:rsidRPr="0086352D">
              <w:rPr>
                <w:rFonts w:ascii="Times New Roman" w:eastAsia="SimSun" w:hAnsi="Times New Roman"/>
                <w:sz w:val="20"/>
                <w:szCs w:val="20"/>
                <w:lang w:eastAsia="zh-CN"/>
              </w:rPr>
              <w:t xml:space="preserve"> (спостереження – упродовж року)</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практичний психолог</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4</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Активізувати роботу «Шкільної служби згоди» (в рамках роботи Шкільної ради профілактики)</w:t>
            </w:r>
          </w:p>
        </w:tc>
        <w:tc>
          <w:tcPr>
            <w:tcW w:w="2552" w:type="dxa"/>
          </w:tcPr>
          <w:p w:rsidR="000A7864" w:rsidRPr="0086352D" w:rsidRDefault="008C6F7C" w:rsidP="00077F4B">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10.09.2023</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5</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Проводити години спілкування, години довіри на тему «Твоє життя – твій вибір»</w:t>
            </w:r>
          </w:p>
        </w:tc>
        <w:tc>
          <w:tcPr>
            <w:tcW w:w="2552"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Упродовж року</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6</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Спланувати й провести місячник правових знань та місячник превентивного виховання</w:t>
            </w:r>
          </w:p>
        </w:tc>
        <w:tc>
          <w:tcPr>
            <w:tcW w:w="2552" w:type="dxa"/>
          </w:tcPr>
          <w:p w:rsidR="000A7864" w:rsidRPr="0086352D" w:rsidRDefault="008C6F7C" w:rsidP="00077F4B">
            <w:pPr>
              <w:spacing w:after="0"/>
              <w:rPr>
                <w:rFonts w:ascii="Times New Roman" w:eastAsia="SimSun" w:hAnsi="Times New Roman"/>
                <w:sz w:val="20"/>
                <w:szCs w:val="20"/>
                <w:lang w:eastAsia="zh-CN"/>
              </w:rPr>
            </w:pPr>
            <w:r>
              <w:rPr>
                <w:rFonts w:ascii="Times New Roman" w:eastAsia="SimSun" w:hAnsi="Times New Roman"/>
                <w:sz w:val="20"/>
                <w:szCs w:val="20"/>
                <w:lang w:eastAsia="zh-CN"/>
              </w:rPr>
              <w:t>Грудень 2023</w:t>
            </w:r>
          </w:p>
          <w:p w:rsidR="000A7864" w:rsidRPr="0086352D" w:rsidRDefault="000A7864" w:rsidP="008C6F7C">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Лютий 202</w:t>
            </w:r>
            <w:r w:rsidR="008C6F7C">
              <w:rPr>
                <w:rFonts w:ascii="Times New Roman" w:eastAsia="SimSun" w:hAnsi="Times New Roman"/>
                <w:sz w:val="20"/>
                <w:szCs w:val="20"/>
                <w:lang w:eastAsia="zh-CN"/>
              </w:rPr>
              <w:t>4</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lastRenderedPageBreak/>
              <w:t>7</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Вивчити особливості середовища, у якому виховуються учні </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7D14F2" w:rsidP="00077F4B">
            <w:pPr>
              <w:spacing w:after="0"/>
              <w:rPr>
                <w:rFonts w:ascii="Times New Roman" w:hAnsi="Times New Roman"/>
                <w:sz w:val="20"/>
                <w:szCs w:val="20"/>
              </w:rPr>
            </w:pPr>
            <w:r>
              <w:rPr>
                <w:rFonts w:ascii="Times New Roman" w:hAnsi="Times New Roman"/>
                <w:sz w:val="20"/>
                <w:szCs w:val="20"/>
              </w:rPr>
              <w:t>Упродовж 2023/2024</w:t>
            </w:r>
            <w:r w:rsidR="000A7864" w:rsidRPr="0086352D">
              <w:rPr>
                <w:rFonts w:ascii="Times New Roman" w:hAnsi="Times New Roman"/>
                <w:sz w:val="20"/>
                <w:szCs w:val="20"/>
              </w:rPr>
              <w:t xml:space="preserve"> навчального року</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8</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Опрацювати питання методики превентивного виховання учнів   </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7D14F2" w:rsidP="00077F4B">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9</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Залучати до роботи з учнями «групи ризику» психологічну службу та працівників правоохоронних органів</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7D14F2" w:rsidP="00077F4B">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Класні керівники, </w:t>
            </w:r>
          </w:p>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Калиняк Х.Я.  </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10</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Залучати учнів «групи ризику» до гурткової роботи</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7D14F2" w:rsidP="00077F4B">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Керівники гуртків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11</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Проводити операції-рейди: «Урок», «Діти вулиці», «Перерва», «Запізнення», «Вокзал», «Канікули»  з метою покращення успішності та дисципліни учнів</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7D14F2" w:rsidP="00077F4B">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12</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Включати питання на право-виховну тему в порядок денний батьківських зборів</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7D14F2" w:rsidP="00077F4B">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13</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Провести психолого-педагогічний консиліум із метою виявлення причин поганої дисципліни окремих учнів </w:t>
            </w:r>
          </w:p>
        </w:tc>
        <w:tc>
          <w:tcPr>
            <w:tcW w:w="2552"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Двічі на рік</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практичний психолог</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14</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Забезпечити безперервну співпрацю суб’єктів освітнього процесу  та представників правоохоронних органів</w:t>
            </w:r>
          </w:p>
        </w:tc>
        <w:tc>
          <w:tcPr>
            <w:tcW w:w="2552" w:type="dxa"/>
            <w:tcBorders>
              <w:top w:val="single" w:sz="4" w:space="0" w:color="auto"/>
              <w:left w:val="single" w:sz="4" w:space="0" w:color="auto"/>
              <w:bottom w:val="single" w:sz="4" w:space="0" w:color="auto"/>
              <w:right w:val="single" w:sz="4" w:space="0" w:color="auto"/>
            </w:tcBorders>
          </w:tcPr>
          <w:p w:rsidR="000A7864"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 </w:t>
            </w:r>
          </w:p>
        </w:tc>
        <w:tc>
          <w:tcPr>
            <w:tcW w:w="2409" w:type="dxa"/>
          </w:tcPr>
          <w:p w:rsidR="000A7864" w:rsidRPr="0086352D" w:rsidRDefault="000A7864" w:rsidP="00077F4B">
            <w:pPr>
              <w:spacing w:after="0"/>
              <w:jc w:val="center"/>
              <w:rPr>
                <w:rFonts w:ascii="Times New Roman" w:eastAsia="SimSun" w:hAnsi="Times New Roman"/>
                <w:sz w:val="20"/>
                <w:szCs w:val="20"/>
                <w:lang w:eastAsia="zh-CN"/>
              </w:rPr>
            </w:pPr>
            <w:r w:rsidRPr="0086352D">
              <w:rPr>
                <w:rFonts w:ascii="Times New Roman" w:eastAsia="SimSun" w:hAnsi="Times New Roman"/>
                <w:sz w:val="20"/>
                <w:szCs w:val="20"/>
                <w:lang w:eastAsia="zh-CN"/>
              </w:rPr>
              <w:t>Адміністрація закладу</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15</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Започаткувати проведення пе</w:t>
            </w:r>
            <w:r w:rsidR="005D6EFF">
              <w:rPr>
                <w:rFonts w:ascii="Times New Roman" w:eastAsia="SimSun" w:hAnsi="Times New Roman"/>
                <w:sz w:val="20"/>
                <w:szCs w:val="20"/>
                <w:lang w:eastAsia="zh-CN"/>
              </w:rPr>
              <w:t>дагогічних читань із питання «П</w:t>
            </w:r>
            <w:r w:rsidRPr="0086352D">
              <w:rPr>
                <w:rFonts w:ascii="Times New Roman" w:eastAsia="SimSun" w:hAnsi="Times New Roman"/>
                <w:sz w:val="20"/>
                <w:szCs w:val="20"/>
                <w:lang w:eastAsia="zh-CN"/>
              </w:rPr>
              <w:t>р</w:t>
            </w:r>
            <w:r w:rsidR="005D6EFF">
              <w:rPr>
                <w:rFonts w:ascii="Times New Roman" w:eastAsia="SimSun" w:hAnsi="Times New Roman"/>
                <w:sz w:val="20"/>
                <w:szCs w:val="20"/>
                <w:lang w:eastAsia="zh-CN"/>
              </w:rPr>
              <w:t>ивент</w:t>
            </w:r>
            <w:r w:rsidRPr="0086352D">
              <w:rPr>
                <w:rFonts w:ascii="Times New Roman" w:eastAsia="SimSun" w:hAnsi="Times New Roman"/>
                <w:sz w:val="20"/>
                <w:szCs w:val="20"/>
                <w:lang w:eastAsia="zh-CN"/>
              </w:rPr>
              <w:t>ивне виховання в роботах видатних педагогів та сучасній методиці виховання»</w:t>
            </w:r>
          </w:p>
        </w:tc>
        <w:tc>
          <w:tcPr>
            <w:tcW w:w="2552"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Відповідно до плану роботи</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tc>
        <w:tc>
          <w:tcPr>
            <w:tcW w:w="1985" w:type="dxa"/>
          </w:tcPr>
          <w:p w:rsidR="000A7864" w:rsidRPr="0086352D" w:rsidRDefault="000A7864" w:rsidP="00077F4B">
            <w:pPr>
              <w:spacing w:after="0"/>
              <w:jc w:val="center"/>
              <w:rPr>
                <w:rFonts w:ascii="Times New Roman" w:hAnsi="Times New Roman"/>
                <w:sz w:val="20"/>
                <w:szCs w:val="20"/>
              </w:rPr>
            </w:pPr>
          </w:p>
        </w:tc>
      </w:tr>
      <w:tr w:rsidR="000A7864" w:rsidRPr="0086352D" w:rsidTr="007D14F2">
        <w:tc>
          <w:tcPr>
            <w:tcW w:w="666" w:type="dxa"/>
          </w:tcPr>
          <w:p w:rsidR="000A7864" w:rsidRPr="0086352D" w:rsidRDefault="000A7864" w:rsidP="00077F4B">
            <w:pPr>
              <w:spacing w:after="0"/>
              <w:jc w:val="center"/>
              <w:rPr>
                <w:rFonts w:ascii="Times New Roman" w:hAnsi="Times New Roman"/>
                <w:sz w:val="20"/>
                <w:szCs w:val="20"/>
              </w:rPr>
            </w:pPr>
            <w:r w:rsidRPr="0086352D">
              <w:rPr>
                <w:rFonts w:ascii="Times New Roman" w:hAnsi="Times New Roman"/>
                <w:sz w:val="20"/>
                <w:szCs w:val="20"/>
              </w:rPr>
              <w:t>16</w:t>
            </w:r>
          </w:p>
        </w:tc>
        <w:tc>
          <w:tcPr>
            <w:tcW w:w="7414"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Скласти соціальні паспорти школи та класів </w:t>
            </w:r>
          </w:p>
        </w:tc>
        <w:tc>
          <w:tcPr>
            <w:tcW w:w="2552" w:type="dxa"/>
          </w:tcPr>
          <w:p w:rsidR="000A7864" w:rsidRPr="0086352D" w:rsidRDefault="007D14F2" w:rsidP="00077F4B">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11.09.2023</w:t>
            </w:r>
          </w:p>
        </w:tc>
        <w:tc>
          <w:tcPr>
            <w:tcW w:w="2409" w:type="dxa"/>
          </w:tcPr>
          <w:p w:rsidR="000A7864" w:rsidRPr="0086352D" w:rsidRDefault="000A7864" w:rsidP="00077F4B">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tc>
        <w:tc>
          <w:tcPr>
            <w:tcW w:w="1985" w:type="dxa"/>
          </w:tcPr>
          <w:p w:rsidR="000A7864" w:rsidRPr="0086352D" w:rsidRDefault="000A7864" w:rsidP="00077F4B">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17</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Провести моніторинг соціальної адаптації учнів школи та рівня їхньої вихованості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 </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18</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Забезпечити своєчасне виявлення сімей, які опинилися в складних життєвих обставинах, перевірку умов утримання в них дітей та надання їм адресної допомоги</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 </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19</w:t>
            </w:r>
          </w:p>
        </w:tc>
        <w:tc>
          <w:tcPr>
            <w:tcW w:w="7414" w:type="dxa"/>
          </w:tcPr>
          <w:p w:rsidR="007D14F2" w:rsidRPr="0086352D" w:rsidRDefault="007D14F2" w:rsidP="007D14F2">
            <w:pPr>
              <w:spacing w:after="0"/>
              <w:jc w:val="both"/>
              <w:rPr>
                <w:rFonts w:ascii="Times New Roman" w:eastAsia="SimSun" w:hAnsi="Times New Roman"/>
                <w:sz w:val="20"/>
                <w:szCs w:val="20"/>
                <w:lang w:eastAsia="zh-CN"/>
              </w:rPr>
            </w:pPr>
            <w:r w:rsidRPr="0086352D">
              <w:rPr>
                <w:rFonts w:ascii="Times New Roman" w:eastAsia="SimSun" w:hAnsi="Times New Roman"/>
                <w:sz w:val="20"/>
                <w:szCs w:val="20"/>
                <w:lang w:eastAsia="zh-CN"/>
              </w:rPr>
              <w:t>Вжити заходів щодо забезпечення змістовного дозвілля та зайнятості  учнівської молоді в позаурочний час шляхом створення умов для роботи гуртків та спортивних секцій</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 </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Адміністрація закладу</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20</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Забезпечення роботи щодо збору, узагальнення та систематизації матеріалів із навчання та виховання важковиховуваних учнів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 </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C6F7C">
              <w:rPr>
                <w:rFonts w:ascii="Times New Roman" w:hAnsi="Times New Roman"/>
                <w:color w:val="FF0000"/>
                <w:sz w:val="20"/>
                <w:szCs w:val="20"/>
              </w:rPr>
              <w:t>21</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Розробка рекомендаційного модуля для вчителів, класних керівників, щодо профілактичної роботи з учнями</w:t>
            </w:r>
          </w:p>
        </w:tc>
        <w:tc>
          <w:tcPr>
            <w:tcW w:w="2552" w:type="dxa"/>
          </w:tcPr>
          <w:p w:rsidR="007D14F2" w:rsidRPr="0086352D" w:rsidRDefault="007D14F2"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20.09.2023</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22</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Удосконалення діагностичного інструментарію щодо визначення соціального оточення учнів, класів, класних колективів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23</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Спрямувати роботу батьківського лекторію на вивчення проблем зі здійснення превентивного виховання в сім’ї з метою надання кваліфікованої психологічної допомоги</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24</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Провести аналіз умов проживання в сім’ях опікунів дітей-сиріт </w:t>
            </w:r>
          </w:p>
        </w:tc>
        <w:tc>
          <w:tcPr>
            <w:tcW w:w="2552" w:type="dxa"/>
          </w:tcPr>
          <w:p w:rsidR="007D14F2" w:rsidRPr="0086352D" w:rsidRDefault="007D14F2"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20.09.2023</w:t>
            </w:r>
          </w:p>
          <w:p w:rsidR="007D14F2" w:rsidRPr="0086352D" w:rsidRDefault="007D14F2"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10.01.2024</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25</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Провести поглиблений медичний огляд дітей-сиріт і дітей, позбавлених батьківської опіки</w:t>
            </w:r>
          </w:p>
        </w:tc>
        <w:tc>
          <w:tcPr>
            <w:tcW w:w="2552" w:type="dxa"/>
          </w:tcPr>
          <w:p w:rsidR="007D14F2" w:rsidRPr="0086352D" w:rsidRDefault="007D14F2" w:rsidP="007D14F2">
            <w:pPr>
              <w:spacing w:after="0"/>
              <w:jc w:val="center"/>
              <w:rPr>
                <w:rFonts w:ascii="Times New Roman" w:eastAsia="SimSun" w:hAnsi="Times New Roman"/>
                <w:sz w:val="20"/>
                <w:szCs w:val="20"/>
                <w:lang w:eastAsia="zh-CN"/>
              </w:rPr>
            </w:pPr>
            <w:r w:rsidRPr="0086352D">
              <w:rPr>
                <w:rFonts w:ascii="Times New Roman" w:eastAsia="SimSun" w:hAnsi="Times New Roman"/>
                <w:sz w:val="20"/>
                <w:szCs w:val="20"/>
                <w:lang w:eastAsia="zh-CN"/>
              </w:rPr>
              <w:t>Упродовж жовтня 202</w:t>
            </w:r>
            <w:r>
              <w:rPr>
                <w:rFonts w:ascii="Times New Roman" w:eastAsia="SimSun" w:hAnsi="Times New Roman"/>
                <w:sz w:val="20"/>
                <w:szCs w:val="20"/>
                <w:lang w:eastAsia="zh-CN"/>
              </w:rPr>
              <w:t>3</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Савчук І.В.</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26</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Провести діагностику негативно-емоційного стану дитини</w:t>
            </w:r>
          </w:p>
        </w:tc>
        <w:tc>
          <w:tcPr>
            <w:tcW w:w="2552" w:type="dxa"/>
          </w:tcPr>
          <w:p w:rsidR="007D14F2" w:rsidRPr="0086352D" w:rsidRDefault="007D14F2"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30.09.2023</w:t>
            </w:r>
          </w:p>
        </w:tc>
        <w:tc>
          <w:tcPr>
            <w:tcW w:w="2409" w:type="dxa"/>
          </w:tcPr>
          <w:p w:rsidR="007D14F2" w:rsidRPr="0086352D" w:rsidRDefault="007D14F2" w:rsidP="007D14F2">
            <w:pPr>
              <w:spacing w:after="0"/>
              <w:rPr>
                <w:rFonts w:ascii="Times New Roman" w:eastAsia="SimSun" w:hAnsi="Times New Roman"/>
                <w:sz w:val="20"/>
                <w:szCs w:val="20"/>
                <w:lang w:eastAsia="zh-CN"/>
              </w:rPr>
            </w:pPr>
          </w:p>
          <w:p w:rsidR="007D14F2" w:rsidRPr="0086352D" w:rsidRDefault="007D14F2" w:rsidP="007D14F2">
            <w:pPr>
              <w:spacing w:after="0"/>
              <w:jc w:val="center"/>
              <w:rPr>
                <w:rFonts w:ascii="Times New Roman" w:eastAsia="SimSun" w:hAnsi="Times New Roman"/>
                <w:sz w:val="20"/>
                <w:szCs w:val="20"/>
                <w:lang w:eastAsia="zh-CN"/>
              </w:rPr>
            </w:pPr>
            <w:r w:rsidRPr="0086352D">
              <w:rPr>
                <w:rFonts w:ascii="Times New Roman" w:eastAsia="SimSun" w:hAnsi="Times New Roman"/>
                <w:sz w:val="20"/>
                <w:szCs w:val="20"/>
                <w:lang w:eastAsia="zh-CN"/>
              </w:rPr>
              <w:t>Практичний психолог</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lastRenderedPageBreak/>
              <w:t>27</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Організувати роботу щодо допомоги у виборі сфери професійної діяльності для учнів 8-9-х класів</w:t>
            </w:r>
          </w:p>
        </w:tc>
        <w:tc>
          <w:tcPr>
            <w:tcW w:w="2552" w:type="dxa"/>
          </w:tcPr>
          <w:p w:rsidR="007D14F2" w:rsidRPr="0086352D" w:rsidRDefault="007D14F2" w:rsidP="007D14F2">
            <w:pPr>
              <w:spacing w:after="0"/>
              <w:jc w:val="center"/>
              <w:rPr>
                <w:rFonts w:ascii="Times New Roman" w:eastAsia="SimSun" w:hAnsi="Times New Roman"/>
                <w:sz w:val="20"/>
                <w:szCs w:val="20"/>
                <w:lang w:eastAsia="zh-CN"/>
              </w:rPr>
            </w:pPr>
            <w:r w:rsidRPr="0086352D">
              <w:rPr>
                <w:rFonts w:ascii="Times New Roman" w:eastAsia="SimSun" w:hAnsi="Times New Roman"/>
                <w:sz w:val="20"/>
                <w:szCs w:val="20"/>
                <w:lang w:eastAsia="zh-CN"/>
              </w:rPr>
              <w:t>Упродовж лютого 202</w:t>
            </w:r>
            <w:r>
              <w:rPr>
                <w:rFonts w:ascii="Times New Roman" w:eastAsia="SimSun" w:hAnsi="Times New Roman"/>
                <w:sz w:val="20"/>
                <w:szCs w:val="20"/>
                <w:lang w:eastAsia="zh-CN"/>
              </w:rPr>
              <w:t>4</w:t>
            </w:r>
          </w:p>
        </w:tc>
        <w:tc>
          <w:tcPr>
            <w:tcW w:w="2409" w:type="dxa"/>
          </w:tcPr>
          <w:p w:rsidR="007D14F2" w:rsidRPr="0086352D" w:rsidRDefault="007D14F2" w:rsidP="007D14F2">
            <w:pPr>
              <w:spacing w:after="0"/>
              <w:rPr>
                <w:rFonts w:ascii="Times New Roman" w:eastAsia="SimSun" w:hAnsi="Times New Roman"/>
                <w:sz w:val="20"/>
                <w:szCs w:val="20"/>
                <w:lang w:eastAsia="zh-CN"/>
              </w:rPr>
            </w:pP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Практичний психолог</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28</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Залучати до участі в конкурсах, турнірах, спортивних змаганнях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вчителі фізкультури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29</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Формувати вміння й навички реалізації здорового способу життя, відповідального ставлення до власного здоров’я шляхом проведення превентивної роботи в класах, ліцеї</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Класні керівники </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30</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Провести медичне обстеження учнів</w:t>
            </w:r>
          </w:p>
        </w:tc>
        <w:tc>
          <w:tcPr>
            <w:tcW w:w="2552" w:type="dxa"/>
          </w:tcPr>
          <w:p w:rsidR="007D14F2" w:rsidRPr="0086352D" w:rsidRDefault="007D14F2" w:rsidP="007D14F2">
            <w:pPr>
              <w:spacing w:after="0"/>
              <w:rPr>
                <w:rFonts w:ascii="Times New Roman" w:eastAsia="SimSun" w:hAnsi="Times New Roman"/>
                <w:sz w:val="20"/>
                <w:szCs w:val="20"/>
                <w:lang w:val="en-US" w:eastAsia="zh-CN"/>
              </w:rPr>
            </w:pPr>
            <w:r w:rsidRPr="0086352D">
              <w:rPr>
                <w:rFonts w:ascii="Times New Roman" w:eastAsia="SimSun" w:hAnsi="Times New Roman"/>
                <w:sz w:val="20"/>
                <w:szCs w:val="20"/>
                <w:lang w:eastAsia="zh-CN"/>
              </w:rPr>
              <w:t>Відповідно до графіка</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Савчук І.В.</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31</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Контролювати та аналізувати стан здоров'я  учнів</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Савчук І.В.</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32</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Використовувати у виховній роботі активні методи з питань профілактики ВІЛ-СНІДу</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Педколектив закладу</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33</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Забезпечити участь школярів у освітньо-виховних акціях до Всесвітнього дня боротьби зі СНІДом</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Педколектив закладу</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34</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Формувати усвідомлення учнями власних пріоритетних цінностей, необхідних для повноцінного життя</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 вчителі-предметники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35</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Організовувати зустрічі учнів із лікарями</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36</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Залучати учнів до участі в роботі спортивних секцій ліцею</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 вчителі-предметники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37</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Активізувати просвітницьку роботу з батьками щодо попередження шкідливих звичок дітей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p>
          <w:p w:rsidR="007D14F2" w:rsidRPr="0086352D" w:rsidRDefault="007D14F2" w:rsidP="007D14F2">
            <w:pPr>
              <w:spacing w:after="0"/>
              <w:jc w:val="center"/>
              <w:rPr>
                <w:rFonts w:ascii="Times New Roman" w:eastAsia="SimSun" w:hAnsi="Times New Roman"/>
                <w:sz w:val="20"/>
                <w:szCs w:val="20"/>
                <w:lang w:eastAsia="zh-CN"/>
              </w:rPr>
            </w:pPr>
            <w:r w:rsidRPr="0086352D">
              <w:rPr>
                <w:rFonts w:ascii="Times New Roman" w:eastAsia="SimSun" w:hAnsi="Times New Roman"/>
                <w:sz w:val="20"/>
                <w:szCs w:val="20"/>
                <w:lang w:eastAsia="zh-CN"/>
              </w:rPr>
              <w:t>Практичний психолог</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38</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Оформити постійну виставку літератури за даною тематикою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Бібліотекар</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39</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Скласти картотеку статей періодичних видань із питань превентивного виховання учнів</w:t>
            </w:r>
          </w:p>
        </w:tc>
        <w:tc>
          <w:tcPr>
            <w:tcW w:w="2552" w:type="dxa"/>
          </w:tcPr>
          <w:p w:rsidR="007D14F2" w:rsidRPr="0086352D" w:rsidRDefault="007D14F2" w:rsidP="007D14F2">
            <w:pPr>
              <w:spacing w:after="0"/>
              <w:rPr>
                <w:rFonts w:ascii="Times New Roman" w:eastAsia="SimSun" w:hAnsi="Times New Roman"/>
                <w:sz w:val="20"/>
                <w:szCs w:val="20"/>
                <w:lang w:eastAsia="zh-CN"/>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Бібліотекар</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40</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Продовжити акції «Антинаркотик», «Життя без тютюну», тренінги «Рівний-рівному», «Діалог», «Школа проти СНІДу»</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r>
              <w:rPr>
                <w:rFonts w:ascii="Times New Roman" w:hAnsi="Times New Roman"/>
                <w:sz w:val="20"/>
                <w:szCs w:val="20"/>
              </w:rPr>
              <w:t xml:space="preserve"> 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Калиняк Х.Я.</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41</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Провести оцінку учнями рівня своїх знань про права дитини </w:t>
            </w:r>
          </w:p>
        </w:tc>
        <w:tc>
          <w:tcPr>
            <w:tcW w:w="2552" w:type="dxa"/>
          </w:tcPr>
          <w:p w:rsidR="007D14F2" w:rsidRPr="0086352D" w:rsidRDefault="007D14F2"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22.12.2023</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42</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Спланувати роботу з ознайомлення учнів з о</w:t>
            </w:r>
            <w:r w:rsidR="005D6EFF">
              <w:rPr>
                <w:rFonts w:ascii="Times New Roman" w:eastAsia="SimSun" w:hAnsi="Times New Roman"/>
                <w:sz w:val="20"/>
                <w:szCs w:val="20"/>
                <w:lang w:eastAsia="zh-CN"/>
              </w:rPr>
              <w:t xml:space="preserve">сновними положеннями Конвенції </w:t>
            </w:r>
            <w:r w:rsidRPr="0086352D">
              <w:rPr>
                <w:rFonts w:ascii="Times New Roman" w:eastAsia="SimSun" w:hAnsi="Times New Roman"/>
                <w:sz w:val="20"/>
                <w:szCs w:val="20"/>
                <w:lang w:eastAsia="zh-CN"/>
              </w:rPr>
              <w:t>ООН про права дитини, законодавчих актів України, де закріплюється їхнє правове становище</w:t>
            </w:r>
          </w:p>
        </w:tc>
        <w:tc>
          <w:tcPr>
            <w:tcW w:w="2552" w:type="dxa"/>
          </w:tcPr>
          <w:p w:rsidR="007D14F2" w:rsidRPr="0086352D" w:rsidRDefault="007D14F2"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22.12.2023</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w:t>
            </w: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43</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Надавати інформацію про види відповідальності підлітків за протиправні дії</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Сем’янчук С.В.   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44</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Орієнтувати учнів, куди й до кого звертатися, якщо порушуються їхні права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45</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Формувати в підлітків розуміння власної відповідальності за ризик інфікування ВІЛ та СНІД,  а також виникнення незапланованої вагітності</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Савчук С.В.</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lastRenderedPageBreak/>
              <w:t>46</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Скласти індивідуальні плани роботи з учнями, які знаходяться на внутрішкільному обліку</w:t>
            </w:r>
          </w:p>
        </w:tc>
        <w:tc>
          <w:tcPr>
            <w:tcW w:w="2552" w:type="dxa"/>
          </w:tcPr>
          <w:p w:rsidR="007D14F2" w:rsidRPr="0086352D" w:rsidRDefault="007D14F2"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До 20.09.2023</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Сем’янчук С.В.  </w:t>
            </w: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47</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Проводити щотижня апаратні наради, на яких розглядати причини пропусків занять учнями та дисциплінарних порушень</w:t>
            </w:r>
          </w:p>
        </w:tc>
        <w:tc>
          <w:tcPr>
            <w:tcW w:w="2552"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Щотижня</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Адміністрація закладу</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48</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Ознайомити вчителів з мірою відповідальності за невиконання покладених на них обов’язків </w:t>
            </w:r>
          </w:p>
        </w:tc>
        <w:tc>
          <w:tcPr>
            <w:tcW w:w="2552"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Відповідно до графіка</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Адміністрація закладу</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49</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Провести заходи щодо виявлення ознак вживання учнями алкоголю, тютюну, наркотиків та провести відповідні профілактичні заходи</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Сем’янчук С.В.  </w:t>
            </w: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50</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Проводити індивідуальну роботу з дітьми з неблагополучних сімей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Сем’янчук С.В.  </w:t>
            </w: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51</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Здійснювати контроль щодо виявлення й поширення фактів жорстокого поводження з</w:t>
            </w:r>
            <w:r w:rsidR="005D6EFF">
              <w:rPr>
                <w:rFonts w:ascii="Times New Roman" w:eastAsia="SimSun" w:hAnsi="Times New Roman"/>
                <w:sz w:val="20"/>
                <w:szCs w:val="20"/>
                <w:lang w:eastAsia="zh-CN"/>
              </w:rPr>
              <w:t xml:space="preserve"> дітьми працівників, учнів ліцею</w:t>
            </w:r>
            <w:r w:rsidRPr="0086352D">
              <w:rPr>
                <w:rFonts w:ascii="Times New Roman" w:eastAsia="SimSun" w:hAnsi="Times New Roman"/>
                <w:sz w:val="20"/>
                <w:szCs w:val="20"/>
                <w:lang w:eastAsia="zh-CN"/>
              </w:rPr>
              <w:t xml:space="preserve"> та притягнення їх до дисциплінарної відповідальності</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Сем’янчук С.В.  </w:t>
            </w: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52</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Провести інформаційно-роз’яснювальну роботу з батьківською громадськістю щодо необхідності виховання в сім’ї високих морально-етичних рис в учнівської молоді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Сем’янчук С.В.  </w:t>
            </w: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53</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Обговорювати питання щодо здійснення контролю з боку батьків за порушенням етичних норм поведінки та правопорушень їхніх дітей під час перебування в ігрових залах, комп’ютерних клубах і громадських місцях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Сем’янчук С.В.  </w:t>
            </w: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54</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Організувати роботу батьківського лекторію для неповнолітніх дітей</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w:t>
            </w:r>
          </w:p>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 класні керівники</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55</w:t>
            </w:r>
          </w:p>
        </w:tc>
        <w:tc>
          <w:tcPr>
            <w:tcW w:w="7414" w:type="dxa"/>
          </w:tcPr>
          <w:p w:rsidR="007D14F2" w:rsidRPr="0086352D" w:rsidRDefault="005D6EFF"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Провести загальні</w:t>
            </w:r>
            <w:r w:rsidR="007D14F2" w:rsidRPr="0086352D">
              <w:rPr>
                <w:rFonts w:ascii="Times New Roman" w:eastAsia="SimSun" w:hAnsi="Times New Roman"/>
                <w:sz w:val="20"/>
                <w:szCs w:val="20"/>
                <w:lang w:eastAsia="zh-CN"/>
              </w:rPr>
              <w:t xml:space="preserve"> батьківські збори «Роль сім’ї і школи у вихованні дітей»</w:t>
            </w:r>
          </w:p>
        </w:tc>
        <w:tc>
          <w:tcPr>
            <w:tcW w:w="2552"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Квітень</w:t>
            </w:r>
          </w:p>
          <w:p w:rsidR="007D14F2" w:rsidRPr="0086352D" w:rsidRDefault="007D14F2" w:rsidP="007D14F2">
            <w:pPr>
              <w:spacing w:after="0"/>
              <w:rPr>
                <w:rFonts w:ascii="Times New Roman" w:eastAsia="SimSun" w:hAnsi="Times New Roman"/>
                <w:sz w:val="20"/>
                <w:szCs w:val="20"/>
                <w:lang w:eastAsia="zh-CN"/>
              </w:rPr>
            </w:pPr>
            <w:r>
              <w:rPr>
                <w:rFonts w:ascii="Times New Roman" w:eastAsia="SimSun" w:hAnsi="Times New Roman"/>
                <w:sz w:val="20"/>
                <w:szCs w:val="20"/>
                <w:lang w:eastAsia="zh-CN"/>
              </w:rPr>
              <w:t>2024</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Адміністрація закладу</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56</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Органі</w:t>
            </w:r>
            <w:r>
              <w:rPr>
                <w:rFonts w:ascii="Times New Roman" w:eastAsia="SimSun" w:hAnsi="Times New Roman"/>
                <w:sz w:val="20"/>
                <w:szCs w:val="20"/>
                <w:lang w:eastAsia="zh-CN"/>
              </w:rPr>
              <w:t xml:space="preserve">зувати спільну діяльність ліцею </w:t>
            </w:r>
            <w:r w:rsidRPr="0086352D">
              <w:rPr>
                <w:rFonts w:ascii="Times New Roman" w:eastAsia="SimSun" w:hAnsi="Times New Roman"/>
                <w:sz w:val="20"/>
                <w:szCs w:val="20"/>
                <w:lang w:eastAsia="zh-CN"/>
              </w:rPr>
              <w:t xml:space="preserve">і сім’ї з учнями, що потребують особливої уваги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Адміністрація закладу </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57</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Залучати батьків до участі в загальношкільних, класних позаурочних заходах</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Адміністрація закладу</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58</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Залучити працівників позашкільних, громадських, правоохоронних організацій до проведення гуртків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Адміністрація закладу </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59</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Проводити індивідуальні бесіди з представниками громадських організацій щ</w:t>
            </w:r>
            <w:r>
              <w:rPr>
                <w:rFonts w:ascii="Times New Roman" w:eastAsia="SimSun" w:hAnsi="Times New Roman"/>
                <w:sz w:val="20"/>
                <w:szCs w:val="20"/>
                <w:lang w:eastAsia="zh-CN"/>
              </w:rPr>
              <w:t>одо участі в освітньому</w:t>
            </w:r>
            <w:r w:rsidRPr="0086352D">
              <w:rPr>
                <w:rFonts w:ascii="Times New Roman" w:eastAsia="SimSun" w:hAnsi="Times New Roman"/>
                <w:sz w:val="20"/>
                <w:szCs w:val="20"/>
                <w:lang w:eastAsia="zh-CN"/>
              </w:rPr>
              <w:t xml:space="preserve"> процесі</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Адміністрація  закладу</w:t>
            </w:r>
          </w:p>
        </w:tc>
        <w:tc>
          <w:tcPr>
            <w:tcW w:w="1985" w:type="dxa"/>
          </w:tcPr>
          <w:p w:rsidR="007D14F2" w:rsidRPr="0086352D" w:rsidRDefault="007D14F2" w:rsidP="007D14F2">
            <w:pPr>
              <w:spacing w:after="0"/>
              <w:jc w:val="center"/>
              <w:rPr>
                <w:rFonts w:ascii="Times New Roman" w:hAnsi="Times New Roman"/>
                <w:sz w:val="20"/>
                <w:szCs w:val="20"/>
              </w:rPr>
            </w:pPr>
          </w:p>
        </w:tc>
      </w:tr>
      <w:tr w:rsidR="007D14F2" w:rsidRPr="0086352D" w:rsidTr="007D14F2">
        <w:tc>
          <w:tcPr>
            <w:tcW w:w="666" w:type="dxa"/>
          </w:tcPr>
          <w:p w:rsidR="007D14F2" w:rsidRPr="0086352D" w:rsidRDefault="007D14F2" w:rsidP="007D14F2">
            <w:pPr>
              <w:spacing w:after="0"/>
              <w:jc w:val="center"/>
              <w:rPr>
                <w:rFonts w:ascii="Times New Roman" w:hAnsi="Times New Roman"/>
                <w:sz w:val="20"/>
                <w:szCs w:val="20"/>
              </w:rPr>
            </w:pPr>
            <w:r w:rsidRPr="0086352D">
              <w:rPr>
                <w:rFonts w:ascii="Times New Roman" w:hAnsi="Times New Roman"/>
                <w:sz w:val="20"/>
                <w:szCs w:val="20"/>
              </w:rPr>
              <w:t>60</w:t>
            </w:r>
          </w:p>
        </w:tc>
        <w:tc>
          <w:tcPr>
            <w:tcW w:w="7414"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 xml:space="preserve">Практикувати проведення спільних рейдів </w:t>
            </w:r>
          </w:p>
        </w:tc>
        <w:tc>
          <w:tcPr>
            <w:tcW w:w="2552" w:type="dxa"/>
            <w:tcBorders>
              <w:top w:val="single" w:sz="4" w:space="0" w:color="auto"/>
              <w:left w:val="single" w:sz="4" w:space="0" w:color="auto"/>
              <w:bottom w:val="single" w:sz="4" w:space="0" w:color="auto"/>
              <w:right w:val="single" w:sz="4" w:space="0" w:color="auto"/>
            </w:tcBorders>
          </w:tcPr>
          <w:p w:rsidR="007D14F2" w:rsidRPr="0086352D" w:rsidRDefault="007D14F2" w:rsidP="007D14F2">
            <w:pPr>
              <w:spacing w:after="0"/>
              <w:rPr>
                <w:rFonts w:ascii="Times New Roman" w:hAnsi="Times New Roman"/>
                <w:sz w:val="20"/>
                <w:szCs w:val="20"/>
              </w:rPr>
            </w:pPr>
            <w:r>
              <w:rPr>
                <w:rFonts w:ascii="Times New Roman" w:hAnsi="Times New Roman"/>
                <w:sz w:val="20"/>
                <w:szCs w:val="20"/>
              </w:rPr>
              <w:t>Упродовж 2023/2024</w:t>
            </w:r>
            <w:r w:rsidRPr="0086352D">
              <w:rPr>
                <w:rFonts w:ascii="Times New Roman" w:hAnsi="Times New Roman"/>
                <w:sz w:val="20"/>
                <w:szCs w:val="20"/>
              </w:rPr>
              <w:t xml:space="preserve"> навчального року</w:t>
            </w:r>
          </w:p>
        </w:tc>
        <w:tc>
          <w:tcPr>
            <w:tcW w:w="2409" w:type="dxa"/>
          </w:tcPr>
          <w:p w:rsidR="007D14F2" w:rsidRPr="0086352D" w:rsidRDefault="007D14F2" w:rsidP="007D14F2">
            <w:pPr>
              <w:spacing w:after="0"/>
              <w:rPr>
                <w:rFonts w:ascii="Times New Roman" w:eastAsia="SimSun" w:hAnsi="Times New Roman"/>
                <w:sz w:val="20"/>
                <w:szCs w:val="20"/>
                <w:lang w:eastAsia="zh-CN"/>
              </w:rPr>
            </w:pPr>
            <w:r w:rsidRPr="0086352D">
              <w:rPr>
                <w:rFonts w:ascii="Times New Roman" w:eastAsia="SimSun" w:hAnsi="Times New Roman"/>
                <w:sz w:val="20"/>
                <w:szCs w:val="20"/>
                <w:lang w:eastAsia="zh-CN"/>
              </w:rPr>
              <w:t>Адміністрація закладу</w:t>
            </w:r>
          </w:p>
        </w:tc>
        <w:tc>
          <w:tcPr>
            <w:tcW w:w="1985" w:type="dxa"/>
          </w:tcPr>
          <w:p w:rsidR="007D14F2" w:rsidRPr="0086352D" w:rsidRDefault="007D14F2" w:rsidP="007D14F2">
            <w:pPr>
              <w:spacing w:after="0"/>
              <w:jc w:val="center"/>
              <w:rPr>
                <w:rFonts w:ascii="Times New Roman" w:hAnsi="Times New Roman"/>
                <w:sz w:val="20"/>
                <w:szCs w:val="20"/>
              </w:rPr>
            </w:pPr>
          </w:p>
        </w:tc>
      </w:tr>
    </w:tbl>
    <w:p w:rsidR="00CE2752" w:rsidRDefault="00CE2752" w:rsidP="00F971CB">
      <w:pPr>
        <w:jc w:val="center"/>
        <w:rPr>
          <w:rFonts w:ascii="Times New Roman" w:hAnsi="Times New Roman" w:cs="Times New Roman"/>
          <w:b/>
          <w:sz w:val="24"/>
          <w:szCs w:val="24"/>
        </w:rPr>
      </w:pPr>
    </w:p>
    <w:p w:rsidR="00CE2752" w:rsidRPr="0020785D" w:rsidRDefault="00CE2752" w:rsidP="00CE2752">
      <w:pPr>
        <w:tabs>
          <w:tab w:val="left" w:pos="2370"/>
        </w:tabs>
        <w:spacing w:after="0"/>
        <w:rPr>
          <w:rFonts w:ascii="Times New Roman" w:hAnsi="Times New Roman"/>
          <w:b/>
          <w:sz w:val="28"/>
          <w:szCs w:val="28"/>
        </w:rPr>
      </w:pPr>
      <w:r w:rsidRPr="0020785D">
        <w:rPr>
          <w:rFonts w:ascii="Times New Roman" w:hAnsi="Times New Roman"/>
          <w:b/>
          <w:sz w:val="28"/>
          <w:szCs w:val="28"/>
        </w:rPr>
        <w:t>2.3. Формування інклюзивного, розвивального та мотивуючого до навчання освітнього простору</w:t>
      </w:r>
    </w:p>
    <w:p w:rsidR="00CE2752" w:rsidRPr="0020785D" w:rsidRDefault="00CE2752" w:rsidP="00CE2752">
      <w:pPr>
        <w:tabs>
          <w:tab w:val="left" w:pos="2370"/>
        </w:tabs>
        <w:spacing w:after="0"/>
        <w:rPr>
          <w:rFonts w:ascii="Times New Roman" w:hAnsi="Times New Roman"/>
          <w:b/>
          <w:sz w:val="24"/>
          <w:szCs w:val="24"/>
        </w:rPr>
      </w:pPr>
      <w:r w:rsidRPr="0020785D">
        <w:rPr>
          <w:rFonts w:ascii="Times New Roman" w:hAnsi="Times New Roman"/>
          <w:b/>
          <w:sz w:val="24"/>
          <w:szCs w:val="24"/>
        </w:rPr>
        <w:t>2.3.1. Організація інклюзивного навчання дітей з особливими освітніми потребами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509"/>
        <w:gridCol w:w="2551"/>
        <w:gridCol w:w="2408"/>
        <w:gridCol w:w="1984"/>
      </w:tblGrid>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w:t>
            </w:r>
          </w:p>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з/п</w:t>
            </w:r>
          </w:p>
        </w:tc>
        <w:tc>
          <w:tcPr>
            <w:tcW w:w="7514"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Заходи</w:t>
            </w:r>
          </w:p>
        </w:tc>
        <w:tc>
          <w:tcPr>
            <w:tcW w:w="2552"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Термін виконання</w:t>
            </w:r>
          </w:p>
        </w:tc>
        <w:tc>
          <w:tcPr>
            <w:tcW w:w="2409"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Відповідальний</w:t>
            </w:r>
          </w:p>
        </w:tc>
        <w:tc>
          <w:tcPr>
            <w:tcW w:w="1985"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Відмітка про виконання</w:t>
            </w: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Вивчити відповідність стану освітнього середовища принципам інклюзивної освіти</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 Яцина Н.З.</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lastRenderedPageBreak/>
              <w:t>2.</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Облаштувати ресурсну кімнату для дітей з особливими освітніми потребами</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Впродовж року</w:t>
            </w:r>
          </w:p>
        </w:tc>
        <w:tc>
          <w:tcPr>
            <w:tcW w:w="2409" w:type="dxa"/>
          </w:tcPr>
          <w:p w:rsidR="00CE2752" w:rsidRPr="0086352D" w:rsidRDefault="00CE2752" w:rsidP="00B445BC">
            <w:pPr>
              <w:rPr>
                <w:rFonts w:ascii="Times New Roman" w:hAnsi="Times New Roman"/>
                <w:sz w:val="20"/>
                <w:szCs w:val="20"/>
              </w:rPr>
            </w:pPr>
            <w:r w:rsidRPr="0086352D">
              <w:rPr>
                <w:rFonts w:ascii="Times New Roman" w:hAnsi="Times New Roman"/>
                <w:sz w:val="20"/>
                <w:szCs w:val="20"/>
              </w:rPr>
              <w:t>Лукасевич В.М.</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3.</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Вивчити відповідність організації інклюзивного навчання нормативним вимогам та сучасним викликам</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rPr>
                <w:rFonts w:ascii="Times New Roman" w:hAnsi="Times New Roman"/>
                <w:sz w:val="20"/>
                <w:szCs w:val="20"/>
              </w:rPr>
            </w:pPr>
            <w:r w:rsidRPr="0086352D">
              <w:rPr>
                <w:rFonts w:ascii="Times New Roman" w:hAnsi="Times New Roman"/>
                <w:sz w:val="20"/>
                <w:szCs w:val="20"/>
              </w:rPr>
              <w:t>Лукасевич В.М.</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4.</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Здійснити аналіз динаміки розвитку інклюзивного навчання відповідно до освітніх потреб</w:t>
            </w:r>
          </w:p>
        </w:tc>
        <w:tc>
          <w:tcPr>
            <w:tcW w:w="2552" w:type="dxa"/>
          </w:tcPr>
          <w:p w:rsidR="00CE2752" w:rsidRPr="0086352D" w:rsidRDefault="00CE2752" w:rsidP="00DE3A8B">
            <w:pPr>
              <w:spacing w:after="0"/>
              <w:rPr>
                <w:rFonts w:ascii="Times New Roman" w:eastAsia="Times New Roman" w:hAnsi="Times New Roman"/>
                <w:sz w:val="20"/>
                <w:szCs w:val="20"/>
              </w:rPr>
            </w:pPr>
            <w:r w:rsidRPr="0086352D">
              <w:rPr>
                <w:rFonts w:ascii="Times New Roman" w:eastAsia="Times New Roman" w:hAnsi="Times New Roman"/>
                <w:sz w:val="20"/>
                <w:szCs w:val="20"/>
              </w:rPr>
              <w:t>Листопад-грудень 202</w:t>
            </w:r>
            <w:r w:rsidR="00DE3A8B">
              <w:rPr>
                <w:rFonts w:ascii="Times New Roman" w:eastAsia="Times New Roman" w:hAnsi="Times New Roman"/>
                <w:sz w:val="20"/>
                <w:szCs w:val="20"/>
              </w:rPr>
              <w:t>3</w:t>
            </w:r>
          </w:p>
        </w:tc>
        <w:tc>
          <w:tcPr>
            <w:tcW w:w="2409" w:type="dxa"/>
          </w:tcPr>
          <w:p w:rsidR="00CE2752" w:rsidRPr="0086352D" w:rsidRDefault="00CE2752" w:rsidP="00B445BC">
            <w:pPr>
              <w:rPr>
                <w:rFonts w:ascii="Times New Roman" w:hAnsi="Times New Roman"/>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5.</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Вивчити використання технологій, методів навчання, викладання, пристосування навчального матеріалу, програм до особистостей розвитку дитини у класах, де є діти з ООП</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Листопад-грудень 2023</w:t>
            </w:r>
          </w:p>
        </w:tc>
        <w:tc>
          <w:tcPr>
            <w:tcW w:w="2409" w:type="dxa"/>
          </w:tcPr>
          <w:p w:rsidR="00CE2752" w:rsidRPr="0086352D" w:rsidRDefault="00CE2752" w:rsidP="00B445BC">
            <w:pPr>
              <w:rPr>
                <w:rFonts w:ascii="Times New Roman" w:hAnsi="Times New Roman"/>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6.</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Скласти план заходів для поліпшення доступності закладу</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rPr>
                <w:rFonts w:ascii="Times New Roman" w:hAnsi="Times New Roman"/>
                <w:sz w:val="20"/>
                <w:szCs w:val="20"/>
              </w:rPr>
            </w:pPr>
            <w:r w:rsidRPr="0086352D">
              <w:rPr>
                <w:rFonts w:ascii="Times New Roman" w:hAnsi="Times New Roman"/>
                <w:sz w:val="20"/>
                <w:szCs w:val="20"/>
              </w:rPr>
              <w:t>Лукасевич В.М.</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7.</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Скласти план забезпечення необхідними навчально-методичними і наочно-дидактичними посібниками відповідно до потреб здобувачів освіти</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rPr>
                <w:rFonts w:ascii="Times New Roman" w:hAnsi="Times New Roman"/>
                <w:sz w:val="20"/>
                <w:szCs w:val="20"/>
              </w:rPr>
            </w:pPr>
            <w:r w:rsidRPr="0086352D">
              <w:rPr>
                <w:rFonts w:ascii="Times New Roman" w:hAnsi="Times New Roman"/>
                <w:sz w:val="20"/>
                <w:szCs w:val="20"/>
              </w:rPr>
              <w:t>Яцина Н.З.</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8.</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Забезпечити консультування батьків дітей з ООП з особливостей навчання і розвитку дитини</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Упродовж 2023/2024</w:t>
            </w:r>
            <w:r w:rsidR="00CE2752" w:rsidRPr="0086352D">
              <w:rPr>
                <w:rFonts w:ascii="Times New Roman" w:eastAsia="Times New Roman" w:hAnsi="Times New Roman"/>
                <w:sz w:val="20"/>
                <w:szCs w:val="20"/>
              </w:rPr>
              <w:t xml:space="preserve">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Яцина Н.З.</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9.</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Проводити аналіз психофізичного розвитку учнів з ООП, соціальних умов розвитку</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Упродовж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Яцина Н.З.</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10.</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Розробити інструментарій для аналізу психофізичного розвитку учнів з ООП, соціальних умов розвитку</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Упродовж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Яцина Н.З.</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11.</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Здійснити аналіз критеріїв оцінювання навчальних досягнень здобувачів освіти з ООП</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Упродовж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Яцина Н.З.</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12.</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Здійснювати моніторинг навчальних досягнень здобувачів освіти, їх динаміки та результативності для підвищення якості освіти у ліцеї</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Упродовж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Яцина Н.З.</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13.</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Забезпечити проходження асистентами вчителів, вчителями проходження тренінгів, курсів, семінарів з проблем інклюзивного навчання</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Упродовж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Яцина Н.З.</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14.</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Розглянути на засіданнях педагогічної ради питання організації інклюзивного навчання:</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Упродовж навчального року</w:t>
            </w:r>
          </w:p>
        </w:tc>
        <w:tc>
          <w:tcPr>
            <w:tcW w:w="2409" w:type="dxa"/>
          </w:tcPr>
          <w:p w:rsidR="00CE2752" w:rsidRPr="0086352D" w:rsidRDefault="00CE2752" w:rsidP="00B445BC">
            <w:pPr>
              <w:rPr>
                <w:sz w:val="20"/>
                <w:szCs w:val="20"/>
              </w:rPr>
            </w:pPr>
            <w:r w:rsidRPr="0086352D">
              <w:rPr>
                <w:sz w:val="20"/>
                <w:szCs w:val="20"/>
              </w:rPr>
              <w:t>Д</w:t>
            </w:r>
            <w:r w:rsidRPr="0086352D">
              <w:rPr>
                <w:rFonts w:ascii="Times New Roman" w:hAnsi="Times New Roman"/>
                <w:sz w:val="20"/>
                <w:szCs w:val="20"/>
              </w:rPr>
              <w:t>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Інклюзивна освіта – особливий напрямок сучасної педагогіки. Особливості організації навчально-виховного процесу в умовах креативної освіти через інклюзивне навчання в ліцеї</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Жовтень 2023</w:t>
            </w:r>
          </w:p>
        </w:tc>
        <w:tc>
          <w:tcPr>
            <w:tcW w:w="2409" w:type="dxa"/>
          </w:tcPr>
          <w:p w:rsidR="00CE2752" w:rsidRPr="0086352D" w:rsidRDefault="00CE2752" w:rsidP="00B445BC">
            <w:pPr>
              <w:rPr>
                <w:rFonts w:ascii="Times New Roman" w:hAnsi="Times New Roman"/>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Теоретичні аспекти інклюзивної освіти та співвідношення умов її забезпечення з можливостями закладу</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Грудень 2023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Реалізація інклюзивної моделі освіти в ліцеї</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Лютий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-Результативність навчальних досягнень здобувачів освіти з особливими освітніми потребеми</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Травень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15.</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Розглянути на нарадах при директорові питання організації інклюзивного навчання:</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 xml:space="preserve">Упродовж </w:t>
            </w:r>
            <w:r w:rsidR="00CE2752" w:rsidRPr="0086352D">
              <w:rPr>
                <w:rFonts w:ascii="Times New Roman" w:eastAsia="Times New Roman" w:hAnsi="Times New Roman"/>
                <w:sz w:val="20"/>
                <w:szCs w:val="20"/>
              </w:rPr>
              <w:t xml:space="preserve">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Організація інклюзивного навчання в ліцеї</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Якість впровадження інклюзивної моделі освіти з подальшим розробленням плану розвитку ліцею у напрямі інклюзивної освіти</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Листопад 2023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-Запровадження інноваційних освітніх технологій на основі інклюзивного підходу та моделей спеціальних освітніх послуг для дітей з особливими освітніми потребами</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Грудень 2023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-Вирішення низки соціальних проблем щодо інтегрування в суспільство дітей з особливими освітніми потребами</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Лютий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Удосконалення системи підготовки та перепідготовки педагогічних кадрів, які працюють в умовах інклюзивного навчання</w:t>
            </w: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Березень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Забезпечення якості та доступності освіти для кожної дитини, включаючи дітей з особливими освітніми потребами, які проживають в освітньому окрузі закладу.</w:t>
            </w:r>
          </w:p>
          <w:p w:rsidR="00CE2752" w:rsidRPr="0086352D" w:rsidRDefault="00CE2752" w:rsidP="00B445BC">
            <w:pPr>
              <w:spacing w:after="0"/>
              <w:jc w:val="both"/>
              <w:rPr>
                <w:rFonts w:ascii="Times New Roman" w:eastAsia="Times New Roman" w:hAnsi="Times New Roman"/>
                <w:sz w:val="20"/>
                <w:szCs w:val="20"/>
              </w:rPr>
            </w:pPr>
          </w:p>
        </w:tc>
        <w:tc>
          <w:tcPr>
            <w:tcW w:w="2552" w:type="dxa"/>
          </w:tcPr>
          <w:p w:rsidR="00CE2752" w:rsidRPr="0086352D" w:rsidRDefault="00312AAD" w:rsidP="00B445BC">
            <w:pPr>
              <w:spacing w:after="0"/>
              <w:rPr>
                <w:rFonts w:ascii="Times New Roman" w:eastAsia="Times New Roman" w:hAnsi="Times New Roman"/>
                <w:sz w:val="20"/>
                <w:szCs w:val="20"/>
              </w:rPr>
            </w:pPr>
            <w:r>
              <w:rPr>
                <w:rFonts w:ascii="Times New Roman" w:eastAsia="Times New Roman" w:hAnsi="Times New Roman"/>
                <w:sz w:val="20"/>
                <w:szCs w:val="20"/>
              </w:rPr>
              <w:t>Травень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16.</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Забезпечити роботу постійно діючих семінарів, тренінгів щодо роботи з дітьми з особливими освітніми потребами:</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Упродовж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Контроль й оцінювання навчальних досягнень учнів в інклюзивному класі</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Портфоліо вчителя інклюзивного класу</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Жовтень 2023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Створення позитивної атмосфери в шкільному середовищі за умови інклюзивного навчання</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Листопад 2023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xml:space="preserve">- Створення педагогічної системи, центрованої на потреби дитини з ООП та її сім’ї </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Січень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Соціальна адаптація та інтеграція в суспільство дітей з особливостями психо-фізичного розвитку шляхом організації їх навчання</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Лютий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Соціальна адаптація та інтеграція в суспільство дітей, які потребують корекції фізичного та/або розумового розвитку шляхом організації їх навчання</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Березень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17.</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Скласти план співпраці з інклюзивно-ресурсним центром щодо організації інклюзивного навчання</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18.</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Забезпечити діяльність команд психолого-педагогічного супроводу дітей з ООП</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Упродовж навчального року</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19.</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психологічну діагностику дітей з ООП з метою вивчення сильних і слабких сторін розвитку особистості, виявлення і вирішення проблем, що виникають у процесі інтеграції її в освітній простір</w:t>
            </w:r>
          </w:p>
        </w:tc>
        <w:tc>
          <w:tcPr>
            <w:tcW w:w="2552" w:type="dxa"/>
          </w:tcPr>
          <w:p w:rsidR="00CE2752" w:rsidRPr="0086352D" w:rsidRDefault="00CE2752" w:rsidP="00DE3A8B">
            <w:pPr>
              <w:spacing w:after="0"/>
              <w:rPr>
                <w:rFonts w:ascii="Times New Roman" w:eastAsia="Times New Roman" w:hAnsi="Times New Roman"/>
                <w:sz w:val="20"/>
                <w:szCs w:val="20"/>
              </w:rPr>
            </w:pPr>
            <w:r w:rsidRPr="0086352D">
              <w:rPr>
                <w:rFonts w:ascii="Times New Roman" w:eastAsia="Times New Roman" w:hAnsi="Times New Roman"/>
                <w:sz w:val="20"/>
                <w:szCs w:val="20"/>
              </w:rPr>
              <w:t>Листопад-грудень 202</w:t>
            </w:r>
            <w:r w:rsidR="00DE3A8B">
              <w:rPr>
                <w:rFonts w:ascii="Times New Roman" w:eastAsia="Times New Roman" w:hAnsi="Times New Roman"/>
                <w:sz w:val="20"/>
                <w:szCs w:val="20"/>
              </w:rPr>
              <w:t>3</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20.</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аналіз ефективності засвоєння навчального матеріалу дитиною з особливими освітніми потребами та коригування індивідуальної навчальної програми</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Грудень 2023</w:t>
            </w:r>
            <w:r w:rsidR="00CE2752" w:rsidRPr="0086352D">
              <w:rPr>
                <w:rFonts w:ascii="Times New Roman" w:eastAsia="Times New Roman" w:hAnsi="Times New Roman"/>
                <w:sz w:val="20"/>
                <w:szCs w:val="20"/>
              </w:rPr>
              <w:t>-</w:t>
            </w:r>
          </w:p>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травень 2024</w:t>
            </w:r>
          </w:p>
        </w:tc>
        <w:tc>
          <w:tcPr>
            <w:tcW w:w="2409" w:type="dxa"/>
          </w:tcPr>
          <w:p w:rsidR="00CE2752" w:rsidRPr="0086352D" w:rsidRDefault="00CE2752" w:rsidP="00B445BC">
            <w:pPr>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21.</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Розробити систему надання спеціальних освітніх і фахових послуг для дітей з особливими освітніми потребами</w:t>
            </w:r>
          </w:p>
        </w:tc>
        <w:tc>
          <w:tcPr>
            <w:tcW w:w="2552" w:type="dxa"/>
          </w:tcPr>
          <w:p w:rsidR="00CE2752" w:rsidRPr="0086352D" w:rsidRDefault="00DE3A8B" w:rsidP="00B445BC">
            <w:pPr>
              <w:spacing w:after="0"/>
              <w:jc w:val="center"/>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spacing w:line="240" w:lineRule="auto"/>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22.</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Створити нормативно-правові основи для організації інклюзивної освіти:</w:t>
            </w:r>
          </w:p>
        </w:tc>
        <w:tc>
          <w:tcPr>
            <w:tcW w:w="2552"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В</w:t>
            </w:r>
            <w:r w:rsidR="00DE3A8B">
              <w:rPr>
                <w:rFonts w:ascii="Times New Roman" w:eastAsia="Times New Roman" w:hAnsi="Times New Roman"/>
                <w:sz w:val="20"/>
                <w:szCs w:val="20"/>
              </w:rPr>
              <w:t>ересень 2023</w:t>
            </w:r>
          </w:p>
        </w:tc>
        <w:tc>
          <w:tcPr>
            <w:tcW w:w="2409" w:type="dxa"/>
          </w:tcPr>
          <w:p w:rsidR="00CE2752" w:rsidRPr="0086352D" w:rsidRDefault="00CE2752" w:rsidP="00B445BC">
            <w:pPr>
              <w:spacing w:line="240" w:lineRule="auto"/>
              <w:rPr>
                <w:sz w:val="20"/>
                <w:szCs w:val="20"/>
              </w:rPr>
            </w:pPr>
            <w:r w:rsidRPr="0086352D">
              <w:rPr>
                <w:rFonts w:ascii="Times New Roman" w:hAnsi="Times New Roman"/>
                <w:sz w:val="20"/>
                <w:szCs w:val="20"/>
              </w:rPr>
              <w:t>Директор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Положення про організацію інклюзивної освіти</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Положення про команду супроводу</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-Навчання за індивідуаль-ними навчальними планами</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Положення про організацію внутрішкільного моніторингу</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Положення про шкільний медико-психолого-педагогічний консиліум</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Посадова інструкція соціального педагога</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Посадова інструкція практичного психолога</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Посадова інструкція заступника директора з навчально-виховної роботи</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Положення про оцінювання дітей в умовах інклюзивного навчання</w:t>
            </w:r>
          </w:p>
        </w:tc>
        <w:tc>
          <w:tcPr>
            <w:tcW w:w="2552" w:type="dxa"/>
          </w:tcPr>
          <w:p w:rsidR="00CE2752" w:rsidRPr="0086352D" w:rsidRDefault="00CE2752" w:rsidP="00B445BC">
            <w:pPr>
              <w:spacing w:after="0"/>
              <w:jc w:val="center"/>
              <w:rPr>
                <w:rFonts w:ascii="Times New Roman" w:eastAsia="Times New Roman" w:hAnsi="Times New Roman"/>
                <w:sz w:val="20"/>
                <w:szCs w:val="20"/>
              </w:rPr>
            </w:pP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23.</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Створити м</w:t>
            </w:r>
            <w:r w:rsidR="00DE3A8B">
              <w:rPr>
                <w:rFonts w:ascii="Times New Roman" w:eastAsia="Times New Roman" w:hAnsi="Times New Roman"/>
                <w:sz w:val="20"/>
                <w:szCs w:val="20"/>
              </w:rPr>
              <w:t>одель інклюзивної освіти в ліцеї</w:t>
            </w:r>
          </w:p>
        </w:tc>
        <w:tc>
          <w:tcPr>
            <w:tcW w:w="2552" w:type="dxa"/>
          </w:tcPr>
          <w:p w:rsidR="00CE2752" w:rsidRPr="0086352D" w:rsidRDefault="00DE3A8B" w:rsidP="00B445BC">
            <w:pPr>
              <w:spacing w:after="0"/>
              <w:jc w:val="center"/>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24.</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Розробити перспективний план розвитку інклюзивної освіти в закладі за напрямами:</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аналітико-статистичний</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методичного забезпечення</w:t>
            </w:r>
          </w:p>
          <w:p w:rsidR="00CE2752" w:rsidRPr="0086352D" w:rsidRDefault="001A469A" w:rsidP="00B445BC">
            <w:pPr>
              <w:spacing w:after="0"/>
              <w:jc w:val="both"/>
              <w:rPr>
                <w:rFonts w:ascii="Times New Roman" w:eastAsia="Times New Roman" w:hAnsi="Times New Roman"/>
                <w:sz w:val="20"/>
                <w:szCs w:val="20"/>
              </w:rPr>
            </w:pPr>
            <w:r>
              <w:rPr>
                <w:rFonts w:ascii="Times New Roman" w:eastAsia="Times New Roman" w:hAnsi="Times New Roman"/>
                <w:sz w:val="20"/>
                <w:szCs w:val="20"/>
              </w:rPr>
              <w:t>-інформаційно-просвітниць</w:t>
            </w:r>
            <w:r w:rsidR="00CE2752" w:rsidRPr="0086352D">
              <w:rPr>
                <w:rFonts w:ascii="Times New Roman" w:eastAsia="Times New Roman" w:hAnsi="Times New Roman"/>
                <w:sz w:val="20"/>
                <w:szCs w:val="20"/>
              </w:rPr>
              <w:t>кий</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соціально-педагогічний</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xml:space="preserve">- програмно-структурний </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змістовний</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розвиток освітнього середовища</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результативність навчання</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навчальна діяльність</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кадрове забезпечення</w:t>
            </w:r>
          </w:p>
          <w:p w:rsidR="00CE2752" w:rsidRPr="0086352D" w:rsidRDefault="00CE2752" w:rsidP="00B445BC">
            <w:pPr>
              <w:spacing w:after="0"/>
              <w:jc w:val="both"/>
              <w:rPr>
                <w:rFonts w:ascii="Times New Roman" w:eastAsia="Times New Roman" w:hAnsi="Times New Roman"/>
                <w:sz w:val="20"/>
                <w:szCs w:val="20"/>
              </w:rPr>
            </w:pPr>
          </w:p>
        </w:tc>
        <w:tc>
          <w:tcPr>
            <w:tcW w:w="2552" w:type="dxa"/>
          </w:tcPr>
          <w:p w:rsidR="00CE2752" w:rsidRPr="0086352D" w:rsidRDefault="00DE3A8B" w:rsidP="00B445BC">
            <w:pPr>
              <w:spacing w:after="0"/>
              <w:jc w:val="center"/>
              <w:rPr>
                <w:rFonts w:ascii="Times New Roman" w:eastAsia="Times New Roman" w:hAnsi="Times New Roman"/>
                <w:sz w:val="20"/>
                <w:szCs w:val="20"/>
              </w:rPr>
            </w:pPr>
            <w:r>
              <w:rPr>
                <w:rFonts w:ascii="Times New Roman" w:eastAsia="Times New Roman" w:hAnsi="Times New Roman"/>
                <w:sz w:val="20"/>
                <w:szCs w:val="20"/>
              </w:rPr>
              <w:t>Вересень 2023</w:t>
            </w:r>
          </w:p>
        </w:tc>
        <w:tc>
          <w:tcPr>
            <w:tcW w:w="2409" w:type="dxa"/>
          </w:tcPr>
          <w:p w:rsidR="00CE2752" w:rsidRPr="0086352D" w:rsidRDefault="00CE2752" w:rsidP="00B445BC">
            <w:pPr>
              <w:spacing w:line="240" w:lineRule="auto"/>
              <w:rPr>
                <w:sz w:val="20"/>
                <w:szCs w:val="20"/>
              </w:rPr>
            </w:pP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bl>
    <w:p w:rsidR="00CE2752" w:rsidRPr="002F4A5B" w:rsidRDefault="00CE2752" w:rsidP="00CE2752">
      <w:pPr>
        <w:tabs>
          <w:tab w:val="left" w:pos="2370"/>
        </w:tabs>
        <w:spacing w:after="0"/>
        <w:rPr>
          <w:rFonts w:ascii="Times New Roman" w:hAnsi="Times New Roman"/>
          <w:b/>
          <w:color w:val="0070C0"/>
          <w:sz w:val="24"/>
          <w:szCs w:val="24"/>
        </w:rPr>
      </w:pPr>
    </w:p>
    <w:p w:rsidR="00CE2752" w:rsidRPr="002F4A5B" w:rsidRDefault="00CE2752" w:rsidP="00CE2752">
      <w:pPr>
        <w:tabs>
          <w:tab w:val="left" w:pos="2370"/>
        </w:tabs>
        <w:spacing w:after="0"/>
        <w:rPr>
          <w:rFonts w:ascii="Times New Roman" w:hAnsi="Times New Roman"/>
          <w:b/>
          <w:color w:val="0070C0"/>
          <w:sz w:val="24"/>
          <w:szCs w:val="24"/>
        </w:rPr>
      </w:pPr>
    </w:p>
    <w:p w:rsidR="00CE2752" w:rsidRPr="0020785D" w:rsidRDefault="0086352D" w:rsidP="00CE2752">
      <w:pPr>
        <w:tabs>
          <w:tab w:val="left" w:pos="2370"/>
        </w:tabs>
        <w:spacing w:after="0"/>
        <w:rPr>
          <w:rFonts w:ascii="Times New Roman" w:hAnsi="Times New Roman"/>
          <w:b/>
          <w:sz w:val="24"/>
          <w:szCs w:val="24"/>
        </w:rPr>
      </w:pPr>
      <w:r>
        <w:rPr>
          <w:rFonts w:ascii="Times New Roman" w:hAnsi="Times New Roman"/>
          <w:b/>
          <w:sz w:val="24"/>
          <w:szCs w:val="24"/>
        </w:rPr>
        <w:t>2.3.2</w:t>
      </w:r>
      <w:r w:rsidR="00CE2752" w:rsidRPr="0020785D">
        <w:rPr>
          <w:rFonts w:ascii="Times New Roman" w:hAnsi="Times New Roman"/>
          <w:b/>
          <w:sz w:val="24"/>
          <w:szCs w:val="24"/>
        </w:rPr>
        <w:t>. Заходи щодо формування навичок здорового способу життя</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509"/>
        <w:gridCol w:w="2551"/>
        <w:gridCol w:w="2408"/>
        <w:gridCol w:w="1984"/>
      </w:tblGrid>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w:t>
            </w:r>
          </w:p>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з/п</w:t>
            </w:r>
          </w:p>
        </w:tc>
        <w:tc>
          <w:tcPr>
            <w:tcW w:w="7514"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Заходи</w:t>
            </w:r>
          </w:p>
        </w:tc>
        <w:tc>
          <w:tcPr>
            <w:tcW w:w="2552"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Термін виконання</w:t>
            </w:r>
          </w:p>
        </w:tc>
        <w:tc>
          <w:tcPr>
            <w:tcW w:w="2409"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Відповідальний</w:t>
            </w:r>
          </w:p>
        </w:tc>
        <w:tc>
          <w:tcPr>
            <w:tcW w:w="1985" w:type="dxa"/>
          </w:tcPr>
          <w:p w:rsidR="00CE2752" w:rsidRPr="0086352D" w:rsidRDefault="00CE2752" w:rsidP="00B445BC">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Відмітка про виконання</w:t>
            </w: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w:t>
            </w:r>
          </w:p>
        </w:tc>
        <w:tc>
          <w:tcPr>
            <w:tcW w:w="7514"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Провести цикл бесід за віковими групами:</w:t>
            </w:r>
          </w:p>
          <w:p w:rsidR="00CE2752" w:rsidRPr="0086352D" w:rsidRDefault="00CE2752" w:rsidP="00B445BC">
            <w:pPr>
              <w:spacing w:after="0"/>
              <w:rPr>
                <w:rFonts w:ascii="Times New Roman" w:eastAsia="Times New Roman" w:hAnsi="Times New Roman"/>
                <w:b/>
                <w:bCs/>
                <w:sz w:val="20"/>
                <w:szCs w:val="20"/>
                <w:u w:val="single"/>
              </w:rPr>
            </w:pPr>
            <w:r w:rsidRPr="0086352D">
              <w:rPr>
                <w:rFonts w:ascii="Times New Roman" w:eastAsia="Times New Roman" w:hAnsi="Times New Roman"/>
                <w:b/>
                <w:bCs/>
                <w:sz w:val="20"/>
                <w:szCs w:val="20"/>
                <w:u w:val="single"/>
              </w:rPr>
              <w:t>Тематика бесід 1-4 кл</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Про алкоголь і наркотики.</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Наркотики – шкідливі отруйні речовини.</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Вплив фізичної культури та спорту на зміцнення здоров’я. Безалкогольне дозвілля.</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Пити – здоров’ю шкодити. Що таке добре, а що погано.</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Права і обов’язки учнів !</w:t>
            </w:r>
          </w:p>
          <w:p w:rsidR="00CE2752" w:rsidRPr="0086352D" w:rsidRDefault="00CE2752" w:rsidP="00B445BC">
            <w:pPr>
              <w:spacing w:after="0"/>
              <w:rPr>
                <w:rFonts w:ascii="Times New Roman" w:eastAsia="Times New Roman" w:hAnsi="Times New Roman"/>
                <w:b/>
                <w:bCs/>
                <w:sz w:val="20"/>
                <w:szCs w:val="20"/>
                <w:u w:val="single"/>
              </w:rPr>
            </w:pPr>
            <w:r w:rsidRPr="0086352D">
              <w:rPr>
                <w:rFonts w:ascii="Times New Roman" w:eastAsia="Times New Roman" w:hAnsi="Times New Roman"/>
                <w:b/>
                <w:bCs/>
                <w:sz w:val="20"/>
                <w:szCs w:val="20"/>
                <w:u w:val="single"/>
              </w:rPr>
              <w:t>5-9 класи</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Тверезість - норма життя.</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Алкоголь і здоров’я.</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Підлітку особливо шкідливий алкоголь.</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Хвороби, викликані алкоголем.</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Вуличний травматизм і алкоголь.</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Наркоманія – тяжке захворювання.</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lastRenderedPageBreak/>
              <w:t>Боротьба – з пияцтвом і алкоголем – справа всіх і кожного.</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Охорона громадського порядку – обов’язок кожного. Законодавство про боротьбу з пияцтвом та наркоманією.</w:t>
            </w:r>
          </w:p>
          <w:p w:rsidR="00CE2752" w:rsidRPr="0086352D" w:rsidRDefault="00CE2752" w:rsidP="00B445BC">
            <w:pPr>
              <w:spacing w:after="0"/>
              <w:rPr>
                <w:rFonts w:ascii="Times New Roman" w:eastAsia="Times New Roman" w:hAnsi="Times New Roman"/>
                <w:b/>
                <w:bCs/>
                <w:sz w:val="20"/>
                <w:szCs w:val="20"/>
                <w:u w:val="single"/>
              </w:rPr>
            </w:pPr>
            <w:r w:rsidRPr="0086352D">
              <w:rPr>
                <w:rFonts w:ascii="Times New Roman" w:eastAsia="Times New Roman" w:hAnsi="Times New Roman"/>
                <w:b/>
                <w:bCs/>
                <w:sz w:val="20"/>
                <w:szCs w:val="20"/>
                <w:u w:val="single"/>
              </w:rPr>
              <w:t>10-11 класи</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Сучасна медицина про шкідливий вплив алкоголю на здоров’я.</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Вплив алкоголю на потомство: п’ють батьки – страждають діти.</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Алкоголь руйнує сім’ю.</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Пияцтво руйнує сім’ю.</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Пристрасть до алкоголю – це небезпечно!</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Вплив алкоголю на продуктивність праці.</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Від пияцтва до злочину – один крок.</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Вино - ворог мудрості і спільник божевілля.</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Шляхи викоренення пияцтва та наркоманії</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lastRenderedPageBreak/>
              <w:t xml:space="preserve">Упродовж </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навчального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lastRenderedPageBreak/>
              <w:t>2</w:t>
            </w:r>
          </w:p>
        </w:tc>
        <w:tc>
          <w:tcPr>
            <w:tcW w:w="7514" w:type="dxa"/>
          </w:tcPr>
          <w:p w:rsidR="00CE2752" w:rsidRPr="0086352D" w:rsidRDefault="00CE2752" w:rsidP="00B445BC">
            <w:pPr>
              <w:spacing w:before="100" w:beforeAutospacing="1" w:after="0" w:line="256" w:lineRule="auto"/>
              <w:jc w:val="both"/>
              <w:rPr>
                <w:rFonts w:ascii="Times New Roman" w:eastAsia="Times New Roman" w:hAnsi="Times New Roman"/>
                <w:sz w:val="20"/>
                <w:szCs w:val="20"/>
              </w:rPr>
            </w:pPr>
            <w:r w:rsidRPr="0086352D">
              <w:rPr>
                <w:rFonts w:ascii="Times New Roman" w:eastAsia="Times New Roman" w:hAnsi="Times New Roman"/>
                <w:sz w:val="20"/>
                <w:szCs w:val="20"/>
              </w:rPr>
              <w:t>Здійснювати контроль за відвідуванням учнями закладу  </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Упродовж </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навчального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Сем’янчук С.В.</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3</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засідання методичної студії класних керівників з питання роботи щодо попередження правопорушень серед неповнолітніх, профілактики алкоголізму та наркозалежності та тютюнокуріння   </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Січень 2024</w:t>
            </w:r>
            <w:r w:rsidR="00CE2752" w:rsidRPr="0086352D">
              <w:rPr>
                <w:rFonts w:ascii="Times New Roman" w:eastAsia="Times New Roman" w:hAnsi="Times New Roman"/>
                <w:sz w:val="20"/>
                <w:szCs w:val="20"/>
              </w:rPr>
              <w:t xml:space="preserve"> року</w:t>
            </w:r>
          </w:p>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Квітень 2024</w:t>
            </w:r>
            <w:r w:rsidR="00CE2752"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Сем’янчук С.В.</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4</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зустрічі з працівниками ювенальної превенції  учнів 5-10 класів</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Березень 202</w:t>
            </w:r>
            <w:r w:rsidR="00DE3A8B">
              <w:rPr>
                <w:rFonts w:ascii="Times New Roman" w:eastAsia="Times New Roman" w:hAnsi="Times New Roman"/>
                <w:sz w:val="20"/>
                <w:szCs w:val="20"/>
              </w:rPr>
              <w:t>4</w:t>
            </w:r>
            <w:r w:rsidRPr="0086352D">
              <w:rPr>
                <w:rFonts w:ascii="Times New Roman" w:eastAsia="Times New Roman" w:hAnsi="Times New Roman"/>
                <w:sz w:val="20"/>
                <w:szCs w:val="20"/>
              </w:rPr>
              <w:t xml:space="preserve"> року</w:t>
            </w:r>
          </w:p>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Травень 2024</w:t>
            </w:r>
            <w:r w:rsidR="00CE2752"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Сем’янчук С.В.</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5</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xml:space="preserve">Провести  класні години в 5-11-х класах на теми: </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xml:space="preserve">-«Вплив нікотину, алкоголю та наркотиків на здоров’я» </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«Що я знаю про шкідливі звички»</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«Ще раз про алкоголь та  наркоманію»</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Упродовж </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навчального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6</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години спілкування  з лікарем-наркологом  для учнів 9-11-х класів</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Березень 2024</w:t>
            </w:r>
            <w:r w:rsidR="00CE2752"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7</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цикл тренінгових занять з медсестрою школи для учнів 7-11-х класів «Що я знаю про алкоголь та наркоманію»</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Упродовж </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навчального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Сестра медична</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8</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класні  батьківські збори учнів 5-11-х класів на теми :</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Шкідливі звички вашої дитини: проблеми та їх вирішення</w:t>
            </w:r>
          </w:p>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 Перші проблеми підліткового віку</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Лютий - березень </w:t>
            </w:r>
          </w:p>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2024</w:t>
            </w:r>
            <w:r w:rsidR="00CE2752"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Класні керівники</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9</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роботу щодо виявлення учнів, схильних до алкоголізму, тютюнокуріння і наркоманії та анкетування на предмет ставлення учнів до  шкідливих звичок</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Вересень 2023</w:t>
            </w:r>
            <w:r w:rsidR="00CE2752"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Соціальний педагог</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10</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цикл відеолекцій «Світ без наркотиків»</w:t>
            </w:r>
          </w:p>
        </w:tc>
        <w:tc>
          <w:tcPr>
            <w:tcW w:w="2552" w:type="dxa"/>
          </w:tcPr>
          <w:p w:rsidR="00CE2752" w:rsidRPr="0086352D" w:rsidRDefault="00DE3A8B" w:rsidP="00B445BC">
            <w:pPr>
              <w:spacing w:after="0"/>
              <w:rPr>
                <w:rFonts w:ascii="Times New Roman" w:eastAsia="Times New Roman" w:hAnsi="Times New Roman"/>
                <w:sz w:val="20"/>
                <w:szCs w:val="20"/>
              </w:rPr>
            </w:pPr>
            <w:r>
              <w:rPr>
                <w:rFonts w:ascii="Times New Roman" w:eastAsia="Times New Roman" w:hAnsi="Times New Roman"/>
                <w:sz w:val="20"/>
                <w:szCs w:val="20"/>
              </w:rPr>
              <w:t>Лютий 2024</w:t>
            </w:r>
            <w:r w:rsidR="00CE2752"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Соціальний педагог</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11</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Провести  засідання круглого столу для учнів 9-11-х класів «Молодь і проблема вживання наркотиків». Перегляд фільму „Правда про наркотики” </w:t>
            </w:r>
          </w:p>
        </w:tc>
        <w:tc>
          <w:tcPr>
            <w:tcW w:w="2552" w:type="dxa"/>
          </w:tcPr>
          <w:p w:rsidR="00CE2752" w:rsidRPr="0086352D" w:rsidRDefault="00CE2752" w:rsidP="00DE3A8B">
            <w:pPr>
              <w:spacing w:after="0"/>
              <w:rPr>
                <w:rFonts w:ascii="Times New Roman" w:eastAsia="Times New Roman" w:hAnsi="Times New Roman"/>
                <w:sz w:val="20"/>
                <w:szCs w:val="20"/>
              </w:rPr>
            </w:pPr>
            <w:r w:rsidRPr="0086352D">
              <w:rPr>
                <w:rFonts w:ascii="Times New Roman" w:eastAsia="Times New Roman" w:hAnsi="Times New Roman"/>
                <w:sz w:val="20"/>
                <w:szCs w:val="20"/>
              </w:rPr>
              <w:t>Квітень 202</w:t>
            </w:r>
            <w:r w:rsidR="00DE3A8B">
              <w:rPr>
                <w:rFonts w:ascii="Times New Roman" w:eastAsia="Times New Roman" w:hAnsi="Times New Roman"/>
                <w:sz w:val="20"/>
                <w:szCs w:val="20"/>
              </w:rPr>
              <w:t>4</w:t>
            </w:r>
            <w:r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Соціальний педагог</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12</w:t>
            </w:r>
          </w:p>
        </w:tc>
        <w:tc>
          <w:tcPr>
            <w:tcW w:w="7514" w:type="dxa"/>
          </w:tcPr>
          <w:p w:rsidR="00CE2752" w:rsidRPr="0086352D" w:rsidRDefault="00CE2752" w:rsidP="00B445BC">
            <w:pPr>
              <w:spacing w:after="0"/>
              <w:jc w:val="both"/>
              <w:rPr>
                <w:rFonts w:ascii="Times New Roman" w:eastAsia="Times New Roman" w:hAnsi="Times New Roman"/>
                <w:sz w:val="20"/>
                <w:szCs w:val="20"/>
              </w:rPr>
            </w:pPr>
            <w:r w:rsidRPr="0086352D">
              <w:rPr>
                <w:rFonts w:ascii="Times New Roman" w:eastAsia="Times New Roman" w:hAnsi="Times New Roman"/>
                <w:sz w:val="20"/>
                <w:szCs w:val="20"/>
              </w:rPr>
              <w:t>Проводити постійну індивідуальну роботу з учнями, схильними до правопорушень</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Упродовж </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навчального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Соціальний педагог</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13</w:t>
            </w:r>
          </w:p>
        </w:tc>
        <w:tc>
          <w:tcPr>
            <w:tcW w:w="7514" w:type="dxa"/>
          </w:tcPr>
          <w:p w:rsidR="00CE2752" w:rsidRPr="0086352D" w:rsidRDefault="00CE2752" w:rsidP="00B445BC">
            <w:pPr>
              <w:spacing w:before="100" w:beforeAutospacing="1" w:after="0" w:line="256" w:lineRule="auto"/>
              <w:jc w:val="both"/>
              <w:rPr>
                <w:rFonts w:ascii="Times New Roman" w:eastAsia="Times New Roman" w:hAnsi="Times New Roman"/>
                <w:sz w:val="20"/>
                <w:szCs w:val="20"/>
              </w:rPr>
            </w:pPr>
            <w:r w:rsidRPr="0086352D">
              <w:rPr>
                <w:rFonts w:ascii="Times New Roman" w:eastAsia="Times New Roman" w:hAnsi="Times New Roman"/>
                <w:sz w:val="20"/>
                <w:szCs w:val="20"/>
              </w:rPr>
              <w:t>Проводити роботу ради профілактики, яка слідкує за дотриманням правил поведінки і правопорядку учнями в урочний час та позаурочний час, на розгляд ради виносити питання, пов’язані з цими проблемами</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Упродовж </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навчального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Соціальний педагог</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lastRenderedPageBreak/>
              <w:t>14</w:t>
            </w:r>
          </w:p>
        </w:tc>
        <w:tc>
          <w:tcPr>
            <w:tcW w:w="7514" w:type="dxa"/>
          </w:tcPr>
          <w:p w:rsidR="00CE2752" w:rsidRPr="0086352D" w:rsidRDefault="00CE2752" w:rsidP="00B445BC">
            <w:pPr>
              <w:spacing w:before="100" w:beforeAutospacing="1" w:after="0" w:line="256" w:lineRule="auto"/>
              <w:rPr>
                <w:rFonts w:ascii="Times New Roman" w:eastAsia="Times New Roman" w:hAnsi="Times New Roman"/>
                <w:sz w:val="20"/>
                <w:szCs w:val="20"/>
              </w:rPr>
            </w:pPr>
            <w:r w:rsidRPr="0086352D">
              <w:rPr>
                <w:rFonts w:ascii="Times New Roman" w:eastAsia="Times New Roman" w:hAnsi="Times New Roman"/>
                <w:sz w:val="20"/>
                <w:szCs w:val="20"/>
              </w:rPr>
              <w:t>Проводити рейди «Урок» для перевірки стану виконання вимог закону України «Про освіту» та контролювання дозвілля учнів у вечірній час. </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Упродовж </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навчального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Соціальний педагог</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15</w:t>
            </w:r>
          </w:p>
        </w:tc>
        <w:tc>
          <w:tcPr>
            <w:tcW w:w="7514"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Провести конкурс плакатів на тему: «Наркотики і здоров’я не сумісні» для учнів 8-11 класів</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Жовтень</w:t>
            </w:r>
          </w:p>
          <w:p w:rsidR="00CE2752" w:rsidRPr="0086352D" w:rsidRDefault="00A74E77" w:rsidP="00B445BC">
            <w:pPr>
              <w:spacing w:after="0"/>
              <w:rPr>
                <w:rFonts w:ascii="Times New Roman" w:eastAsia="Times New Roman" w:hAnsi="Times New Roman"/>
                <w:sz w:val="20"/>
                <w:szCs w:val="20"/>
              </w:rPr>
            </w:pPr>
            <w:r>
              <w:rPr>
                <w:rFonts w:ascii="Times New Roman" w:eastAsia="Times New Roman" w:hAnsi="Times New Roman"/>
                <w:sz w:val="20"/>
                <w:szCs w:val="20"/>
              </w:rPr>
              <w:t>2023</w:t>
            </w:r>
            <w:r w:rsidR="00CE2752"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Педагог-організатор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16</w:t>
            </w:r>
          </w:p>
        </w:tc>
        <w:tc>
          <w:tcPr>
            <w:tcW w:w="7514"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Провести  конкурс малюнків на тему: «Геть шкідливі звички» для учнів 5-7 класів</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Жовтень</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20</w:t>
            </w:r>
            <w:r w:rsidR="00DE3A8B">
              <w:rPr>
                <w:rFonts w:ascii="Times New Roman" w:eastAsia="Times New Roman" w:hAnsi="Times New Roman"/>
                <w:sz w:val="20"/>
                <w:szCs w:val="20"/>
              </w:rPr>
              <w:t>23</w:t>
            </w:r>
            <w:r w:rsidRPr="0086352D">
              <w:rPr>
                <w:rFonts w:ascii="Times New Roman" w:eastAsia="Times New Roman" w:hAnsi="Times New Roman"/>
                <w:sz w:val="20"/>
                <w:szCs w:val="20"/>
              </w:rPr>
              <w:t xml:space="preserve">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Педагог-організатор</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r w:rsidR="00CE2752" w:rsidRPr="0086352D" w:rsidTr="00B445BC">
        <w:tc>
          <w:tcPr>
            <w:tcW w:w="566" w:type="dxa"/>
          </w:tcPr>
          <w:p w:rsidR="00CE2752" w:rsidRPr="0086352D" w:rsidRDefault="00CE2752" w:rsidP="00B445BC">
            <w:pPr>
              <w:spacing w:after="0"/>
              <w:jc w:val="center"/>
              <w:rPr>
                <w:rFonts w:ascii="Times New Roman" w:eastAsia="Times New Roman" w:hAnsi="Times New Roman"/>
                <w:sz w:val="20"/>
                <w:szCs w:val="20"/>
              </w:rPr>
            </w:pPr>
            <w:r w:rsidRPr="0086352D">
              <w:rPr>
                <w:rFonts w:ascii="Times New Roman" w:eastAsia="Times New Roman" w:hAnsi="Times New Roman"/>
                <w:sz w:val="20"/>
                <w:szCs w:val="20"/>
              </w:rPr>
              <w:t>17</w:t>
            </w:r>
          </w:p>
        </w:tc>
        <w:tc>
          <w:tcPr>
            <w:tcW w:w="7514"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В шкільній бібліотеці оформити  постійно діючу виставку про шкідливість  наркоманії, алкоголізму, тютюнопаління</w:t>
            </w:r>
          </w:p>
        </w:tc>
        <w:tc>
          <w:tcPr>
            <w:tcW w:w="2552"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 xml:space="preserve">Упродовж </w:t>
            </w:r>
          </w:p>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навчального року</w:t>
            </w:r>
          </w:p>
        </w:tc>
        <w:tc>
          <w:tcPr>
            <w:tcW w:w="2409" w:type="dxa"/>
          </w:tcPr>
          <w:p w:rsidR="00CE2752" w:rsidRPr="0086352D" w:rsidRDefault="00CE2752" w:rsidP="00B445BC">
            <w:pPr>
              <w:spacing w:after="0"/>
              <w:rPr>
                <w:rFonts w:ascii="Times New Roman" w:eastAsia="Times New Roman" w:hAnsi="Times New Roman"/>
                <w:sz w:val="20"/>
                <w:szCs w:val="20"/>
              </w:rPr>
            </w:pPr>
            <w:r w:rsidRPr="0086352D">
              <w:rPr>
                <w:rFonts w:ascii="Times New Roman" w:eastAsia="Times New Roman" w:hAnsi="Times New Roman"/>
                <w:sz w:val="20"/>
                <w:szCs w:val="20"/>
              </w:rPr>
              <w:t>Мельник Г.Є.</w:t>
            </w:r>
          </w:p>
        </w:tc>
        <w:tc>
          <w:tcPr>
            <w:tcW w:w="1985" w:type="dxa"/>
          </w:tcPr>
          <w:p w:rsidR="00CE2752" w:rsidRPr="0086352D" w:rsidRDefault="00CE2752" w:rsidP="00B445BC">
            <w:pPr>
              <w:spacing w:after="0"/>
              <w:jc w:val="center"/>
              <w:rPr>
                <w:rFonts w:ascii="Times New Roman" w:eastAsia="Times New Roman" w:hAnsi="Times New Roman"/>
                <w:b/>
                <w:sz w:val="20"/>
                <w:szCs w:val="20"/>
              </w:rPr>
            </w:pPr>
          </w:p>
        </w:tc>
      </w:tr>
    </w:tbl>
    <w:p w:rsidR="00CE2752" w:rsidRPr="001C5C46" w:rsidRDefault="0086352D" w:rsidP="00CE2752">
      <w:pPr>
        <w:tabs>
          <w:tab w:val="left" w:pos="2370"/>
        </w:tabs>
        <w:rPr>
          <w:rFonts w:ascii="Times New Roman" w:hAnsi="Times New Roman"/>
          <w:b/>
          <w:sz w:val="24"/>
          <w:szCs w:val="24"/>
        </w:rPr>
      </w:pPr>
      <w:r>
        <w:rPr>
          <w:rFonts w:ascii="Times New Roman" w:hAnsi="Times New Roman"/>
          <w:b/>
          <w:sz w:val="24"/>
          <w:szCs w:val="24"/>
        </w:rPr>
        <w:t>2.3.3</w:t>
      </w:r>
      <w:r w:rsidR="00CE2752" w:rsidRPr="001C5C46">
        <w:rPr>
          <w:rFonts w:ascii="Times New Roman" w:hAnsi="Times New Roman"/>
          <w:b/>
          <w:sz w:val="24"/>
          <w:szCs w:val="24"/>
        </w:rPr>
        <w:t>. Організація роботи шкільної бібліотеки як простору інформаційної взаємодії та соціально-культурної комунікації учасників освітнього процесу</w:t>
      </w:r>
    </w:p>
    <w:p w:rsidR="00CE2752" w:rsidRDefault="00CE2752" w:rsidP="00CE2752">
      <w:pPr>
        <w:tabs>
          <w:tab w:val="left" w:pos="2370"/>
        </w:tabs>
        <w:rPr>
          <w:rFonts w:ascii="Times New Roman" w:hAnsi="Times New Roman"/>
          <w:b/>
          <w:color w:val="548DD4"/>
          <w:sz w:val="24"/>
          <w:szCs w:val="24"/>
        </w:rPr>
      </w:pPr>
      <w:r w:rsidRPr="000B314D">
        <w:rPr>
          <w:rFonts w:ascii="Times New Roman" w:hAnsi="Times New Roman"/>
          <w:b/>
          <w:sz w:val="24"/>
          <w:szCs w:val="24"/>
        </w:rPr>
        <w:t>Пропаганда літератури шляхом проведення масових заходів спільно з педагогічним колективом</w:t>
      </w:r>
      <w:r w:rsidRPr="000B314D">
        <w:rPr>
          <w:rFonts w:ascii="Times New Roman" w:hAnsi="Times New Roman"/>
          <w:b/>
          <w:sz w:val="24"/>
          <w:szCs w:val="24"/>
        </w:rPr>
        <w:tab/>
      </w:r>
      <w:r w:rsidRPr="000B314D">
        <w:rPr>
          <w:rFonts w:ascii="Times New Roman" w:hAnsi="Times New Roman"/>
          <w:b/>
          <w:color w:val="548DD4"/>
          <w:sz w:val="24"/>
          <w:szCs w:val="24"/>
        </w:rPr>
        <w:tab/>
      </w:r>
      <w:r w:rsidRPr="000B314D">
        <w:rPr>
          <w:rFonts w:ascii="Times New Roman" w:hAnsi="Times New Roman"/>
          <w:b/>
          <w:color w:val="548DD4"/>
          <w:sz w:val="24"/>
          <w:szCs w:val="24"/>
        </w:rPr>
        <w:tab/>
      </w:r>
    </w:p>
    <w:tbl>
      <w:tblPr>
        <w:tblpPr w:leftFromText="180" w:rightFromText="180" w:vertAnchor="text" w:horzAnchor="page" w:tblpX="655" w:tblpY="67"/>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085"/>
        <w:gridCol w:w="2552"/>
        <w:gridCol w:w="2409"/>
        <w:gridCol w:w="1985"/>
      </w:tblGrid>
      <w:tr w:rsidR="0086352D" w:rsidRPr="00CC7366" w:rsidTr="009E138A">
        <w:tc>
          <w:tcPr>
            <w:tcW w:w="562"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9E138A">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w:t>
            </w:r>
          </w:p>
          <w:p w:rsidR="0086352D" w:rsidRPr="0086352D" w:rsidRDefault="0086352D" w:rsidP="009E138A">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з/п</w:t>
            </w:r>
          </w:p>
        </w:tc>
        <w:tc>
          <w:tcPr>
            <w:tcW w:w="8085"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9E138A">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Заходи</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9E138A">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Термін виконання</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9E138A">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Відповідальний</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9E138A">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Відмітка про виконання</w:t>
            </w:r>
          </w:p>
        </w:tc>
      </w:tr>
      <w:tr w:rsidR="00CE2752" w:rsidRPr="00CC7366" w:rsidTr="009E138A">
        <w:trPr>
          <w:trHeight w:val="394"/>
        </w:trPr>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tabs>
                <w:tab w:val="left" w:pos="284"/>
              </w:tabs>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1.</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Організація екскурсій для учнів 1-х та 5-х класів, знайомство з фондом.</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вересень</w:t>
            </w:r>
          </w:p>
        </w:tc>
        <w:tc>
          <w:tcPr>
            <w:tcW w:w="2409" w:type="dxa"/>
            <w:tcBorders>
              <w:top w:val="single" w:sz="4" w:space="0" w:color="auto"/>
              <w:left w:val="single" w:sz="4" w:space="0" w:color="auto"/>
              <w:bottom w:val="single" w:sz="4" w:space="0" w:color="auto"/>
              <w:right w:val="single" w:sz="4" w:space="0" w:color="auto"/>
            </w:tcBorders>
          </w:tcPr>
          <w:p w:rsidR="00CE2752" w:rsidRPr="002C7DF7" w:rsidRDefault="00CE2752" w:rsidP="009E138A">
            <w:pPr>
              <w:rPr>
                <w:rFonts w:ascii="Times New Roman" w:hAnsi="Times New Roman"/>
              </w:rPr>
            </w:pPr>
            <w:r w:rsidRPr="002C7DF7">
              <w:rPr>
                <w:rFonts w:ascii="Times New Roman" w:hAnsi="Times New Roman"/>
              </w:rPr>
              <w:t>Бібліотекар</w:t>
            </w:r>
          </w:p>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2.</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Звірити читацькі формуляри зі списками учнів по класах та списком працюючих педагогів.</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вересень</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3.</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Під час переєрестрації читачів виявити їхні інтереси до певних тем, інформаційні потреби, провести бесіду про правила користування бібліотекою.</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вересень</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rPr>
          <w:trHeight w:val="344"/>
        </w:trPr>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4.</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Проаналізувати попит на літературу програмних творів.</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І семестр</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rPr>
          <w:trHeight w:val="422"/>
        </w:trPr>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5.</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Виділити окрему групу учнів зі слабкою технікою читання (1-4 класи).</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вересень-жовтень</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center"/>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6.</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Інвентаризація фонду підручників на 10.06.202</w:t>
            </w:r>
            <w:r w:rsidR="001A469A">
              <w:rPr>
                <w:rFonts w:ascii="Times New Roman" w:eastAsia="Times New Roman" w:hAnsi="Times New Roman"/>
                <w:sz w:val="20"/>
                <w:szCs w:val="20"/>
                <w:lang w:eastAsia="ru-RU"/>
              </w:rPr>
              <w:t>4</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червень</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7.</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 xml:space="preserve">Проведення рекомендаційних бесід </w:t>
            </w:r>
            <w:r>
              <w:rPr>
                <w:rFonts w:ascii="Times New Roman" w:eastAsia="Times New Roman" w:hAnsi="Times New Roman"/>
                <w:sz w:val="20"/>
                <w:szCs w:val="20"/>
                <w:lang w:eastAsia="ru-RU"/>
              </w:rPr>
              <w:t>і</w:t>
            </w:r>
            <w:r w:rsidRPr="00CC7366">
              <w:rPr>
                <w:rFonts w:ascii="Times New Roman" w:eastAsia="Times New Roman" w:hAnsi="Times New Roman"/>
                <w:sz w:val="20"/>
                <w:szCs w:val="20"/>
                <w:lang w:eastAsia="ru-RU"/>
              </w:rPr>
              <w:t>з учнями під час видачі літератури.</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BC41F5" w:rsidP="009E138A">
            <w:pPr>
              <w:spacing w:after="0" w:line="240" w:lineRule="atLeast"/>
              <w:ind w:firstLine="18"/>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Pr>
                <w:rFonts w:ascii="Times New Roman" w:eastAsia="Times New Roman" w:hAnsi="Times New Roman"/>
                <w:sz w:val="20"/>
                <w:szCs w:val="20"/>
                <w:lang w:eastAsia="ru-RU"/>
              </w:rPr>
              <w:t>продовж</w:t>
            </w:r>
            <w:r w:rsidR="00CE2752" w:rsidRPr="00CC7366">
              <w:rPr>
                <w:rFonts w:ascii="Times New Roman" w:eastAsia="Times New Roman" w:hAnsi="Times New Roman"/>
                <w:sz w:val="20"/>
                <w:szCs w:val="20"/>
                <w:lang w:eastAsia="ru-RU"/>
              </w:rPr>
              <w:t xml:space="preserve"> року</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8.</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Прове</w:t>
            </w:r>
            <w:r>
              <w:rPr>
                <w:rFonts w:ascii="Times New Roman" w:eastAsia="Times New Roman" w:hAnsi="Times New Roman"/>
                <w:sz w:val="20"/>
                <w:szCs w:val="20"/>
                <w:lang w:eastAsia="ru-RU"/>
              </w:rPr>
              <w:t>дення бесід про прочитану книгу</w:t>
            </w:r>
            <w:r w:rsidRPr="00CC7366">
              <w:rPr>
                <w:rFonts w:ascii="Times New Roman" w:eastAsia="Times New Roman" w:hAnsi="Times New Roman"/>
                <w:sz w:val="20"/>
                <w:szCs w:val="20"/>
                <w:lang w:eastAsia="ru-RU"/>
              </w:rPr>
              <w:t xml:space="preserve"> „Від читання книг –до читання медіатекстів”</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BC41F5" w:rsidP="009E138A">
            <w:pPr>
              <w:spacing w:after="0" w:line="240" w:lineRule="atLeast"/>
              <w:ind w:firstLine="18"/>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sidRPr="00034D56">
              <w:rPr>
                <w:rFonts w:ascii="Times New Roman" w:eastAsia="Times New Roman" w:hAnsi="Times New Roman"/>
                <w:sz w:val="20"/>
                <w:szCs w:val="20"/>
                <w:lang w:eastAsia="ru-RU"/>
              </w:rPr>
              <w:t xml:space="preserve">продовж </w:t>
            </w:r>
            <w:r w:rsidR="00CE2752" w:rsidRPr="00CC7366">
              <w:rPr>
                <w:rFonts w:ascii="Times New Roman" w:eastAsia="Times New Roman" w:hAnsi="Times New Roman"/>
                <w:sz w:val="20"/>
                <w:szCs w:val="20"/>
                <w:lang w:eastAsia="ru-RU"/>
              </w:rPr>
              <w:t xml:space="preserve"> року</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9.</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 xml:space="preserve">Проведення консультацій </w:t>
            </w:r>
            <w:r>
              <w:rPr>
                <w:rFonts w:ascii="Times New Roman" w:eastAsia="Times New Roman" w:hAnsi="Times New Roman"/>
                <w:sz w:val="20"/>
                <w:szCs w:val="20"/>
                <w:lang w:eastAsia="ru-RU"/>
              </w:rPr>
              <w:t>і</w:t>
            </w:r>
            <w:r w:rsidRPr="00CC7366">
              <w:rPr>
                <w:rFonts w:ascii="Times New Roman" w:eastAsia="Times New Roman" w:hAnsi="Times New Roman"/>
                <w:sz w:val="20"/>
                <w:szCs w:val="20"/>
                <w:lang w:eastAsia="ru-RU"/>
              </w:rPr>
              <w:t>з вибору літератури біля книжкових полиць</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BC41F5" w:rsidP="00BC41F5">
            <w:pPr>
              <w:spacing w:after="0" w:line="240" w:lineRule="atLeast"/>
              <w:ind w:firstLine="18"/>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sidRPr="00034D56">
              <w:rPr>
                <w:rFonts w:ascii="Times New Roman" w:eastAsia="Times New Roman" w:hAnsi="Times New Roman"/>
                <w:sz w:val="20"/>
                <w:szCs w:val="20"/>
                <w:lang w:eastAsia="ru-RU"/>
              </w:rPr>
              <w:t xml:space="preserve">родовж </w:t>
            </w:r>
            <w:r w:rsidR="00CE2752" w:rsidRPr="00CC7366">
              <w:rPr>
                <w:rFonts w:ascii="Times New Roman" w:eastAsia="Times New Roman" w:hAnsi="Times New Roman"/>
                <w:sz w:val="20"/>
                <w:szCs w:val="20"/>
                <w:lang w:eastAsia="ru-RU"/>
              </w:rPr>
              <w:t xml:space="preserve"> року</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10.</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Правила спілкування з книгою. Гігієна читання</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BC41F5" w:rsidP="00BC41F5">
            <w:pPr>
              <w:spacing w:after="0" w:line="240" w:lineRule="atLeast"/>
              <w:ind w:firstLine="18"/>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sidRPr="00034D56">
              <w:rPr>
                <w:rFonts w:ascii="Times New Roman" w:eastAsia="Times New Roman" w:hAnsi="Times New Roman"/>
                <w:sz w:val="20"/>
                <w:szCs w:val="20"/>
                <w:lang w:eastAsia="ru-RU"/>
              </w:rPr>
              <w:t xml:space="preserve">родовж </w:t>
            </w:r>
            <w:r w:rsidR="00CE2752" w:rsidRPr="00CC7366">
              <w:rPr>
                <w:rFonts w:ascii="Times New Roman" w:eastAsia="Times New Roman" w:hAnsi="Times New Roman"/>
                <w:sz w:val="20"/>
                <w:szCs w:val="20"/>
                <w:lang w:eastAsia="ru-RU"/>
              </w:rPr>
              <w:t>року</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11.</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left="360"/>
              <w:rPr>
                <w:rFonts w:ascii="Times New Roman" w:eastAsia="Times New Roman" w:hAnsi="Times New Roman"/>
                <w:bCs/>
                <w:sz w:val="20"/>
                <w:szCs w:val="20"/>
              </w:rPr>
            </w:pPr>
            <w:r w:rsidRPr="00CC7366">
              <w:rPr>
                <w:rFonts w:ascii="Times New Roman" w:eastAsia="Times New Roman" w:hAnsi="Times New Roman"/>
                <w:sz w:val="20"/>
                <w:szCs w:val="20"/>
                <w:lang w:eastAsia="ru-RU"/>
              </w:rPr>
              <w:t>Взаємодія шкільної бібліотеки з педпрацівниками:</w:t>
            </w:r>
          </w:p>
          <w:p w:rsidR="00CE2752" w:rsidRPr="00CC7366" w:rsidRDefault="00CE2752" w:rsidP="009E138A">
            <w:pPr>
              <w:spacing w:after="0" w:line="240" w:lineRule="atLeast"/>
              <w:ind w:left="360"/>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Інформаційне забезпечення  вчителів новинками літератури, що надійшли до бібліотеки;</w:t>
            </w:r>
          </w:p>
          <w:p w:rsidR="00CE2752" w:rsidRPr="00CC7366" w:rsidRDefault="00CE2752" w:rsidP="00614266">
            <w:pPr>
              <w:numPr>
                <w:ilvl w:val="0"/>
                <w:numId w:val="18"/>
              </w:numPr>
              <w:spacing w:after="0" w:line="240" w:lineRule="atLeast"/>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а) випуск інформаційних списків;</w:t>
            </w:r>
          </w:p>
          <w:p w:rsidR="00CE2752" w:rsidRPr="00CC7366" w:rsidRDefault="00CE2752" w:rsidP="00614266">
            <w:pPr>
              <w:numPr>
                <w:ilvl w:val="0"/>
                <w:numId w:val="18"/>
              </w:numPr>
              <w:spacing w:after="0" w:line="240" w:lineRule="atLeast"/>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б) інформація про надходження нових підручників,програмної літератури, літератури з позакласного читання, методичної літератури.</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BC41F5" w:rsidP="009E138A">
            <w:pPr>
              <w:spacing w:after="0" w:line="240" w:lineRule="atLeast"/>
              <w:ind w:firstLine="18"/>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sidRPr="00034D56">
              <w:rPr>
                <w:rFonts w:ascii="Times New Roman" w:eastAsia="Times New Roman" w:hAnsi="Times New Roman"/>
                <w:sz w:val="20"/>
                <w:szCs w:val="20"/>
                <w:lang w:eastAsia="ru-RU"/>
              </w:rPr>
              <w:t xml:space="preserve">продовж </w:t>
            </w:r>
            <w:r w:rsidR="00CE2752" w:rsidRPr="00CC7366">
              <w:rPr>
                <w:rFonts w:ascii="Times New Roman" w:eastAsia="Times New Roman" w:hAnsi="Times New Roman"/>
                <w:sz w:val="20"/>
                <w:szCs w:val="20"/>
                <w:lang w:eastAsia="ru-RU"/>
              </w:rPr>
              <w:t>року</w:t>
            </w:r>
            <w:r w:rsidR="00CE2752" w:rsidRPr="00034D56">
              <w:rPr>
                <w:rFonts w:ascii="Times New Roman" w:eastAsia="Times New Roman" w:hAnsi="Times New Roman"/>
                <w:sz w:val="20"/>
                <w:szCs w:val="20"/>
                <w:lang w:eastAsia="ru-RU"/>
              </w:rPr>
              <w:t xml:space="preserve"> </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jc w:val="both"/>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86352D"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12.</w:t>
            </w:r>
          </w:p>
        </w:tc>
        <w:tc>
          <w:tcPr>
            <w:tcW w:w="80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left="720"/>
              <w:rPr>
                <w:rFonts w:ascii="Times New Roman" w:eastAsia="Times New Roman" w:hAnsi="Times New Roman"/>
                <w:bCs/>
                <w:sz w:val="20"/>
                <w:szCs w:val="20"/>
              </w:rPr>
            </w:pPr>
            <w:r w:rsidRPr="00CC7366">
              <w:rPr>
                <w:rFonts w:ascii="Times New Roman" w:eastAsia="Times New Roman" w:hAnsi="Times New Roman"/>
                <w:sz w:val="20"/>
                <w:szCs w:val="20"/>
                <w:lang w:eastAsia="ru-RU"/>
              </w:rPr>
              <w:t>Спільна робота шкільної бібліотеки та педагогічного колективу щодо збереження фонду підручників:</w:t>
            </w:r>
          </w:p>
          <w:p w:rsidR="00CE2752" w:rsidRPr="00CC7366" w:rsidRDefault="00CE2752" w:rsidP="00614266">
            <w:pPr>
              <w:numPr>
                <w:ilvl w:val="1"/>
                <w:numId w:val="17"/>
              </w:numPr>
              <w:spacing w:after="0" w:line="240" w:lineRule="atLeast"/>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lastRenderedPageBreak/>
              <w:t>перспективне замовлення підручників спільно з методистом МЦ;</w:t>
            </w:r>
          </w:p>
          <w:p w:rsidR="00CE2752" w:rsidRPr="00CC7366" w:rsidRDefault="00CE2752" w:rsidP="00614266">
            <w:pPr>
              <w:numPr>
                <w:ilvl w:val="1"/>
                <w:numId w:val="17"/>
              </w:numPr>
              <w:spacing w:after="0" w:line="240" w:lineRule="atLeast"/>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організація видачі та прийому підручників;</w:t>
            </w:r>
          </w:p>
          <w:p w:rsidR="00CE2752" w:rsidRPr="00CC7366" w:rsidRDefault="00CE2752" w:rsidP="00614266">
            <w:pPr>
              <w:numPr>
                <w:ilvl w:val="1"/>
                <w:numId w:val="17"/>
              </w:numPr>
              <w:spacing w:after="0" w:line="240" w:lineRule="atLeast"/>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робота з ліквідації заборгованості підручників;</w:t>
            </w:r>
          </w:p>
          <w:p w:rsidR="00CE2752" w:rsidRPr="00CC7366" w:rsidRDefault="00CE2752" w:rsidP="00614266">
            <w:pPr>
              <w:numPr>
                <w:ilvl w:val="1"/>
                <w:numId w:val="17"/>
              </w:numPr>
              <w:spacing w:after="0" w:line="240" w:lineRule="atLeast"/>
              <w:rPr>
                <w:rFonts w:ascii="Times New Roman" w:eastAsia="Times New Roman" w:hAnsi="Times New Roman"/>
                <w:bCs/>
                <w:sz w:val="20"/>
                <w:szCs w:val="20"/>
              </w:rPr>
            </w:pPr>
            <w:r w:rsidRPr="00CC7366">
              <w:rPr>
                <w:rFonts w:ascii="Times New Roman" w:eastAsia="Times New Roman" w:hAnsi="Times New Roman"/>
                <w:sz w:val="20"/>
                <w:szCs w:val="20"/>
                <w:lang w:eastAsia="ru-RU"/>
              </w:rPr>
              <w:t xml:space="preserve">проведення бесід </w:t>
            </w:r>
            <w:r>
              <w:rPr>
                <w:rFonts w:ascii="Times New Roman" w:eastAsia="Times New Roman" w:hAnsi="Times New Roman"/>
                <w:sz w:val="20"/>
                <w:szCs w:val="20"/>
                <w:lang w:eastAsia="ru-RU"/>
              </w:rPr>
              <w:t>і</w:t>
            </w:r>
            <w:r w:rsidRPr="00CC7366">
              <w:rPr>
                <w:rFonts w:ascii="Times New Roman" w:eastAsia="Times New Roman" w:hAnsi="Times New Roman"/>
                <w:sz w:val="20"/>
                <w:szCs w:val="20"/>
                <w:lang w:eastAsia="ru-RU"/>
              </w:rPr>
              <w:t>з учнями, батьками щодо збереження підручників.</w:t>
            </w:r>
          </w:p>
        </w:tc>
        <w:tc>
          <w:tcPr>
            <w:tcW w:w="2552"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rPr>
                <w:rFonts w:ascii="Times New Roman" w:eastAsia="Times New Roman" w:hAnsi="Times New Roman"/>
                <w:sz w:val="20"/>
                <w:szCs w:val="20"/>
                <w:lang w:eastAsia="ru-RU"/>
              </w:rPr>
            </w:pPr>
          </w:p>
          <w:p w:rsidR="00CE2752" w:rsidRPr="00CC7366" w:rsidRDefault="00BC41F5" w:rsidP="009E138A">
            <w:pPr>
              <w:spacing w:after="0" w:line="240" w:lineRule="atLeast"/>
              <w:ind w:firstLine="18"/>
              <w:rPr>
                <w:rFonts w:ascii="Times New Roman" w:eastAsia="Times New Roman" w:hAnsi="Times New Roman"/>
                <w:sz w:val="20"/>
                <w:szCs w:val="20"/>
                <w:lang w:eastAsia="ru-RU"/>
              </w:rPr>
            </w:pPr>
            <w:r>
              <w:rPr>
                <w:rFonts w:ascii="Times New Roman" w:eastAsia="Times New Roman" w:hAnsi="Times New Roman"/>
                <w:sz w:val="20"/>
                <w:szCs w:val="20"/>
                <w:lang w:eastAsia="ru-RU"/>
              </w:rPr>
              <w:t>у</w:t>
            </w:r>
            <w:r w:rsidR="00CE2752" w:rsidRPr="00034D56">
              <w:rPr>
                <w:rFonts w:ascii="Times New Roman" w:eastAsia="Times New Roman" w:hAnsi="Times New Roman"/>
                <w:sz w:val="20"/>
                <w:szCs w:val="20"/>
                <w:lang w:eastAsia="ru-RU"/>
              </w:rPr>
              <w:t xml:space="preserve">продовж </w:t>
            </w:r>
            <w:r w:rsidR="00CE2752" w:rsidRPr="00CC7366">
              <w:rPr>
                <w:rFonts w:ascii="Times New Roman" w:eastAsia="Times New Roman" w:hAnsi="Times New Roman"/>
                <w:sz w:val="20"/>
                <w:szCs w:val="20"/>
                <w:lang w:eastAsia="ru-RU"/>
              </w:rPr>
              <w:t xml:space="preserve"> року</w:t>
            </w:r>
          </w:p>
          <w:p w:rsidR="00CE2752" w:rsidRPr="00CC7366" w:rsidRDefault="00CE2752" w:rsidP="009E138A">
            <w:pPr>
              <w:spacing w:after="0" w:line="240" w:lineRule="atLeast"/>
              <w:ind w:firstLine="18"/>
              <w:jc w:val="both"/>
              <w:rPr>
                <w:rFonts w:ascii="Times New Roman" w:eastAsia="Times New Roman" w:hAnsi="Times New Roman"/>
                <w:bCs/>
                <w:sz w:val="20"/>
                <w:szCs w:val="20"/>
              </w:rPr>
            </w:pP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rPr>
                <w:rFonts w:ascii="Times New Roman" w:eastAsia="Times New Roman" w:hAnsi="Times New Roman"/>
                <w:bCs/>
                <w:sz w:val="20"/>
                <w:szCs w:val="20"/>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lastRenderedPageBreak/>
              <w:t>13.</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Проведення разом з учителями масових заходів щодо популяризації книги та читання.</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BC41F5" w:rsidP="009E138A">
            <w:pPr>
              <w:spacing w:after="0" w:line="240" w:lineRule="atLeast"/>
              <w:ind w:firstLine="18"/>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sidRPr="00034D56">
              <w:rPr>
                <w:rFonts w:ascii="Times New Roman" w:eastAsia="Times New Roman" w:hAnsi="Times New Roman"/>
                <w:sz w:val="20"/>
                <w:szCs w:val="20"/>
                <w:lang w:eastAsia="ru-RU"/>
              </w:rPr>
              <w:t xml:space="preserve">продовж </w:t>
            </w:r>
            <w:r w:rsidR="00CE2752" w:rsidRPr="00CC7366">
              <w:rPr>
                <w:rFonts w:ascii="Times New Roman" w:eastAsia="Times New Roman" w:hAnsi="Times New Roman"/>
                <w:sz w:val="20"/>
                <w:szCs w:val="20"/>
                <w:lang w:eastAsia="ru-RU"/>
              </w:rPr>
              <w:t xml:space="preserve"> року</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rPr>
                <w:rFonts w:ascii="Times New Roman" w:eastAsia="Times New Roman" w:hAnsi="Times New Roman"/>
                <w:bCs/>
                <w:sz w:val="20"/>
                <w:szCs w:val="20"/>
              </w:rPr>
            </w:pPr>
            <w:r>
              <w:rPr>
                <w:rFonts w:ascii="Times New Roman" w:eastAsia="Times New Roman" w:hAnsi="Times New Roman"/>
                <w:bCs/>
                <w:sz w:val="20"/>
                <w:szCs w:val="20"/>
              </w:rPr>
              <w:t>14.</w:t>
            </w: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Проведення разом з учителями занять щодо популяризації бібліотечно-бібліографічних знань (окремий план).</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BC41F5" w:rsidP="009E138A">
            <w:pPr>
              <w:spacing w:after="0" w:line="240" w:lineRule="atLeast"/>
              <w:ind w:firstLine="18"/>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sidRPr="00034D56">
              <w:rPr>
                <w:rFonts w:ascii="Times New Roman" w:eastAsia="Times New Roman" w:hAnsi="Times New Roman"/>
                <w:sz w:val="20"/>
                <w:szCs w:val="20"/>
                <w:lang w:eastAsia="ru-RU"/>
              </w:rPr>
              <w:t xml:space="preserve">продовж </w:t>
            </w:r>
            <w:r w:rsidR="00CE2752" w:rsidRPr="00CC7366">
              <w:rPr>
                <w:rFonts w:ascii="Times New Roman" w:eastAsia="Times New Roman" w:hAnsi="Times New Roman"/>
                <w:sz w:val="20"/>
                <w:szCs w:val="20"/>
                <w:lang w:eastAsia="ru-RU"/>
              </w:rPr>
              <w:t>року</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rPr>
                <w:rFonts w:ascii="Times New Roman" w:eastAsia="Times New Roman" w:hAnsi="Times New Roman"/>
                <w:sz w:val="20"/>
                <w:szCs w:val="20"/>
                <w:lang w:eastAsia="ru-RU"/>
              </w:rPr>
            </w:pPr>
          </w:p>
        </w:tc>
      </w:tr>
      <w:tr w:rsidR="00CE2752" w:rsidRPr="00CC7366" w:rsidTr="009E138A">
        <w:tc>
          <w:tcPr>
            <w:tcW w:w="562"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left="720"/>
              <w:rPr>
                <w:rFonts w:ascii="Times New Roman" w:eastAsia="Times New Roman" w:hAnsi="Times New Roman"/>
                <w:bCs/>
                <w:sz w:val="20"/>
                <w:szCs w:val="20"/>
              </w:rPr>
            </w:pPr>
          </w:p>
        </w:tc>
        <w:tc>
          <w:tcPr>
            <w:tcW w:w="8085" w:type="dxa"/>
            <w:tcBorders>
              <w:top w:val="single" w:sz="4" w:space="0" w:color="auto"/>
              <w:left w:val="single" w:sz="4" w:space="0" w:color="auto"/>
              <w:bottom w:val="single" w:sz="4" w:space="0" w:color="auto"/>
              <w:right w:val="single" w:sz="4" w:space="0" w:color="auto"/>
            </w:tcBorders>
            <w:hideMark/>
          </w:tcPr>
          <w:p w:rsidR="00CE2752" w:rsidRPr="00CC7366" w:rsidRDefault="00CE2752" w:rsidP="009E138A">
            <w:pPr>
              <w:spacing w:after="0" w:line="240" w:lineRule="atLeast"/>
              <w:ind w:firstLine="1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Організація книжкових виставок, оглядів літератури, що сприяють удосконаленню навчально-виховного процесу.</w:t>
            </w:r>
          </w:p>
        </w:tc>
        <w:tc>
          <w:tcPr>
            <w:tcW w:w="2552" w:type="dxa"/>
            <w:tcBorders>
              <w:top w:val="single" w:sz="4" w:space="0" w:color="auto"/>
              <w:left w:val="single" w:sz="4" w:space="0" w:color="auto"/>
              <w:bottom w:val="single" w:sz="4" w:space="0" w:color="auto"/>
              <w:right w:val="single" w:sz="4" w:space="0" w:color="auto"/>
            </w:tcBorders>
            <w:hideMark/>
          </w:tcPr>
          <w:p w:rsidR="00CE2752" w:rsidRPr="00CC7366" w:rsidRDefault="00BC41F5" w:rsidP="009E138A">
            <w:pPr>
              <w:spacing w:after="0" w:line="240" w:lineRule="atLeast"/>
              <w:ind w:firstLine="18"/>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sidRPr="00034D56">
              <w:rPr>
                <w:rFonts w:ascii="Times New Roman" w:eastAsia="Times New Roman" w:hAnsi="Times New Roman"/>
                <w:sz w:val="20"/>
                <w:szCs w:val="20"/>
                <w:lang w:eastAsia="ru-RU"/>
              </w:rPr>
              <w:t xml:space="preserve">продовж </w:t>
            </w:r>
            <w:r w:rsidR="00CE2752" w:rsidRPr="00CC7366">
              <w:rPr>
                <w:rFonts w:ascii="Times New Roman" w:eastAsia="Times New Roman" w:hAnsi="Times New Roman"/>
                <w:sz w:val="20"/>
                <w:szCs w:val="20"/>
                <w:lang w:eastAsia="ru-RU"/>
              </w:rPr>
              <w:t>року</w:t>
            </w:r>
          </w:p>
        </w:tc>
        <w:tc>
          <w:tcPr>
            <w:tcW w:w="2409" w:type="dxa"/>
            <w:tcBorders>
              <w:top w:val="single" w:sz="4" w:space="0" w:color="auto"/>
              <w:left w:val="single" w:sz="4" w:space="0" w:color="auto"/>
              <w:bottom w:val="single" w:sz="4" w:space="0" w:color="auto"/>
              <w:right w:val="single" w:sz="4" w:space="0" w:color="auto"/>
            </w:tcBorders>
          </w:tcPr>
          <w:p w:rsidR="00CE2752" w:rsidRDefault="00CE2752" w:rsidP="009E138A"/>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9E138A">
            <w:pPr>
              <w:spacing w:after="0" w:line="240" w:lineRule="atLeast"/>
              <w:ind w:firstLine="18"/>
              <w:rPr>
                <w:rFonts w:ascii="Times New Roman" w:eastAsia="Times New Roman" w:hAnsi="Times New Roman"/>
                <w:sz w:val="20"/>
                <w:szCs w:val="20"/>
                <w:lang w:eastAsia="ru-RU"/>
              </w:rPr>
            </w:pPr>
          </w:p>
        </w:tc>
      </w:tr>
    </w:tbl>
    <w:p w:rsidR="00CE2752" w:rsidRPr="00E0040B" w:rsidRDefault="00CE2752" w:rsidP="00CE2752">
      <w:pPr>
        <w:keepNext/>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outlineLvl w:val="1"/>
        <w:rPr>
          <w:rFonts w:ascii="Times New Roman" w:eastAsia="Times New Roman" w:hAnsi="Times New Roman"/>
          <w:sz w:val="24"/>
          <w:szCs w:val="24"/>
          <w:lang w:eastAsia="ru-RU"/>
        </w:rPr>
      </w:pPr>
    </w:p>
    <w:p w:rsidR="00CE2752" w:rsidRPr="00E0040B" w:rsidRDefault="00CE2752" w:rsidP="00CE2752">
      <w:pPr>
        <w:keepNext/>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outlineLvl w:val="1"/>
        <w:rPr>
          <w:rFonts w:ascii="Times New Roman" w:eastAsia="Times New Roman" w:hAnsi="Times New Roman"/>
          <w:b/>
          <w:sz w:val="24"/>
          <w:szCs w:val="24"/>
          <w:lang w:eastAsia="ru-RU"/>
        </w:rPr>
      </w:pPr>
      <w:r w:rsidRPr="00E0040B">
        <w:rPr>
          <w:rFonts w:ascii="Times New Roman" w:eastAsia="Times New Roman" w:hAnsi="Times New Roman"/>
          <w:b/>
          <w:sz w:val="24"/>
          <w:szCs w:val="24"/>
          <w:lang w:eastAsia="ru-RU"/>
        </w:rPr>
        <w:t>Організація книжкових фондів, каталогів</w:t>
      </w: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8080"/>
        <w:gridCol w:w="2551"/>
        <w:gridCol w:w="2410"/>
        <w:gridCol w:w="1985"/>
      </w:tblGrid>
      <w:tr w:rsidR="0086352D" w:rsidRPr="00E0040B" w:rsidTr="009E138A">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w:t>
            </w:r>
          </w:p>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з/п</w:t>
            </w:r>
          </w:p>
        </w:tc>
        <w:tc>
          <w:tcPr>
            <w:tcW w:w="8080"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Заходи</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Термін виконання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Відповідальний</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Відмітка про виконання</w:t>
            </w: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Обробка, облік, розміщення нових надходжень.</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BC41F5" w:rsidP="00B445BC">
            <w:pPr>
              <w:spacing w:after="0" w:line="240" w:lineRule="atLeast"/>
              <w:ind w:firstLine="61"/>
              <w:jc w:val="both"/>
              <w:rPr>
                <w:rFonts w:ascii="Times New Roman" w:eastAsia="Times New Roman" w:hAnsi="Times New Roman"/>
                <w:bCs/>
                <w:sz w:val="20"/>
                <w:szCs w:val="20"/>
              </w:rPr>
            </w:pPr>
            <w:r>
              <w:rPr>
                <w:rFonts w:ascii="Times New Roman" w:eastAsia="Times New Roman" w:hAnsi="Times New Roman"/>
                <w:sz w:val="20"/>
                <w:szCs w:val="20"/>
                <w:lang w:eastAsia="ru-RU"/>
              </w:rPr>
              <w:t>у</w:t>
            </w:r>
            <w:r w:rsidR="00CE2752" w:rsidRPr="00E0040B">
              <w:rPr>
                <w:rFonts w:ascii="Times New Roman" w:eastAsia="Times New Roman" w:hAnsi="Times New Roman"/>
                <w:sz w:val="20"/>
                <w:szCs w:val="20"/>
                <w:lang w:eastAsia="ru-RU"/>
              </w:rPr>
              <w:t>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930D26" w:rsidRDefault="00CE2752" w:rsidP="00B445BC">
            <w:pPr>
              <w:rPr>
                <w:rFonts w:ascii="Times New Roman" w:hAnsi="Times New Roman" w:cs="Times New Roman"/>
              </w:rPr>
            </w:pPr>
            <w:r w:rsidRPr="00930D26">
              <w:rPr>
                <w:rFonts w:ascii="Times New Roman" w:hAnsi="Times New Roman" w:cs="Times New Roman"/>
              </w:rPr>
              <w:t xml:space="preserve">Бібліотекар </w:t>
            </w:r>
          </w:p>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Підготовка актів на списання загубленої літератури, застарілої.</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Провести інвент</w:t>
            </w:r>
            <w:r w:rsidR="001A469A">
              <w:rPr>
                <w:rFonts w:ascii="Times New Roman" w:eastAsia="Times New Roman" w:hAnsi="Times New Roman"/>
                <w:sz w:val="20"/>
                <w:szCs w:val="20"/>
                <w:lang w:eastAsia="ru-RU"/>
              </w:rPr>
              <w:t>ари</w:t>
            </w:r>
            <w:r w:rsidRPr="00E0040B">
              <w:rPr>
                <w:rFonts w:ascii="Times New Roman" w:eastAsia="Times New Roman" w:hAnsi="Times New Roman"/>
                <w:sz w:val="20"/>
                <w:szCs w:val="20"/>
                <w:lang w:eastAsia="ru-RU"/>
              </w:rPr>
              <w:t>зацію фондів художньої літератури та підручників.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травень</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nil"/>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nil"/>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Робота з фондом шкільних підручників.</w:t>
            </w:r>
          </w:p>
        </w:tc>
        <w:tc>
          <w:tcPr>
            <w:tcW w:w="2551" w:type="dxa"/>
            <w:tcBorders>
              <w:top w:val="single" w:sz="4" w:space="0" w:color="auto"/>
              <w:left w:val="single" w:sz="4" w:space="0" w:color="auto"/>
              <w:bottom w:val="nil"/>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p>
        </w:tc>
        <w:tc>
          <w:tcPr>
            <w:tcW w:w="2410" w:type="dxa"/>
            <w:tcBorders>
              <w:top w:val="single" w:sz="4" w:space="0" w:color="auto"/>
              <w:left w:val="single" w:sz="4" w:space="0" w:color="auto"/>
              <w:bottom w:val="nil"/>
              <w:right w:val="single" w:sz="4" w:space="0" w:color="auto"/>
            </w:tcBorders>
          </w:tcPr>
          <w:p w:rsidR="00CE2752" w:rsidRPr="00E0040B" w:rsidRDefault="00CE2752" w:rsidP="00B445BC"/>
        </w:tc>
        <w:tc>
          <w:tcPr>
            <w:tcW w:w="1985" w:type="dxa"/>
            <w:tcBorders>
              <w:top w:val="single" w:sz="4" w:space="0" w:color="auto"/>
              <w:left w:val="single" w:sz="4" w:space="0" w:color="auto"/>
              <w:bottom w:val="nil"/>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p>
        </w:tc>
      </w:tr>
      <w:tr w:rsidR="00CE2752" w:rsidRPr="00E0040B" w:rsidTr="009E138A">
        <w:tc>
          <w:tcPr>
            <w:tcW w:w="568" w:type="dxa"/>
            <w:tcBorders>
              <w:top w:val="nil"/>
              <w:left w:val="single" w:sz="4" w:space="0" w:color="auto"/>
              <w:bottom w:val="nil"/>
              <w:right w:val="single" w:sz="4" w:space="0" w:color="auto"/>
            </w:tcBorders>
          </w:tcPr>
          <w:p w:rsidR="00CE2752" w:rsidRPr="00E0040B" w:rsidRDefault="00CE2752" w:rsidP="00B445BC">
            <w:pPr>
              <w:spacing w:after="0" w:line="240" w:lineRule="atLeast"/>
              <w:ind w:firstLine="709"/>
              <w:jc w:val="both"/>
              <w:rPr>
                <w:rFonts w:ascii="Times New Roman" w:eastAsia="Times New Roman" w:hAnsi="Times New Roman"/>
                <w:bCs/>
                <w:sz w:val="20"/>
                <w:szCs w:val="20"/>
              </w:rPr>
            </w:pPr>
          </w:p>
        </w:tc>
        <w:tc>
          <w:tcPr>
            <w:tcW w:w="8080" w:type="dxa"/>
            <w:tcBorders>
              <w:top w:val="nil"/>
              <w:left w:val="single" w:sz="4" w:space="0" w:color="auto"/>
              <w:bottom w:val="nil"/>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а) Привезення і обробка нових підручників, вивчення фонду підручників на предмет придатності їх для використання в поточному навчальному році;</w:t>
            </w:r>
          </w:p>
        </w:tc>
        <w:tc>
          <w:tcPr>
            <w:tcW w:w="2551" w:type="dxa"/>
            <w:tcBorders>
              <w:top w:val="nil"/>
              <w:left w:val="single" w:sz="4" w:space="0" w:color="auto"/>
              <w:bottom w:val="nil"/>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nil"/>
              <w:left w:val="single" w:sz="4" w:space="0" w:color="auto"/>
              <w:bottom w:val="nil"/>
              <w:right w:val="single" w:sz="4" w:space="0" w:color="auto"/>
            </w:tcBorders>
          </w:tcPr>
          <w:p w:rsidR="00CE2752" w:rsidRPr="00E0040B" w:rsidRDefault="00CE2752" w:rsidP="00B445BC"/>
        </w:tc>
        <w:tc>
          <w:tcPr>
            <w:tcW w:w="1985" w:type="dxa"/>
            <w:tcBorders>
              <w:top w:val="nil"/>
              <w:left w:val="single" w:sz="4" w:space="0" w:color="auto"/>
              <w:bottom w:val="nil"/>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nil"/>
              <w:left w:val="single" w:sz="4" w:space="0" w:color="auto"/>
              <w:bottom w:val="nil"/>
              <w:right w:val="single" w:sz="4" w:space="0" w:color="auto"/>
            </w:tcBorders>
          </w:tcPr>
          <w:p w:rsidR="00CE2752" w:rsidRPr="00E0040B" w:rsidRDefault="00CE2752" w:rsidP="00B445BC">
            <w:pPr>
              <w:spacing w:after="0" w:line="240" w:lineRule="atLeast"/>
              <w:ind w:firstLine="709"/>
              <w:jc w:val="both"/>
              <w:rPr>
                <w:rFonts w:ascii="Times New Roman" w:eastAsia="Times New Roman" w:hAnsi="Times New Roman"/>
                <w:bCs/>
                <w:sz w:val="20"/>
                <w:szCs w:val="20"/>
              </w:rPr>
            </w:pPr>
          </w:p>
        </w:tc>
        <w:tc>
          <w:tcPr>
            <w:tcW w:w="8080" w:type="dxa"/>
            <w:tcBorders>
              <w:top w:val="nil"/>
              <w:left w:val="single" w:sz="4" w:space="0" w:color="auto"/>
              <w:bottom w:val="nil"/>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б) Вивчання стану забезпечення учнів підручниками;</w:t>
            </w:r>
          </w:p>
        </w:tc>
        <w:tc>
          <w:tcPr>
            <w:tcW w:w="2551" w:type="dxa"/>
            <w:tcBorders>
              <w:top w:val="nil"/>
              <w:left w:val="single" w:sz="4" w:space="0" w:color="auto"/>
              <w:bottom w:val="nil"/>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p>
        </w:tc>
        <w:tc>
          <w:tcPr>
            <w:tcW w:w="2410" w:type="dxa"/>
            <w:tcBorders>
              <w:top w:val="nil"/>
              <w:left w:val="single" w:sz="4" w:space="0" w:color="auto"/>
              <w:bottom w:val="nil"/>
              <w:right w:val="single" w:sz="4" w:space="0" w:color="auto"/>
            </w:tcBorders>
          </w:tcPr>
          <w:p w:rsidR="00CE2752" w:rsidRPr="00E0040B" w:rsidRDefault="00CE2752" w:rsidP="00B445BC"/>
        </w:tc>
        <w:tc>
          <w:tcPr>
            <w:tcW w:w="1985" w:type="dxa"/>
            <w:tcBorders>
              <w:top w:val="nil"/>
              <w:left w:val="single" w:sz="4" w:space="0" w:color="auto"/>
              <w:bottom w:val="nil"/>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p>
        </w:tc>
      </w:tr>
      <w:tr w:rsidR="00CE2752" w:rsidRPr="00E0040B" w:rsidTr="009E138A">
        <w:tc>
          <w:tcPr>
            <w:tcW w:w="568" w:type="dxa"/>
            <w:tcBorders>
              <w:top w:val="nil"/>
              <w:left w:val="single" w:sz="4" w:space="0" w:color="auto"/>
              <w:bottom w:val="single" w:sz="4" w:space="0" w:color="auto"/>
              <w:right w:val="single" w:sz="4" w:space="0" w:color="auto"/>
            </w:tcBorders>
          </w:tcPr>
          <w:p w:rsidR="00CE2752" w:rsidRPr="00E0040B" w:rsidRDefault="00CE2752" w:rsidP="00B445BC">
            <w:pPr>
              <w:spacing w:after="0" w:line="240" w:lineRule="atLeast"/>
              <w:ind w:firstLine="709"/>
              <w:jc w:val="both"/>
              <w:rPr>
                <w:rFonts w:ascii="Times New Roman" w:eastAsia="Times New Roman" w:hAnsi="Times New Roman"/>
                <w:bCs/>
                <w:sz w:val="20"/>
                <w:szCs w:val="20"/>
              </w:rPr>
            </w:pPr>
          </w:p>
        </w:tc>
        <w:tc>
          <w:tcPr>
            <w:tcW w:w="8080" w:type="dxa"/>
            <w:tcBorders>
              <w:top w:val="nil"/>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 Підготовка актів на списання загублених за минулий рік підручників</w:t>
            </w:r>
          </w:p>
        </w:tc>
        <w:tc>
          <w:tcPr>
            <w:tcW w:w="2551" w:type="dxa"/>
            <w:tcBorders>
              <w:top w:val="nil"/>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nil"/>
              <w:left w:val="single" w:sz="4" w:space="0" w:color="auto"/>
              <w:bottom w:val="single" w:sz="4" w:space="0" w:color="auto"/>
              <w:right w:val="single" w:sz="4" w:space="0" w:color="auto"/>
            </w:tcBorders>
          </w:tcPr>
          <w:p w:rsidR="00CE2752" w:rsidRPr="00E0040B" w:rsidRDefault="00CE2752" w:rsidP="00B445BC"/>
        </w:tc>
        <w:tc>
          <w:tcPr>
            <w:tcW w:w="1985" w:type="dxa"/>
            <w:tcBorders>
              <w:top w:val="nil"/>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Ведення всіх форм обліку фонду підручників.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Придбання  літератури</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Оформлення  передпла</w:t>
            </w:r>
            <w:r w:rsidR="00DE3A8B">
              <w:rPr>
                <w:rFonts w:ascii="Times New Roman" w:eastAsia="Times New Roman" w:hAnsi="Times New Roman"/>
                <w:sz w:val="20"/>
                <w:szCs w:val="20"/>
                <w:lang w:eastAsia="ru-RU"/>
              </w:rPr>
              <w:t>ти на періодичні видання на 2024</w:t>
            </w:r>
            <w:r w:rsidRPr="00E0040B">
              <w:rPr>
                <w:rFonts w:ascii="Times New Roman" w:eastAsia="Times New Roman" w:hAnsi="Times New Roman"/>
                <w:sz w:val="20"/>
                <w:szCs w:val="20"/>
                <w:lang w:eastAsia="ru-RU"/>
              </w:rPr>
              <w:t xml:space="preserve"> рік</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2 рази на рік</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Оновлення поличних роздільників.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Продовження роботи щодо формування фонду з народознавс</w:t>
            </w:r>
            <w:r>
              <w:rPr>
                <w:rFonts w:ascii="Times New Roman" w:eastAsia="Times New Roman" w:hAnsi="Times New Roman"/>
                <w:sz w:val="20"/>
                <w:szCs w:val="20"/>
                <w:lang w:eastAsia="ru-RU"/>
              </w:rPr>
              <w:t>тва і програм</w:t>
            </w:r>
            <w:r w:rsidRPr="00E0040B">
              <w:rPr>
                <w:rFonts w:ascii="Times New Roman" w:eastAsia="Times New Roman" w:hAnsi="Times New Roman"/>
                <w:sz w:val="20"/>
                <w:szCs w:val="20"/>
                <w:lang w:eastAsia="ru-RU"/>
              </w:rPr>
              <w:t xml:space="preserve"> світової та української літератури, довідкової літератури.</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Організація видачі підручників (збір, обмін).</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rPr>
                <w:rFonts w:ascii="Times New Roman" w:eastAsia="Times New Roman" w:hAnsi="Times New Roman"/>
                <w:bCs/>
                <w:sz w:val="20"/>
                <w:szCs w:val="20"/>
              </w:rPr>
            </w:pPr>
            <w:r w:rsidRPr="00E0040B">
              <w:rPr>
                <w:rFonts w:ascii="Times New Roman" w:eastAsia="Times New Roman" w:hAnsi="Times New Roman"/>
                <w:sz w:val="20"/>
                <w:szCs w:val="20"/>
                <w:lang w:eastAsia="ru-RU"/>
              </w:rPr>
              <w:t>травень</w:t>
            </w:r>
          </w:p>
          <w:p w:rsidR="00CE2752" w:rsidRPr="00E0040B" w:rsidRDefault="00CE2752" w:rsidP="00B445BC">
            <w:pPr>
              <w:spacing w:after="0" w:line="240" w:lineRule="atLeast"/>
              <w:ind w:firstLine="61"/>
              <w:rPr>
                <w:rFonts w:ascii="Times New Roman" w:eastAsia="Times New Roman" w:hAnsi="Times New Roman"/>
                <w:sz w:val="20"/>
                <w:szCs w:val="20"/>
                <w:lang w:eastAsia="ru-RU"/>
              </w:rPr>
            </w:pPr>
            <w:r w:rsidRPr="00E0040B">
              <w:rPr>
                <w:rFonts w:ascii="Times New Roman" w:eastAsia="Times New Roman" w:hAnsi="Times New Roman"/>
                <w:sz w:val="20"/>
                <w:szCs w:val="20"/>
                <w:lang w:eastAsia="ru-RU"/>
              </w:rPr>
              <w:t>червень</w:t>
            </w:r>
          </w:p>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вересень</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Редагувати алфавітний каталог.</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1"/>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Звірити облікові документи (сумарні книги на художню літературу та підручники) в бухгалтерії відділу освіти.</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61"/>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лютий</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61"/>
              <w:jc w:val="both"/>
              <w:rPr>
                <w:rFonts w:ascii="Times New Roman" w:eastAsia="Times New Roman" w:hAnsi="Times New Roman"/>
                <w:sz w:val="20"/>
                <w:szCs w:val="20"/>
                <w:lang w:eastAsia="ru-RU"/>
              </w:rPr>
            </w:pPr>
          </w:p>
        </w:tc>
      </w:tr>
    </w:tbl>
    <w:p w:rsidR="00CE2752" w:rsidRPr="00E0040B"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eastAsia="Times New Roman" w:hAnsi="Times New Roman"/>
          <w:b/>
          <w:sz w:val="24"/>
          <w:szCs w:val="24"/>
          <w:lang w:eastAsia="ru-RU"/>
        </w:rPr>
      </w:pPr>
      <w:r w:rsidRPr="00E0040B">
        <w:rPr>
          <w:rFonts w:ascii="Times New Roman" w:eastAsia="Times New Roman" w:hAnsi="Times New Roman"/>
          <w:b/>
          <w:sz w:val="24"/>
          <w:szCs w:val="24"/>
          <w:lang w:eastAsia="ru-RU"/>
        </w:rPr>
        <w:t>Робота з фондом підручників</w:t>
      </w: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8080"/>
        <w:gridCol w:w="2551"/>
        <w:gridCol w:w="2410"/>
        <w:gridCol w:w="1985"/>
      </w:tblGrid>
      <w:tr w:rsidR="0086352D" w:rsidRPr="00E0040B" w:rsidTr="009E138A">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w:t>
            </w:r>
          </w:p>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з/п</w:t>
            </w:r>
          </w:p>
        </w:tc>
        <w:tc>
          <w:tcPr>
            <w:tcW w:w="8080"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Заходи</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Термін виконання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Відповідальний</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86352D" w:rsidRPr="0086352D" w:rsidRDefault="0086352D" w:rsidP="0086352D">
            <w:pPr>
              <w:spacing w:after="0"/>
              <w:jc w:val="center"/>
              <w:rPr>
                <w:rFonts w:ascii="Times New Roman" w:eastAsia="Times New Roman" w:hAnsi="Times New Roman"/>
                <w:b/>
                <w:sz w:val="20"/>
                <w:szCs w:val="20"/>
              </w:rPr>
            </w:pPr>
            <w:r w:rsidRPr="0086352D">
              <w:rPr>
                <w:rFonts w:ascii="Times New Roman" w:eastAsia="Times New Roman" w:hAnsi="Times New Roman"/>
                <w:b/>
                <w:sz w:val="20"/>
                <w:szCs w:val="20"/>
              </w:rPr>
              <w:t>Відмітка про виконання</w:t>
            </w: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Проаналізувати забезпеченість учнів підручниками, на підставі чого дати замовлення на їхнє отримання.</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rPr>
                <w:rFonts w:ascii="Times New Roman" w:eastAsia="Times New Roman" w:hAnsi="Times New Roman"/>
                <w:bCs/>
                <w:sz w:val="20"/>
                <w:szCs w:val="20"/>
              </w:rPr>
            </w:pPr>
            <w:r w:rsidRPr="00E0040B">
              <w:rPr>
                <w:rFonts w:ascii="Times New Roman" w:eastAsia="Times New Roman" w:hAnsi="Times New Roman"/>
                <w:sz w:val="20"/>
                <w:szCs w:val="20"/>
                <w:lang w:eastAsia="ru-RU"/>
              </w:rPr>
              <w:t>серпень</w:t>
            </w:r>
          </w:p>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вересень</w:t>
            </w:r>
          </w:p>
        </w:tc>
        <w:tc>
          <w:tcPr>
            <w:tcW w:w="2410" w:type="dxa"/>
            <w:tcBorders>
              <w:top w:val="single" w:sz="4" w:space="0" w:color="auto"/>
              <w:left w:val="single" w:sz="4" w:space="0" w:color="auto"/>
              <w:bottom w:val="single" w:sz="4" w:space="0" w:color="auto"/>
              <w:right w:val="single" w:sz="4" w:space="0" w:color="auto"/>
            </w:tcBorders>
          </w:tcPr>
          <w:p w:rsidR="00CE2752" w:rsidRPr="00930D26" w:rsidRDefault="00CE2752" w:rsidP="00B445BC">
            <w:pPr>
              <w:rPr>
                <w:rFonts w:ascii="Times New Roman" w:hAnsi="Times New Roman" w:cs="Times New Roman"/>
              </w:rPr>
            </w:pPr>
            <w:r w:rsidRPr="00930D26">
              <w:rPr>
                <w:rFonts w:ascii="Times New Roman" w:hAnsi="Times New Roman" w:cs="Times New Roman"/>
              </w:rPr>
              <w:t xml:space="preserve">Бібліотекар </w:t>
            </w:r>
          </w:p>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Виступ-інформація на серпневій нараді про стан забезпечення підручниками учнів школи.</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серпень</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Провести видачу підручників через класних керівників.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rPr>
                <w:rFonts w:ascii="Times New Roman" w:eastAsia="Times New Roman" w:hAnsi="Times New Roman"/>
                <w:bCs/>
                <w:sz w:val="20"/>
                <w:szCs w:val="20"/>
              </w:rPr>
            </w:pPr>
            <w:r w:rsidRPr="00E0040B">
              <w:rPr>
                <w:rFonts w:ascii="Times New Roman" w:eastAsia="Times New Roman" w:hAnsi="Times New Roman"/>
                <w:sz w:val="20"/>
                <w:szCs w:val="20"/>
                <w:lang w:eastAsia="ru-RU"/>
              </w:rPr>
              <w:t>травень</w:t>
            </w:r>
          </w:p>
          <w:p w:rsidR="00CE2752" w:rsidRPr="00E0040B" w:rsidRDefault="00CE2752" w:rsidP="00B445BC">
            <w:pPr>
              <w:spacing w:after="0" w:line="240" w:lineRule="atLeast"/>
              <w:ind w:firstLine="58"/>
              <w:rPr>
                <w:rFonts w:ascii="Times New Roman" w:eastAsia="Times New Roman" w:hAnsi="Times New Roman"/>
                <w:sz w:val="20"/>
                <w:szCs w:val="20"/>
                <w:lang w:eastAsia="ru-RU"/>
              </w:rPr>
            </w:pPr>
            <w:r w:rsidRPr="00E0040B">
              <w:rPr>
                <w:rFonts w:ascii="Times New Roman" w:eastAsia="Times New Roman" w:hAnsi="Times New Roman"/>
                <w:sz w:val="20"/>
                <w:szCs w:val="20"/>
                <w:lang w:eastAsia="ru-RU"/>
              </w:rPr>
              <w:t>червень</w:t>
            </w:r>
          </w:p>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вересень</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nil"/>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nil"/>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Провести по класах бесіди про бережливе ставлення до навчальної книги</w:t>
            </w:r>
          </w:p>
        </w:tc>
        <w:tc>
          <w:tcPr>
            <w:tcW w:w="2551" w:type="dxa"/>
            <w:tcBorders>
              <w:top w:val="single" w:sz="4" w:space="0" w:color="auto"/>
              <w:left w:val="single" w:sz="4" w:space="0" w:color="auto"/>
              <w:bottom w:val="nil"/>
              <w:right w:val="single" w:sz="4" w:space="0" w:color="auto"/>
            </w:tcBorders>
            <w:hideMark/>
          </w:tcPr>
          <w:p w:rsidR="00CE2752" w:rsidRPr="00E0040B" w:rsidRDefault="00CE2752" w:rsidP="00B445BC">
            <w:pPr>
              <w:spacing w:after="0" w:line="240" w:lineRule="atLeast"/>
              <w:ind w:firstLine="58"/>
              <w:rPr>
                <w:rFonts w:ascii="Times New Roman" w:eastAsia="Times New Roman" w:hAnsi="Times New Roman"/>
                <w:bCs/>
                <w:sz w:val="20"/>
                <w:szCs w:val="20"/>
              </w:rPr>
            </w:pPr>
            <w:r w:rsidRPr="00E0040B">
              <w:rPr>
                <w:rFonts w:ascii="Times New Roman" w:eastAsia="Times New Roman" w:hAnsi="Times New Roman"/>
                <w:sz w:val="20"/>
                <w:szCs w:val="20"/>
                <w:lang w:eastAsia="ru-RU"/>
              </w:rPr>
              <w:t>жовтень</w:t>
            </w:r>
          </w:p>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листопад</w:t>
            </w:r>
          </w:p>
        </w:tc>
        <w:tc>
          <w:tcPr>
            <w:tcW w:w="2410" w:type="dxa"/>
            <w:tcBorders>
              <w:top w:val="single" w:sz="4" w:space="0" w:color="auto"/>
              <w:left w:val="single" w:sz="4" w:space="0" w:color="auto"/>
              <w:bottom w:val="nil"/>
              <w:right w:val="single" w:sz="4" w:space="0" w:color="auto"/>
            </w:tcBorders>
          </w:tcPr>
          <w:p w:rsidR="00CE2752" w:rsidRPr="00E0040B" w:rsidRDefault="00CE2752" w:rsidP="00B445BC"/>
        </w:tc>
        <w:tc>
          <w:tcPr>
            <w:tcW w:w="1985" w:type="dxa"/>
            <w:tcBorders>
              <w:top w:val="single" w:sz="4" w:space="0" w:color="auto"/>
              <w:left w:val="single" w:sz="4" w:space="0" w:color="auto"/>
              <w:bottom w:val="nil"/>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Вести картотеку облікових карток фонду шкільних підручників згідно з інструкцією.</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Занесення фонду підручників до електронної картотеки</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Організувати збір підручників у кінці року.</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rPr>
                <w:rFonts w:ascii="Times New Roman" w:eastAsia="Times New Roman" w:hAnsi="Times New Roman"/>
                <w:bCs/>
                <w:sz w:val="20"/>
                <w:szCs w:val="20"/>
              </w:rPr>
            </w:pPr>
            <w:r w:rsidRPr="00E0040B">
              <w:rPr>
                <w:rFonts w:ascii="Times New Roman" w:eastAsia="Times New Roman" w:hAnsi="Times New Roman"/>
                <w:sz w:val="20"/>
                <w:szCs w:val="20"/>
                <w:lang w:eastAsia="ru-RU"/>
              </w:rPr>
              <w:t>травень</w:t>
            </w:r>
          </w:p>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червень</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Вести своєчасну обробку та облік нових надходжень підручників.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Вилучити та списати застарілі підручники, оформити надходження нових підручників, отриманих  на заміну загубленим.</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впродовж року</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Обслуговування учнів згідно з розкладом роботи бібліотеки</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 xml:space="preserve">постійно </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Огляд читацьких формулярів з метою виявлення боржників (результати повідомляти класним керівникам)</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щомісяця</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Проведення бесід із новоприбулими читачами про правила поведінки в бібліотеці, про культуру читання книг і журнальної періодики. Оформлення стенда-рекомендації; бесіда про відповідальність за нанесений збиток книзі, підручнику, журналу.</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 xml:space="preserve">постійно </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Рекомендувати художню літературу і періодичні видання згідно з віковими категоріями кожного читача.</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 xml:space="preserve">постійно </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«Читання влітку із захопленням» - добір рекомендаційних списків літератури для додаткового вивчення предметів історії, літератури, географії, біології.</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травень</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«Щоб легше було вчитися» - добір списків літератури на літо за творами, що будуть вивчатися в наступному році.</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 xml:space="preserve">травень </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E0040B" w:rsidTr="009E138A">
        <w:tc>
          <w:tcPr>
            <w:tcW w:w="568" w:type="dxa"/>
            <w:tcBorders>
              <w:top w:val="single" w:sz="4" w:space="0" w:color="auto"/>
              <w:left w:val="single" w:sz="4" w:space="0" w:color="auto"/>
              <w:bottom w:val="single" w:sz="4" w:space="0" w:color="auto"/>
              <w:right w:val="single" w:sz="4" w:space="0" w:color="auto"/>
            </w:tcBorders>
          </w:tcPr>
          <w:p w:rsidR="00CE2752" w:rsidRPr="00E0040B"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Підбиття підсумків руху фонду. Діагностика забезпеченості учнів школи підручниками і навчальними посібниками на 20</w:t>
            </w:r>
            <w:r w:rsidR="00DE3A8B">
              <w:rPr>
                <w:rFonts w:ascii="Times New Roman" w:eastAsia="Times New Roman" w:hAnsi="Times New Roman"/>
                <w:sz w:val="20"/>
                <w:szCs w:val="20"/>
                <w:lang w:eastAsia="ru-RU"/>
              </w:rPr>
              <w:t>23</w:t>
            </w:r>
            <w:r w:rsidRPr="00E0040B">
              <w:rPr>
                <w:rFonts w:ascii="Times New Roman" w:eastAsia="Times New Roman" w:hAnsi="Times New Roman"/>
                <w:sz w:val="20"/>
                <w:szCs w:val="20"/>
                <w:lang w:eastAsia="ru-RU"/>
              </w:rPr>
              <w:t>/20</w:t>
            </w:r>
            <w:r w:rsidR="00DE3A8B">
              <w:rPr>
                <w:rFonts w:ascii="Times New Roman" w:eastAsia="Times New Roman" w:hAnsi="Times New Roman"/>
                <w:sz w:val="20"/>
                <w:szCs w:val="20"/>
                <w:lang w:eastAsia="ru-RU"/>
              </w:rPr>
              <w:t>24</w:t>
            </w:r>
            <w:r w:rsidRPr="00E0040B">
              <w:rPr>
                <w:rFonts w:ascii="Times New Roman" w:eastAsia="Times New Roman" w:hAnsi="Times New Roman"/>
                <w:sz w:val="20"/>
                <w:szCs w:val="20"/>
                <w:lang w:eastAsia="ru-RU"/>
              </w:rPr>
              <w:t xml:space="preserve"> навчальний рік.</w:t>
            </w:r>
          </w:p>
        </w:tc>
        <w:tc>
          <w:tcPr>
            <w:tcW w:w="2551" w:type="dxa"/>
            <w:tcBorders>
              <w:top w:val="single" w:sz="4" w:space="0" w:color="auto"/>
              <w:left w:val="single" w:sz="4" w:space="0" w:color="auto"/>
              <w:bottom w:val="single" w:sz="4" w:space="0" w:color="auto"/>
              <w:right w:val="single" w:sz="4" w:space="0" w:color="auto"/>
            </w:tcBorders>
            <w:hideMark/>
          </w:tcPr>
          <w:p w:rsidR="00CE2752" w:rsidRPr="00E0040B" w:rsidRDefault="00CE2752" w:rsidP="00B445BC">
            <w:pPr>
              <w:spacing w:after="0" w:line="240" w:lineRule="atLeast"/>
              <w:ind w:firstLine="58"/>
              <w:jc w:val="both"/>
              <w:rPr>
                <w:rFonts w:ascii="Times New Roman" w:eastAsia="Times New Roman" w:hAnsi="Times New Roman"/>
                <w:bCs/>
                <w:sz w:val="20"/>
                <w:szCs w:val="20"/>
              </w:rPr>
            </w:pPr>
            <w:r w:rsidRPr="00E0040B">
              <w:rPr>
                <w:rFonts w:ascii="Times New Roman" w:eastAsia="Times New Roman" w:hAnsi="Times New Roman"/>
                <w:sz w:val="20"/>
                <w:szCs w:val="20"/>
                <w:lang w:eastAsia="ru-RU"/>
              </w:rPr>
              <w:t>вересень</w:t>
            </w:r>
          </w:p>
        </w:tc>
        <w:tc>
          <w:tcPr>
            <w:tcW w:w="2410" w:type="dxa"/>
            <w:tcBorders>
              <w:top w:val="single" w:sz="4" w:space="0" w:color="auto"/>
              <w:left w:val="single" w:sz="4" w:space="0" w:color="auto"/>
              <w:bottom w:val="single" w:sz="4" w:space="0" w:color="auto"/>
              <w:right w:val="single" w:sz="4" w:space="0" w:color="auto"/>
            </w:tcBorders>
          </w:tcPr>
          <w:p w:rsidR="00CE2752" w:rsidRPr="00E0040B"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E0040B"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rPr>
          <w:trHeight w:val="1626"/>
        </w:trPr>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rPr>
                <w:rFonts w:ascii="Times New Roman" w:eastAsia="Times New Roman" w:hAnsi="Times New Roman"/>
                <w:bCs/>
                <w:sz w:val="20"/>
                <w:szCs w:val="20"/>
              </w:rPr>
            </w:pPr>
            <w:r w:rsidRPr="00CC7366">
              <w:rPr>
                <w:rFonts w:ascii="Times New Roman" w:eastAsia="Times New Roman" w:hAnsi="Times New Roman"/>
                <w:sz w:val="20"/>
                <w:szCs w:val="20"/>
                <w:lang w:eastAsia="ru-RU"/>
              </w:rPr>
              <w:t>Складання бібліографічної моделі комплектування фонду навчальної літератури:</w:t>
            </w:r>
          </w:p>
          <w:p w:rsidR="00CE2752" w:rsidRPr="00CC7366" w:rsidRDefault="00CE2752" w:rsidP="00B445BC">
            <w:pPr>
              <w:spacing w:after="0" w:line="240" w:lineRule="atLeast"/>
              <w:ind w:firstLine="58"/>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а) робота з каталогами, тематичними планами видавництва, переліками підручників і навчальних посібників, рекомендованих Міністерством освіти і науки, молоді та спорту України, регіональним комплектом підручників.</w:t>
            </w:r>
          </w:p>
          <w:p w:rsidR="00CE2752" w:rsidRPr="003277F5" w:rsidRDefault="00CE2752" w:rsidP="00B445BC">
            <w:pPr>
              <w:spacing w:after="0" w:line="240" w:lineRule="atLeast"/>
              <w:ind w:firstLine="58"/>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б) складання спільно з учителями-предметниками замовлення на підручники з урахуванням їх вимог</w:t>
            </w:r>
          </w:p>
        </w:tc>
        <w:tc>
          <w:tcPr>
            <w:tcW w:w="2551"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rPr>
                <w:rFonts w:ascii="Times New Roman" w:eastAsia="Times New Roman" w:hAnsi="Times New Roman"/>
                <w:bCs/>
                <w:sz w:val="20"/>
                <w:szCs w:val="20"/>
              </w:rPr>
            </w:pPr>
          </w:p>
          <w:p w:rsidR="00CE2752" w:rsidRPr="00CC7366" w:rsidRDefault="00CE2752" w:rsidP="00B445BC">
            <w:pPr>
              <w:spacing w:after="0" w:line="240" w:lineRule="atLeast"/>
              <w:ind w:firstLine="58"/>
              <w:rPr>
                <w:rFonts w:ascii="Times New Roman" w:eastAsia="Times New Roman" w:hAnsi="Times New Roman"/>
                <w:sz w:val="20"/>
                <w:szCs w:val="20"/>
                <w:lang w:eastAsia="ru-RU"/>
              </w:rPr>
            </w:pPr>
          </w:p>
          <w:p w:rsidR="00CE2752" w:rsidRPr="00CC7366" w:rsidRDefault="00CE2752" w:rsidP="00B445BC">
            <w:pPr>
              <w:spacing w:after="0" w:line="240" w:lineRule="atLeast"/>
              <w:ind w:firstLine="58"/>
              <w:rPr>
                <w:rFonts w:ascii="Times New Roman" w:eastAsia="Times New Roman" w:hAnsi="Times New Roman"/>
                <w:sz w:val="20"/>
                <w:szCs w:val="20"/>
                <w:lang w:eastAsia="ru-RU"/>
              </w:rPr>
            </w:pPr>
          </w:p>
          <w:p w:rsidR="00CE2752" w:rsidRPr="00CC7366" w:rsidRDefault="00CE2752" w:rsidP="00B445BC">
            <w:pPr>
              <w:spacing w:after="0" w:line="240" w:lineRule="atLeast"/>
              <w:ind w:firstLine="58"/>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листопад</w:t>
            </w:r>
          </w:p>
          <w:p w:rsidR="00CE2752" w:rsidRPr="00CC7366" w:rsidRDefault="00CE2752" w:rsidP="00B445BC">
            <w:pPr>
              <w:spacing w:after="0" w:line="240" w:lineRule="atLeast"/>
              <w:rPr>
                <w:rFonts w:ascii="Times New Roman" w:eastAsia="Times New Roman" w:hAnsi="Times New Roman"/>
                <w:sz w:val="20"/>
                <w:szCs w:val="20"/>
                <w:lang w:eastAsia="ru-RU"/>
              </w:rPr>
            </w:pPr>
          </w:p>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грудень</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 xml:space="preserve">Складання звітних документів, </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034D56">
              <w:rPr>
                <w:rFonts w:ascii="Times New Roman" w:eastAsia="Times New Roman" w:hAnsi="Times New Roman"/>
                <w:sz w:val="20"/>
                <w:szCs w:val="20"/>
                <w:lang w:eastAsia="ru-RU"/>
              </w:rPr>
              <w:t>впродовж</w:t>
            </w:r>
            <w:r w:rsidRPr="00CC7366">
              <w:rPr>
                <w:rFonts w:ascii="Times New Roman" w:eastAsia="Times New Roman" w:hAnsi="Times New Roman"/>
                <w:sz w:val="20"/>
                <w:szCs w:val="20"/>
                <w:lang w:eastAsia="ru-RU"/>
              </w:rPr>
              <w:t xml:space="preserve"> року</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Приймання та видача підручників.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rPr>
                <w:rFonts w:ascii="Times New Roman" w:eastAsia="Times New Roman" w:hAnsi="Times New Roman"/>
                <w:bCs/>
                <w:sz w:val="20"/>
                <w:szCs w:val="20"/>
              </w:rPr>
            </w:pPr>
            <w:r w:rsidRPr="00CC7366">
              <w:rPr>
                <w:rFonts w:ascii="Times New Roman" w:eastAsia="Times New Roman" w:hAnsi="Times New Roman"/>
                <w:sz w:val="20"/>
                <w:szCs w:val="20"/>
                <w:lang w:eastAsia="ru-RU"/>
              </w:rPr>
              <w:t>травень-червень</w:t>
            </w:r>
          </w:p>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серпень-вересень</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Інформування вчителів та учнів про нові надходження підручників і навчальних посібників.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вересень</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Проведення роботи із збереження навчального фонду (рейди по класах із підбиттям підсумків).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двічі на рік</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rPr>
                <w:rFonts w:ascii="Times New Roman" w:eastAsia="Times New Roman" w:hAnsi="Times New Roman"/>
                <w:bCs/>
                <w:sz w:val="20"/>
                <w:szCs w:val="20"/>
              </w:rPr>
            </w:pPr>
            <w:r w:rsidRPr="00CC7366">
              <w:rPr>
                <w:rFonts w:ascii="Times New Roman" w:eastAsia="Times New Roman" w:hAnsi="Times New Roman"/>
                <w:sz w:val="20"/>
                <w:szCs w:val="20"/>
                <w:lang w:eastAsia="ru-RU"/>
              </w:rPr>
              <w:t>Робота із резервним фондом підручників:</w:t>
            </w:r>
          </w:p>
          <w:p w:rsidR="00CE2752" w:rsidRPr="00CC7366" w:rsidRDefault="00CE2752" w:rsidP="00CE2752">
            <w:pPr>
              <w:numPr>
                <w:ilvl w:val="0"/>
                <w:numId w:val="13"/>
              </w:numPr>
              <w:spacing w:after="0" w:line="240" w:lineRule="atLeast"/>
              <w:ind w:firstLine="58"/>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ведення обліку;</w:t>
            </w:r>
          </w:p>
          <w:p w:rsidR="00CE2752" w:rsidRPr="00CC7366" w:rsidRDefault="00CE2752" w:rsidP="00CE2752">
            <w:pPr>
              <w:numPr>
                <w:ilvl w:val="0"/>
                <w:numId w:val="13"/>
              </w:numPr>
              <w:spacing w:after="0" w:line="240" w:lineRule="atLeast"/>
              <w:ind w:firstLine="58"/>
              <w:rPr>
                <w:rFonts w:ascii="Times New Roman" w:eastAsia="Times New Roman" w:hAnsi="Times New Roman"/>
                <w:bCs/>
                <w:sz w:val="20"/>
                <w:szCs w:val="20"/>
              </w:rPr>
            </w:pPr>
            <w:r>
              <w:rPr>
                <w:rFonts w:ascii="Times New Roman" w:eastAsia="Times New Roman" w:hAnsi="Times New Roman"/>
                <w:sz w:val="20"/>
                <w:szCs w:val="20"/>
                <w:lang w:eastAsia="ru-RU"/>
              </w:rPr>
              <w:t>розміщення та</w:t>
            </w:r>
            <w:r w:rsidRPr="00CC7366">
              <w:rPr>
                <w:rFonts w:ascii="Times New Roman" w:eastAsia="Times New Roman" w:hAnsi="Times New Roman"/>
                <w:sz w:val="20"/>
                <w:szCs w:val="20"/>
                <w:lang w:eastAsia="ru-RU"/>
              </w:rPr>
              <w:t xml:space="preserve"> збереження</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вересень-жовтень</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Поповнення постійно діючої виставки «Підручник – твій помічник і друг».</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034D56">
              <w:rPr>
                <w:rFonts w:ascii="Times New Roman" w:eastAsia="Times New Roman" w:hAnsi="Times New Roman"/>
                <w:sz w:val="20"/>
                <w:szCs w:val="20"/>
                <w:lang w:eastAsia="ru-RU"/>
              </w:rPr>
              <w:t xml:space="preserve">впродовж </w:t>
            </w:r>
            <w:r w:rsidRPr="00CC7366">
              <w:rPr>
                <w:rFonts w:ascii="Times New Roman" w:eastAsia="Times New Roman" w:hAnsi="Times New Roman"/>
                <w:sz w:val="20"/>
                <w:szCs w:val="20"/>
                <w:lang w:eastAsia="ru-RU"/>
              </w:rPr>
              <w:t>року</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Своєчасна обробка та реєстрація літератури, що надходить.</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у міру надходження</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rPr>
                <w:rFonts w:ascii="Times New Roman" w:eastAsia="Times New Roman" w:hAnsi="Times New Roman"/>
                <w:bCs/>
                <w:sz w:val="20"/>
                <w:szCs w:val="20"/>
              </w:rPr>
            </w:pPr>
            <w:r w:rsidRPr="00CC7366">
              <w:rPr>
                <w:rFonts w:ascii="Times New Roman" w:eastAsia="Times New Roman" w:hAnsi="Times New Roman"/>
                <w:sz w:val="20"/>
                <w:szCs w:val="20"/>
                <w:lang w:eastAsia="ru-RU"/>
              </w:rPr>
              <w:t xml:space="preserve">Забезпечення вільного доступу </w:t>
            </w:r>
            <w:r>
              <w:rPr>
                <w:rFonts w:ascii="Times New Roman" w:eastAsia="Times New Roman" w:hAnsi="Times New Roman"/>
                <w:sz w:val="20"/>
                <w:szCs w:val="20"/>
                <w:lang w:eastAsia="ru-RU"/>
              </w:rPr>
              <w:t>в</w:t>
            </w:r>
            <w:r w:rsidRPr="00CC7366">
              <w:rPr>
                <w:rFonts w:ascii="Times New Roman" w:eastAsia="Times New Roman" w:hAnsi="Times New Roman"/>
                <w:sz w:val="20"/>
                <w:szCs w:val="20"/>
                <w:lang w:eastAsia="ru-RU"/>
              </w:rPr>
              <w:t xml:space="preserve"> бібліотечному інформаційному центрі:</w:t>
            </w:r>
          </w:p>
          <w:p w:rsidR="00CE2752" w:rsidRPr="00CC7366" w:rsidRDefault="00CE2752" w:rsidP="00CE2752">
            <w:pPr>
              <w:numPr>
                <w:ilvl w:val="0"/>
                <w:numId w:val="13"/>
              </w:numPr>
              <w:spacing w:after="0" w:line="240" w:lineRule="atLeast"/>
              <w:ind w:left="58" w:firstLine="58"/>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до художнього фонду (для учнів 1-4 класів);</w:t>
            </w:r>
          </w:p>
          <w:p w:rsidR="00CE2752" w:rsidRPr="00CC7366" w:rsidRDefault="00CE2752" w:rsidP="00CE2752">
            <w:pPr>
              <w:numPr>
                <w:ilvl w:val="0"/>
                <w:numId w:val="13"/>
              </w:numPr>
              <w:spacing w:after="0" w:line="240" w:lineRule="atLeast"/>
              <w:ind w:left="58" w:firstLine="58"/>
              <w:rPr>
                <w:rFonts w:ascii="Times New Roman" w:eastAsia="Times New Roman" w:hAnsi="Times New Roman"/>
                <w:sz w:val="20"/>
                <w:szCs w:val="20"/>
                <w:lang w:eastAsia="ru-RU"/>
              </w:rPr>
            </w:pPr>
            <w:r w:rsidRPr="00CC7366">
              <w:rPr>
                <w:rFonts w:ascii="Times New Roman" w:eastAsia="Times New Roman" w:hAnsi="Times New Roman"/>
                <w:sz w:val="20"/>
                <w:szCs w:val="20"/>
                <w:lang w:eastAsia="ru-RU"/>
              </w:rPr>
              <w:t>до фонду періодики (для учнів та співробітників);</w:t>
            </w:r>
          </w:p>
          <w:p w:rsidR="00CE2752" w:rsidRPr="00CC7366" w:rsidRDefault="00CE2752" w:rsidP="00CE2752">
            <w:pPr>
              <w:numPr>
                <w:ilvl w:val="0"/>
                <w:numId w:val="13"/>
              </w:numPr>
              <w:spacing w:after="0" w:line="240" w:lineRule="atLeast"/>
              <w:ind w:left="58" w:firstLine="58"/>
              <w:rPr>
                <w:rFonts w:ascii="Times New Roman" w:eastAsia="Times New Roman" w:hAnsi="Times New Roman"/>
                <w:bCs/>
                <w:sz w:val="20"/>
                <w:szCs w:val="20"/>
              </w:rPr>
            </w:pPr>
            <w:r w:rsidRPr="00CC7366">
              <w:rPr>
                <w:rFonts w:ascii="Times New Roman" w:eastAsia="Times New Roman" w:hAnsi="Times New Roman"/>
                <w:sz w:val="20"/>
                <w:szCs w:val="20"/>
                <w:lang w:eastAsia="ru-RU"/>
              </w:rPr>
              <w:t>до фонду підручників (на вимогу)</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постійно</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Видача видань читачам.</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постійно</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Дотримання правильног</w:t>
            </w:r>
            <w:r>
              <w:rPr>
                <w:rFonts w:ascii="Times New Roman" w:eastAsia="Times New Roman" w:hAnsi="Times New Roman"/>
                <w:sz w:val="20"/>
                <w:szCs w:val="20"/>
                <w:lang w:eastAsia="ru-RU"/>
              </w:rPr>
              <w:t>о розташування</w:t>
            </w:r>
            <w:r w:rsidRPr="00CC7366">
              <w:rPr>
                <w:rFonts w:ascii="Times New Roman" w:eastAsia="Times New Roman" w:hAnsi="Times New Roman"/>
                <w:sz w:val="20"/>
                <w:szCs w:val="20"/>
                <w:lang w:eastAsia="ru-RU"/>
              </w:rPr>
              <w:t xml:space="preserve"> на стелажах.</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постійно</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Ведення роботи по збереженню фонду.</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постійно</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Створення і підтримка комфортних умов для роботи читачів.</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постійно</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Робота по дрібному ремонту художніх видань, методичної літератури і підручників із залученням активу бібліотеки та учнів на уроках трудового навчання в початкових класах.</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постійно</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rPr>
          <w:trHeight w:val="629"/>
        </w:trPr>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rPr>
                <w:rFonts w:ascii="Times New Roman" w:eastAsia="Times New Roman" w:hAnsi="Times New Roman"/>
                <w:bCs/>
                <w:sz w:val="20"/>
                <w:szCs w:val="20"/>
              </w:rPr>
            </w:pPr>
            <w:r w:rsidRPr="00CC7366">
              <w:rPr>
                <w:rFonts w:ascii="Times New Roman" w:eastAsia="Times New Roman" w:hAnsi="Times New Roman"/>
                <w:sz w:val="20"/>
                <w:szCs w:val="20"/>
                <w:lang w:eastAsia="ru-RU"/>
              </w:rPr>
              <w:t>Періодичне списання фонду з урахуванням ветхості і морального зносу.</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bCs/>
                <w:sz w:val="20"/>
                <w:szCs w:val="20"/>
              </w:rPr>
              <w:t>Вересень,грудень</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Своєчасно інформувати читачів про проведені заходи.</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034D56">
              <w:rPr>
                <w:rFonts w:ascii="Times New Roman" w:eastAsia="Times New Roman" w:hAnsi="Times New Roman"/>
                <w:sz w:val="20"/>
                <w:szCs w:val="20"/>
                <w:lang w:eastAsia="ru-RU"/>
              </w:rPr>
              <w:t>впродовж</w:t>
            </w:r>
            <w:r w:rsidRPr="00CC7366">
              <w:rPr>
                <w:rFonts w:ascii="Times New Roman" w:eastAsia="Times New Roman" w:hAnsi="Times New Roman"/>
                <w:sz w:val="20"/>
                <w:szCs w:val="20"/>
                <w:lang w:eastAsia="ru-RU"/>
              </w:rPr>
              <w:t xml:space="preserve"> року</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r w:rsidR="00CE2752" w:rsidRPr="00CC7366" w:rsidTr="009E138A">
        <w:tc>
          <w:tcPr>
            <w:tcW w:w="568" w:type="dxa"/>
            <w:tcBorders>
              <w:top w:val="single" w:sz="4" w:space="0" w:color="auto"/>
              <w:left w:val="single" w:sz="4" w:space="0" w:color="auto"/>
              <w:bottom w:val="single" w:sz="4" w:space="0" w:color="auto"/>
              <w:right w:val="single" w:sz="4" w:space="0" w:color="auto"/>
            </w:tcBorders>
          </w:tcPr>
          <w:p w:rsidR="00CE2752" w:rsidRPr="00CC7366" w:rsidRDefault="00CE2752" w:rsidP="00CE2752">
            <w:pPr>
              <w:numPr>
                <w:ilvl w:val="0"/>
                <w:numId w:val="12"/>
              </w:numPr>
              <w:spacing w:after="0" w:line="240" w:lineRule="atLeast"/>
              <w:rPr>
                <w:rFonts w:ascii="Times New Roman" w:eastAsia="Times New Roman" w:hAnsi="Times New Roman"/>
                <w:bCs/>
                <w:sz w:val="20"/>
                <w:szCs w:val="20"/>
              </w:rPr>
            </w:pPr>
          </w:p>
        </w:tc>
        <w:tc>
          <w:tcPr>
            <w:tcW w:w="8080"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Оформити звіт за минулий рік про виконану роботу та ознайомити читачів із цим звітом.</w:t>
            </w:r>
          </w:p>
        </w:tc>
        <w:tc>
          <w:tcPr>
            <w:tcW w:w="2551" w:type="dxa"/>
            <w:tcBorders>
              <w:top w:val="single" w:sz="4" w:space="0" w:color="auto"/>
              <w:left w:val="single" w:sz="4" w:space="0" w:color="auto"/>
              <w:bottom w:val="single" w:sz="4" w:space="0" w:color="auto"/>
              <w:right w:val="single" w:sz="4" w:space="0" w:color="auto"/>
            </w:tcBorders>
            <w:hideMark/>
          </w:tcPr>
          <w:p w:rsidR="00CE2752" w:rsidRPr="00CC7366" w:rsidRDefault="00CE2752" w:rsidP="00B445BC">
            <w:pPr>
              <w:spacing w:after="0" w:line="240" w:lineRule="atLeast"/>
              <w:ind w:firstLine="58"/>
              <w:jc w:val="both"/>
              <w:rPr>
                <w:rFonts w:ascii="Times New Roman" w:eastAsia="Times New Roman" w:hAnsi="Times New Roman"/>
                <w:bCs/>
                <w:sz w:val="20"/>
                <w:szCs w:val="20"/>
              </w:rPr>
            </w:pPr>
            <w:r w:rsidRPr="00CC7366">
              <w:rPr>
                <w:rFonts w:ascii="Times New Roman" w:eastAsia="Times New Roman" w:hAnsi="Times New Roman"/>
                <w:sz w:val="20"/>
                <w:szCs w:val="20"/>
                <w:lang w:eastAsia="ru-RU"/>
              </w:rPr>
              <w:t>червень</w:t>
            </w:r>
          </w:p>
        </w:tc>
        <w:tc>
          <w:tcPr>
            <w:tcW w:w="2410" w:type="dxa"/>
            <w:tcBorders>
              <w:top w:val="single" w:sz="4" w:space="0" w:color="auto"/>
              <w:left w:val="single" w:sz="4" w:space="0" w:color="auto"/>
              <w:bottom w:val="single" w:sz="4" w:space="0" w:color="auto"/>
              <w:right w:val="single" w:sz="4" w:space="0" w:color="auto"/>
            </w:tcBorders>
          </w:tcPr>
          <w:p w:rsidR="00CE2752" w:rsidRDefault="00CE2752" w:rsidP="00B445BC"/>
        </w:tc>
        <w:tc>
          <w:tcPr>
            <w:tcW w:w="1985" w:type="dxa"/>
            <w:tcBorders>
              <w:top w:val="single" w:sz="4" w:space="0" w:color="auto"/>
              <w:left w:val="single" w:sz="4" w:space="0" w:color="auto"/>
              <w:bottom w:val="single" w:sz="4" w:space="0" w:color="auto"/>
              <w:right w:val="single" w:sz="4" w:space="0" w:color="auto"/>
            </w:tcBorders>
          </w:tcPr>
          <w:p w:rsidR="00CE2752" w:rsidRPr="00CC7366" w:rsidRDefault="00CE2752" w:rsidP="00B445BC">
            <w:pPr>
              <w:spacing w:after="0" w:line="240" w:lineRule="atLeast"/>
              <w:ind w:firstLine="58"/>
              <w:jc w:val="both"/>
              <w:rPr>
                <w:rFonts w:ascii="Times New Roman" w:eastAsia="Times New Roman" w:hAnsi="Times New Roman"/>
                <w:sz w:val="20"/>
                <w:szCs w:val="20"/>
                <w:lang w:eastAsia="ru-RU"/>
              </w:rPr>
            </w:pPr>
          </w:p>
        </w:tc>
      </w:tr>
    </w:tbl>
    <w:p w:rsidR="00CE2752" w:rsidRDefault="00CE2752" w:rsidP="00CE2752">
      <w:pPr>
        <w:tabs>
          <w:tab w:val="left" w:pos="2370"/>
        </w:tabs>
        <w:rPr>
          <w:rFonts w:ascii="Times New Roman" w:hAnsi="Times New Roman"/>
          <w:b/>
          <w:sz w:val="32"/>
          <w:szCs w:val="32"/>
        </w:rPr>
      </w:pPr>
    </w:p>
    <w:p w:rsidR="00674580" w:rsidRDefault="00674580" w:rsidP="00CE2752">
      <w:pPr>
        <w:tabs>
          <w:tab w:val="left" w:pos="2370"/>
        </w:tabs>
        <w:jc w:val="center"/>
        <w:rPr>
          <w:rFonts w:ascii="Times New Roman" w:hAnsi="Times New Roman"/>
          <w:b/>
          <w:sz w:val="32"/>
          <w:szCs w:val="32"/>
        </w:rPr>
      </w:pPr>
    </w:p>
    <w:p w:rsidR="00674580" w:rsidRDefault="00674580" w:rsidP="00CE2752">
      <w:pPr>
        <w:tabs>
          <w:tab w:val="left" w:pos="2370"/>
        </w:tabs>
        <w:jc w:val="center"/>
        <w:rPr>
          <w:rFonts w:ascii="Times New Roman" w:hAnsi="Times New Roman"/>
          <w:b/>
          <w:sz w:val="32"/>
          <w:szCs w:val="32"/>
        </w:rPr>
      </w:pPr>
    </w:p>
    <w:p w:rsidR="00CE2752" w:rsidRDefault="00CE2752" w:rsidP="00CE2752">
      <w:pPr>
        <w:tabs>
          <w:tab w:val="left" w:pos="2370"/>
        </w:tabs>
        <w:jc w:val="center"/>
        <w:rPr>
          <w:rFonts w:ascii="Times New Roman" w:hAnsi="Times New Roman"/>
          <w:b/>
          <w:sz w:val="32"/>
          <w:szCs w:val="32"/>
        </w:rPr>
      </w:pPr>
      <w:r w:rsidRPr="007E658A">
        <w:rPr>
          <w:rFonts w:ascii="Times New Roman" w:hAnsi="Times New Roman"/>
          <w:b/>
          <w:sz w:val="32"/>
          <w:szCs w:val="32"/>
        </w:rPr>
        <w:t>Р о з д і л ІІІ</w:t>
      </w:r>
    </w:p>
    <w:p w:rsidR="00CE2752" w:rsidRDefault="00CE2752" w:rsidP="00CE2752">
      <w:pPr>
        <w:tabs>
          <w:tab w:val="left" w:pos="2370"/>
        </w:tabs>
        <w:jc w:val="center"/>
        <w:rPr>
          <w:rFonts w:ascii="Times New Roman" w:hAnsi="Times New Roman"/>
          <w:b/>
          <w:sz w:val="32"/>
          <w:szCs w:val="32"/>
        </w:rPr>
      </w:pPr>
      <w:r w:rsidRPr="004E70C0">
        <w:rPr>
          <w:rFonts w:ascii="Times New Roman" w:hAnsi="Times New Roman"/>
          <w:b/>
          <w:sz w:val="32"/>
          <w:szCs w:val="32"/>
        </w:rPr>
        <w:t>СИСТЕМА ОЦІНЮВАННЯ ЗДОБУВАЧІВ ОСВІТИ</w:t>
      </w:r>
    </w:p>
    <w:tbl>
      <w:tblPr>
        <w:tblW w:w="154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8080"/>
        <w:gridCol w:w="2410"/>
        <w:gridCol w:w="1843"/>
        <w:gridCol w:w="2126"/>
      </w:tblGrid>
      <w:tr w:rsidR="00AF2DE7" w:rsidRPr="006062E1" w:rsidTr="00AF2DE7">
        <w:tc>
          <w:tcPr>
            <w:tcW w:w="1021" w:type="dxa"/>
            <w:shd w:val="clear" w:color="auto" w:fill="auto"/>
          </w:tcPr>
          <w:p w:rsidR="00AF2DE7" w:rsidRPr="006062E1" w:rsidRDefault="00AF2DE7" w:rsidP="009E1955">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w:t>
            </w:r>
          </w:p>
          <w:p w:rsidR="00AF2DE7" w:rsidRPr="006062E1" w:rsidRDefault="00AF2DE7" w:rsidP="009E1955">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з/п</w:t>
            </w:r>
          </w:p>
        </w:tc>
        <w:tc>
          <w:tcPr>
            <w:tcW w:w="8080" w:type="dxa"/>
            <w:shd w:val="clear" w:color="auto" w:fill="auto"/>
          </w:tcPr>
          <w:p w:rsidR="00AF2DE7" w:rsidRPr="006062E1" w:rsidRDefault="00AF2DE7" w:rsidP="009E1955">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Заходи</w:t>
            </w:r>
          </w:p>
        </w:tc>
        <w:tc>
          <w:tcPr>
            <w:tcW w:w="2410" w:type="dxa"/>
            <w:shd w:val="clear" w:color="auto" w:fill="auto"/>
          </w:tcPr>
          <w:p w:rsidR="00AF2DE7" w:rsidRPr="006062E1" w:rsidRDefault="00AF2DE7" w:rsidP="009E1955">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Термін виконання</w:t>
            </w:r>
          </w:p>
        </w:tc>
        <w:tc>
          <w:tcPr>
            <w:tcW w:w="1843" w:type="dxa"/>
            <w:shd w:val="clear" w:color="auto" w:fill="auto"/>
          </w:tcPr>
          <w:p w:rsidR="00AF2DE7" w:rsidRPr="006062E1" w:rsidRDefault="00AF2DE7" w:rsidP="009E1955">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Відповідальний</w:t>
            </w:r>
          </w:p>
        </w:tc>
        <w:tc>
          <w:tcPr>
            <w:tcW w:w="2126" w:type="dxa"/>
            <w:shd w:val="clear" w:color="auto" w:fill="auto"/>
          </w:tcPr>
          <w:p w:rsidR="00AF2DE7" w:rsidRPr="006062E1" w:rsidRDefault="00AF2DE7" w:rsidP="009E1955">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Відмітка про виконання</w:t>
            </w:r>
          </w:p>
        </w:tc>
      </w:tr>
    </w:tbl>
    <w:tbl>
      <w:tblPr>
        <w:tblStyle w:val="afff"/>
        <w:tblW w:w="15492" w:type="dxa"/>
        <w:jc w:val="center"/>
        <w:tblLook w:val="04A0" w:firstRow="1" w:lastRow="0" w:firstColumn="1" w:lastColumn="0" w:noHBand="0" w:noVBand="1"/>
      </w:tblPr>
      <w:tblGrid>
        <w:gridCol w:w="1070"/>
        <w:gridCol w:w="3068"/>
        <w:gridCol w:w="5055"/>
        <w:gridCol w:w="2305"/>
        <w:gridCol w:w="1923"/>
        <w:gridCol w:w="2071"/>
      </w:tblGrid>
      <w:tr w:rsidR="00BC41F5" w:rsidRPr="001F5898" w:rsidTr="009E1955">
        <w:trPr>
          <w:jc w:val="center"/>
        </w:trPr>
        <w:tc>
          <w:tcPr>
            <w:tcW w:w="1070" w:type="dxa"/>
            <w:vMerge w:val="restart"/>
            <w:vAlign w:val="center"/>
          </w:tcPr>
          <w:p w:rsidR="00BC41F5" w:rsidRPr="001F5898" w:rsidRDefault="00BC41F5" w:rsidP="009E1955">
            <w:pPr>
              <w:jc w:val="center"/>
            </w:pPr>
            <w:r w:rsidRPr="001F5898">
              <w:t>1.</w:t>
            </w:r>
          </w:p>
        </w:tc>
        <w:tc>
          <w:tcPr>
            <w:tcW w:w="3068" w:type="dxa"/>
            <w:vMerge w:val="restart"/>
          </w:tcPr>
          <w:p w:rsidR="00BC41F5" w:rsidRPr="001F5898" w:rsidRDefault="00BC41F5" w:rsidP="009E1955">
            <w:r w:rsidRPr="001F5898">
              <w:t>Наявність відкритої, прозорої і зрозумілої для здобувачів освіти системи оцінювання їх навчальних досягнень</w:t>
            </w:r>
          </w:p>
        </w:tc>
        <w:tc>
          <w:tcPr>
            <w:tcW w:w="5055" w:type="dxa"/>
          </w:tcPr>
          <w:p w:rsidR="00BC41F5" w:rsidRPr="001F5898" w:rsidRDefault="00BC41F5" w:rsidP="009E1955">
            <w:r w:rsidRPr="001F5898">
              <w:t>Ознайомлення здобувачів освіти з критеріями о</w:t>
            </w:r>
            <w:r w:rsidR="00AF2DE7">
              <w:t>цінювання навчальних досягнень 7</w:t>
            </w:r>
            <w:r w:rsidRPr="001F5898">
              <w:t>-11 класів з навчальних предметів</w:t>
            </w:r>
          </w:p>
        </w:tc>
        <w:tc>
          <w:tcPr>
            <w:tcW w:w="2305" w:type="dxa"/>
          </w:tcPr>
          <w:p w:rsidR="00BC41F5" w:rsidRPr="001F5898" w:rsidRDefault="00BC41F5" w:rsidP="009E1955">
            <w:pPr>
              <w:jc w:val="center"/>
            </w:pPr>
            <w:r w:rsidRPr="001F5898">
              <w:t>Адміністрація</w:t>
            </w:r>
          </w:p>
        </w:tc>
        <w:tc>
          <w:tcPr>
            <w:tcW w:w="1923" w:type="dxa"/>
          </w:tcPr>
          <w:p w:rsidR="00BC41F5" w:rsidRPr="001F5898" w:rsidRDefault="00BC41F5" w:rsidP="009E1955">
            <w:pPr>
              <w:jc w:val="center"/>
            </w:pPr>
            <w:r w:rsidRPr="001F5898">
              <w:t xml:space="preserve">Постійно </w:t>
            </w:r>
          </w:p>
        </w:tc>
        <w:tc>
          <w:tcPr>
            <w:tcW w:w="2071" w:type="dxa"/>
          </w:tcPr>
          <w:p w:rsidR="00BC41F5" w:rsidRPr="001F5898" w:rsidRDefault="00BC41F5" w:rsidP="009E1955">
            <w:pPr>
              <w:jc w:val="center"/>
            </w:pPr>
          </w:p>
        </w:tc>
      </w:tr>
      <w:tr w:rsidR="00BC41F5" w:rsidRPr="001F5898" w:rsidTr="009E1955">
        <w:trPr>
          <w:jc w:val="center"/>
        </w:trPr>
        <w:tc>
          <w:tcPr>
            <w:tcW w:w="1070" w:type="dxa"/>
            <w:vMerge/>
            <w:vAlign w:val="center"/>
          </w:tcPr>
          <w:p w:rsidR="00BC41F5" w:rsidRPr="001F5898" w:rsidRDefault="00BC41F5" w:rsidP="009E1955">
            <w:pPr>
              <w:jc w:val="center"/>
            </w:pPr>
          </w:p>
        </w:tc>
        <w:tc>
          <w:tcPr>
            <w:tcW w:w="3068" w:type="dxa"/>
            <w:vMerge/>
          </w:tcPr>
          <w:p w:rsidR="00BC41F5" w:rsidRPr="001F5898" w:rsidRDefault="00BC41F5" w:rsidP="009E1955"/>
        </w:tc>
        <w:tc>
          <w:tcPr>
            <w:tcW w:w="5055" w:type="dxa"/>
          </w:tcPr>
          <w:p w:rsidR="00BC41F5" w:rsidRPr="001F5898" w:rsidRDefault="00BC41F5" w:rsidP="009E1955">
            <w:r w:rsidRPr="001F5898">
              <w:t xml:space="preserve">Доведення до відома батьків </w:t>
            </w:r>
            <w:hyperlink r:id="rId23" w:history="1">
              <w:r w:rsidRPr="001F5898">
                <w:rPr>
                  <w:rStyle w:val="a3"/>
                  <w:bdr w:val="none" w:sz="0" w:space="0" w:color="auto" w:frame="1"/>
                  <w:shd w:val="clear" w:color="auto" w:fill="FFFFFF"/>
                </w:rPr>
                <w:t>методичних рекомендацій оцінювання навчальних досягнень учнів у Новій українській школі</w:t>
              </w:r>
            </w:hyperlink>
          </w:p>
        </w:tc>
        <w:tc>
          <w:tcPr>
            <w:tcW w:w="2305" w:type="dxa"/>
          </w:tcPr>
          <w:p w:rsidR="00BC41F5" w:rsidRPr="001F5898" w:rsidRDefault="00BC41F5" w:rsidP="009E1955">
            <w:pPr>
              <w:jc w:val="center"/>
            </w:pPr>
            <w:r w:rsidRPr="001F5898">
              <w:t>Адміністрація</w:t>
            </w:r>
          </w:p>
        </w:tc>
        <w:tc>
          <w:tcPr>
            <w:tcW w:w="1923" w:type="dxa"/>
          </w:tcPr>
          <w:p w:rsidR="00BC41F5" w:rsidRPr="001F5898" w:rsidRDefault="00BC41F5" w:rsidP="009E1955">
            <w:pPr>
              <w:jc w:val="center"/>
            </w:pPr>
            <w:r w:rsidRPr="001F5898">
              <w:t>Постійно</w:t>
            </w:r>
          </w:p>
        </w:tc>
        <w:tc>
          <w:tcPr>
            <w:tcW w:w="2071" w:type="dxa"/>
          </w:tcPr>
          <w:p w:rsidR="00BC41F5" w:rsidRPr="001F5898" w:rsidRDefault="00BC41F5" w:rsidP="009E1955">
            <w:pPr>
              <w:jc w:val="center"/>
            </w:pPr>
          </w:p>
        </w:tc>
      </w:tr>
      <w:tr w:rsidR="00BC41F5" w:rsidRPr="001F5898" w:rsidTr="009E1955">
        <w:trPr>
          <w:jc w:val="center"/>
        </w:trPr>
        <w:tc>
          <w:tcPr>
            <w:tcW w:w="1070" w:type="dxa"/>
            <w:vMerge/>
            <w:vAlign w:val="center"/>
          </w:tcPr>
          <w:p w:rsidR="00BC41F5" w:rsidRPr="001F5898" w:rsidRDefault="00BC41F5" w:rsidP="009E1955">
            <w:pPr>
              <w:jc w:val="center"/>
            </w:pPr>
          </w:p>
        </w:tc>
        <w:tc>
          <w:tcPr>
            <w:tcW w:w="3068" w:type="dxa"/>
            <w:vMerge/>
          </w:tcPr>
          <w:p w:rsidR="00BC41F5" w:rsidRPr="001F5898" w:rsidRDefault="00BC41F5" w:rsidP="009E1955"/>
        </w:tc>
        <w:tc>
          <w:tcPr>
            <w:tcW w:w="5055" w:type="dxa"/>
          </w:tcPr>
          <w:p w:rsidR="00BC41F5" w:rsidRPr="001F5898" w:rsidRDefault="00BC41F5" w:rsidP="009E1955">
            <w:r w:rsidRPr="001F5898">
              <w:t>Висвітлення інформації стосовно критеріїв оцінювання на офіційному сайті школи</w:t>
            </w:r>
          </w:p>
        </w:tc>
        <w:tc>
          <w:tcPr>
            <w:tcW w:w="2305" w:type="dxa"/>
          </w:tcPr>
          <w:p w:rsidR="00BC41F5" w:rsidRPr="001F5898" w:rsidRDefault="00BC41F5" w:rsidP="009E1955">
            <w:pPr>
              <w:jc w:val="center"/>
            </w:pPr>
            <w:r w:rsidRPr="001F5898">
              <w:t>Адміністрація</w:t>
            </w:r>
          </w:p>
        </w:tc>
        <w:tc>
          <w:tcPr>
            <w:tcW w:w="1923" w:type="dxa"/>
          </w:tcPr>
          <w:p w:rsidR="00BC41F5" w:rsidRPr="001F5898" w:rsidRDefault="00BC41F5" w:rsidP="009E1955">
            <w:pPr>
              <w:jc w:val="center"/>
            </w:pPr>
            <w:r w:rsidRPr="001F5898">
              <w:t>Постійно</w:t>
            </w:r>
          </w:p>
        </w:tc>
        <w:tc>
          <w:tcPr>
            <w:tcW w:w="2071" w:type="dxa"/>
          </w:tcPr>
          <w:p w:rsidR="00BC41F5" w:rsidRPr="001F5898" w:rsidRDefault="00BC41F5" w:rsidP="009E1955">
            <w:pPr>
              <w:jc w:val="center"/>
            </w:pPr>
          </w:p>
        </w:tc>
      </w:tr>
      <w:tr w:rsidR="00BC41F5" w:rsidRPr="001F5898" w:rsidTr="009E1955">
        <w:trPr>
          <w:jc w:val="center"/>
        </w:trPr>
        <w:tc>
          <w:tcPr>
            <w:tcW w:w="1070" w:type="dxa"/>
            <w:vMerge w:val="restart"/>
            <w:vAlign w:val="center"/>
          </w:tcPr>
          <w:p w:rsidR="00BC41F5" w:rsidRPr="001F5898" w:rsidRDefault="00BC41F5" w:rsidP="009E1955">
            <w:pPr>
              <w:jc w:val="center"/>
            </w:pPr>
            <w:r w:rsidRPr="001F5898">
              <w:t>2.</w:t>
            </w:r>
          </w:p>
        </w:tc>
        <w:tc>
          <w:tcPr>
            <w:tcW w:w="3068" w:type="dxa"/>
            <w:vMerge w:val="restart"/>
          </w:tcPr>
          <w:p w:rsidR="00BC41F5" w:rsidRPr="001F5898" w:rsidRDefault="00BC41F5" w:rsidP="009E1955">
            <w:r w:rsidRPr="001F5898">
              <w:t>Застосування внутрішнього моніторингу, що передбачає систематичне відстеження та корегування результатів навчання кожного здобувача освіти</w:t>
            </w:r>
          </w:p>
        </w:tc>
        <w:tc>
          <w:tcPr>
            <w:tcW w:w="5055" w:type="dxa"/>
          </w:tcPr>
          <w:p w:rsidR="00BC41F5" w:rsidRPr="001F5898" w:rsidRDefault="00BC41F5" w:rsidP="009E1955">
            <w:r w:rsidRPr="001F5898">
              <w:t xml:space="preserve">Забезпечення участі учнів 4, 9, 11-х класів у Державній підсумковій атестації </w:t>
            </w:r>
          </w:p>
        </w:tc>
        <w:tc>
          <w:tcPr>
            <w:tcW w:w="2305" w:type="dxa"/>
          </w:tcPr>
          <w:p w:rsidR="00BC41F5" w:rsidRPr="001F5898" w:rsidRDefault="00BC41F5" w:rsidP="009E1955">
            <w:pPr>
              <w:jc w:val="center"/>
            </w:pPr>
            <w:r w:rsidRPr="001F5898">
              <w:t>Адміністрація</w:t>
            </w:r>
          </w:p>
        </w:tc>
        <w:tc>
          <w:tcPr>
            <w:tcW w:w="1923" w:type="dxa"/>
          </w:tcPr>
          <w:p w:rsidR="00BC41F5" w:rsidRPr="001F5898" w:rsidRDefault="00BC41F5" w:rsidP="009E1955">
            <w:pPr>
              <w:jc w:val="center"/>
            </w:pPr>
            <w:r w:rsidRPr="001F5898">
              <w:t>Травень-червень</w:t>
            </w:r>
          </w:p>
        </w:tc>
        <w:tc>
          <w:tcPr>
            <w:tcW w:w="2071" w:type="dxa"/>
          </w:tcPr>
          <w:p w:rsidR="00BC41F5" w:rsidRPr="001F5898" w:rsidRDefault="00BC41F5" w:rsidP="009E1955">
            <w:pPr>
              <w:jc w:val="center"/>
            </w:pPr>
          </w:p>
        </w:tc>
      </w:tr>
      <w:tr w:rsidR="00BC41F5" w:rsidRPr="001F5898" w:rsidTr="009E1955">
        <w:trPr>
          <w:trHeight w:val="786"/>
          <w:jc w:val="center"/>
        </w:trPr>
        <w:tc>
          <w:tcPr>
            <w:tcW w:w="1070" w:type="dxa"/>
            <w:vMerge/>
            <w:vAlign w:val="center"/>
          </w:tcPr>
          <w:p w:rsidR="00BC41F5" w:rsidRPr="001F5898" w:rsidRDefault="00BC41F5" w:rsidP="009E1955">
            <w:pPr>
              <w:jc w:val="center"/>
            </w:pPr>
          </w:p>
        </w:tc>
        <w:tc>
          <w:tcPr>
            <w:tcW w:w="3068" w:type="dxa"/>
            <w:vMerge/>
          </w:tcPr>
          <w:p w:rsidR="00BC41F5" w:rsidRPr="001F5898" w:rsidRDefault="00BC41F5" w:rsidP="009E1955"/>
        </w:tc>
        <w:tc>
          <w:tcPr>
            <w:tcW w:w="5055" w:type="dxa"/>
          </w:tcPr>
          <w:p w:rsidR="00BC41F5" w:rsidRPr="001F5898" w:rsidRDefault="00BC41F5" w:rsidP="009E1955">
            <w:r w:rsidRPr="001F5898">
              <w:t>Проведення моніторингу результатів досягнень учнів у відповідності річний бал/ державна підсумкова атестація</w:t>
            </w:r>
          </w:p>
        </w:tc>
        <w:tc>
          <w:tcPr>
            <w:tcW w:w="2305" w:type="dxa"/>
          </w:tcPr>
          <w:p w:rsidR="00BC41F5" w:rsidRPr="001A469A" w:rsidRDefault="001A469A" w:rsidP="009E1955">
            <w:pPr>
              <w:tabs>
                <w:tab w:val="left" w:pos="0"/>
              </w:tabs>
              <w:jc w:val="center"/>
              <w:rPr>
                <w:lang w:eastAsia="uk-UA"/>
              </w:rPr>
            </w:pPr>
            <w:r w:rsidRPr="001A469A">
              <w:t>Яцина Н.З.</w:t>
            </w:r>
            <w:r w:rsidR="00BC41F5" w:rsidRPr="001A469A">
              <w:rPr>
                <w:lang w:eastAsia="uk-UA"/>
              </w:rPr>
              <w:t>,</w:t>
            </w:r>
          </w:p>
          <w:p w:rsidR="00BC41F5" w:rsidRPr="001A469A" w:rsidRDefault="00BC41F5" w:rsidP="009E1955">
            <w:pPr>
              <w:jc w:val="center"/>
            </w:pPr>
            <w:r w:rsidRPr="001A469A">
              <w:rPr>
                <w:lang w:eastAsia="uk-UA"/>
              </w:rPr>
              <w:t>заступник директора з НВР</w:t>
            </w:r>
          </w:p>
        </w:tc>
        <w:tc>
          <w:tcPr>
            <w:tcW w:w="1923" w:type="dxa"/>
          </w:tcPr>
          <w:p w:rsidR="00BC41F5" w:rsidRPr="001F5898" w:rsidRDefault="00BC41F5" w:rsidP="009E1955">
            <w:pPr>
              <w:jc w:val="center"/>
            </w:pPr>
            <w:r w:rsidRPr="001F5898">
              <w:t>Травень-серпень</w:t>
            </w:r>
          </w:p>
        </w:tc>
        <w:tc>
          <w:tcPr>
            <w:tcW w:w="2071" w:type="dxa"/>
          </w:tcPr>
          <w:p w:rsidR="00BC41F5" w:rsidRPr="001F5898" w:rsidRDefault="00BC41F5" w:rsidP="009E1955">
            <w:pPr>
              <w:jc w:val="center"/>
            </w:pPr>
          </w:p>
        </w:tc>
      </w:tr>
      <w:tr w:rsidR="00BC41F5" w:rsidRPr="001F5898" w:rsidTr="009E1955">
        <w:trPr>
          <w:jc w:val="center"/>
        </w:trPr>
        <w:tc>
          <w:tcPr>
            <w:tcW w:w="1070" w:type="dxa"/>
            <w:vMerge/>
            <w:vAlign w:val="center"/>
          </w:tcPr>
          <w:p w:rsidR="00BC41F5" w:rsidRPr="001F5898" w:rsidRDefault="00BC41F5" w:rsidP="009E1955">
            <w:pPr>
              <w:jc w:val="center"/>
            </w:pPr>
          </w:p>
        </w:tc>
        <w:tc>
          <w:tcPr>
            <w:tcW w:w="3068" w:type="dxa"/>
            <w:vMerge/>
          </w:tcPr>
          <w:p w:rsidR="00BC41F5" w:rsidRPr="001F5898" w:rsidRDefault="00BC41F5" w:rsidP="009E1955"/>
        </w:tc>
        <w:tc>
          <w:tcPr>
            <w:tcW w:w="5055" w:type="dxa"/>
          </w:tcPr>
          <w:p w:rsidR="00BC41F5" w:rsidRPr="001F5898" w:rsidRDefault="00BC41F5" w:rsidP="009E1955">
            <w:r w:rsidRPr="001F5898">
              <w:t>Проведення моніторингу якості оцінювання знань учнів (поточне, тематичне, контрольне, семестрове, річне оцінювання)</w:t>
            </w:r>
          </w:p>
        </w:tc>
        <w:tc>
          <w:tcPr>
            <w:tcW w:w="2305" w:type="dxa"/>
          </w:tcPr>
          <w:p w:rsidR="00BC41F5" w:rsidRPr="001F5898" w:rsidRDefault="00BC41F5" w:rsidP="009E1955">
            <w:pPr>
              <w:jc w:val="center"/>
            </w:pPr>
            <w:r w:rsidRPr="001F5898">
              <w:t>Адміністрація</w:t>
            </w:r>
          </w:p>
        </w:tc>
        <w:tc>
          <w:tcPr>
            <w:tcW w:w="1923" w:type="dxa"/>
          </w:tcPr>
          <w:p w:rsidR="00BC41F5" w:rsidRPr="001F5898" w:rsidRDefault="00BC41F5" w:rsidP="009E1955">
            <w:pPr>
              <w:jc w:val="center"/>
            </w:pPr>
            <w:r w:rsidRPr="001F5898">
              <w:t>Упродовж навчального року</w:t>
            </w:r>
          </w:p>
        </w:tc>
        <w:tc>
          <w:tcPr>
            <w:tcW w:w="2071" w:type="dxa"/>
          </w:tcPr>
          <w:p w:rsidR="00BC41F5" w:rsidRPr="001F5898" w:rsidRDefault="00BC41F5" w:rsidP="009E1955">
            <w:pPr>
              <w:jc w:val="center"/>
            </w:pPr>
          </w:p>
        </w:tc>
      </w:tr>
      <w:tr w:rsidR="00BC41F5" w:rsidRPr="001F5898" w:rsidTr="009E1955">
        <w:trPr>
          <w:jc w:val="center"/>
        </w:trPr>
        <w:tc>
          <w:tcPr>
            <w:tcW w:w="1070" w:type="dxa"/>
            <w:vMerge/>
            <w:vAlign w:val="center"/>
          </w:tcPr>
          <w:p w:rsidR="00BC41F5" w:rsidRPr="001F5898" w:rsidRDefault="00BC41F5" w:rsidP="009E1955">
            <w:pPr>
              <w:jc w:val="center"/>
            </w:pPr>
          </w:p>
        </w:tc>
        <w:tc>
          <w:tcPr>
            <w:tcW w:w="3068" w:type="dxa"/>
            <w:vMerge/>
          </w:tcPr>
          <w:p w:rsidR="00BC41F5" w:rsidRPr="001F5898" w:rsidRDefault="00BC41F5" w:rsidP="009E1955"/>
        </w:tc>
        <w:tc>
          <w:tcPr>
            <w:tcW w:w="5055" w:type="dxa"/>
          </w:tcPr>
          <w:p w:rsidR="00BC41F5" w:rsidRPr="001F5898" w:rsidRDefault="00BC41F5" w:rsidP="009E1955">
            <w:r w:rsidRPr="001F5898">
              <w:t>Затвердження складу  комісії повторного семестрового оцінювання  з навчальних предметів</w:t>
            </w:r>
          </w:p>
        </w:tc>
        <w:tc>
          <w:tcPr>
            <w:tcW w:w="2305" w:type="dxa"/>
          </w:tcPr>
          <w:p w:rsidR="00BC41F5" w:rsidRPr="001F5898" w:rsidRDefault="00BC41F5" w:rsidP="009E1955">
            <w:pPr>
              <w:jc w:val="center"/>
            </w:pPr>
            <w:r w:rsidRPr="001F5898">
              <w:t>Адміністрація</w:t>
            </w:r>
          </w:p>
        </w:tc>
        <w:tc>
          <w:tcPr>
            <w:tcW w:w="1923" w:type="dxa"/>
          </w:tcPr>
          <w:p w:rsidR="00BC41F5" w:rsidRPr="001F5898" w:rsidRDefault="00BC41F5" w:rsidP="009E1955">
            <w:pPr>
              <w:jc w:val="center"/>
            </w:pPr>
            <w:r w:rsidRPr="001F5898">
              <w:t>У разі потреби</w:t>
            </w:r>
          </w:p>
        </w:tc>
        <w:tc>
          <w:tcPr>
            <w:tcW w:w="2071" w:type="dxa"/>
          </w:tcPr>
          <w:p w:rsidR="00BC41F5" w:rsidRPr="001F5898" w:rsidRDefault="00BC41F5" w:rsidP="009E1955">
            <w:pPr>
              <w:jc w:val="center"/>
            </w:pPr>
          </w:p>
        </w:tc>
      </w:tr>
      <w:tr w:rsidR="00BC41F5" w:rsidRPr="001F5898" w:rsidTr="009E1955">
        <w:trPr>
          <w:jc w:val="center"/>
        </w:trPr>
        <w:tc>
          <w:tcPr>
            <w:tcW w:w="1070" w:type="dxa"/>
            <w:vMerge/>
            <w:vAlign w:val="center"/>
          </w:tcPr>
          <w:p w:rsidR="00BC41F5" w:rsidRPr="001F5898" w:rsidRDefault="00BC41F5" w:rsidP="009E1955">
            <w:pPr>
              <w:jc w:val="center"/>
            </w:pPr>
          </w:p>
        </w:tc>
        <w:tc>
          <w:tcPr>
            <w:tcW w:w="3068" w:type="dxa"/>
            <w:vMerge/>
          </w:tcPr>
          <w:p w:rsidR="00BC41F5" w:rsidRPr="001F5898" w:rsidRDefault="00BC41F5" w:rsidP="009E1955"/>
        </w:tc>
        <w:tc>
          <w:tcPr>
            <w:tcW w:w="5055" w:type="dxa"/>
          </w:tcPr>
          <w:p w:rsidR="00BC41F5" w:rsidRPr="001F5898" w:rsidRDefault="00BC41F5" w:rsidP="009E1955">
            <w:r w:rsidRPr="001F5898">
              <w:t xml:space="preserve">Затвердження графіку відвідування навчальних занять з метою моніторингу якості знань та системи оцінювання учнів </w:t>
            </w:r>
          </w:p>
        </w:tc>
        <w:tc>
          <w:tcPr>
            <w:tcW w:w="2305" w:type="dxa"/>
          </w:tcPr>
          <w:p w:rsidR="00BC41F5" w:rsidRPr="001F5898" w:rsidRDefault="00BC41F5" w:rsidP="009E1955">
            <w:pPr>
              <w:jc w:val="center"/>
            </w:pPr>
            <w:r w:rsidRPr="001F5898">
              <w:t>Адміністрація</w:t>
            </w:r>
          </w:p>
        </w:tc>
        <w:tc>
          <w:tcPr>
            <w:tcW w:w="1923" w:type="dxa"/>
          </w:tcPr>
          <w:p w:rsidR="00BC41F5" w:rsidRPr="001F5898" w:rsidRDefault="00BC41F5" w:rsidP="009E1955">
            <w:pPr>
              <w:jc w:val="center"/>
            </w:pPr>
            <w:r w:rsidRPr="001F5898">
              <w:t xml:space="preserve">До 01 числа місяця </w:t>
            </w:r>
          </w:p>
        </w:tc>
        <w:tc>
          <w:tcPr>
            <w:tcW w:w="2071" w:type="dxa"/>
          </w:tcPr>
          <w:p w:rsidR="00BC41F5" w:rsidRPr="001F5898" w:rsidRDefault="00BC41F5" w:rsidP="009E1955">
            <w:pPr>
              <w:jc w:val="center"/>
            </w:pPr>
          </w:p>
        </w:tc>
      </w:tr>
      <w:tr w:rsidR="00BC41F5" w:rsidRPr="001F5898" w:rsidTr="009E1955">
        <w:trPr>
          <w:jc w:val="center"/>
        </w:trPr>
        <w:tc>
          <w:tcPr>
            <w:tcW w:w="1070" w:type="dxa"/>
            <w:vMerge w:val="restart"/>
            <w:vAlign w:val="center"/>
          </w:tcPr>
          <w:p w:rsidR="00BC41F5" w:rsidRPr="001F5898" w:rsidRDefault="00BC41F5" w:rsidP="009E1955">
            <w:pPr>
              <w:jc w:val="center"/>
            </w:pPr>
            <w:r w:rsidRPr="001F5898">
              <w:t>3.</w:t>
            </w:r>
          </w:p>
        </w:tc>
        <w:tc>
          <w:tcPr>
            <w:tcW w:w="3068" w:type="dxa"/>
            <w:vMerge w:val="restart"/>
          </w:tcPr>
          <w:p w:rsidR="00BC41F5" w:rsidRPr="001F5898" w:rsidRDefault="00BC41F5" w:rsidP="009E1955">
            <w:r w:rsidRPr="001F5898">
              <w:t>Спрямованість системи оцінювання на формування у здобувачів освіти відповідальності за результати свого навчання, здатності до само оцінювання</w:t>
            </w:r>
          </w:p>
        </w:tc>
        <w:tc>
          <w:tcPr>
            <w:tcW w:w="5055" w:type="dxa"/>
          </w:tcPr>
          <w:p w:rsidR="00BC41F5" w:rsidRPr="001F5898" w:rsidRDefault="00BC41F5" w:rsidP="009E1955">
            <w:r w:rsidRPr="001F5898">
              <w:t>Сприяння формуванню у здобувачів освіти відповідального ставлення до результатів навчання шляхом використання прийому само оцінювання та взаємооцінювання під час перевірки знань учнів</w:t>
            </w:r>
          </w:p>
        </w:tc>
        <w:tc>
          <w:tcPr>
            <w:tcW w:w="2305" w:type="dxa"/>
          </w:tcPr>
          <w:p w:rsidR="00BC41F5" w:rsidRPr="001F5898" w:rsidRDefault="00BC41F5" w:rsidP="009E1955">
            <w:pPr>
              <w:jc w:val="center"/>
            </w:pPr>
            <w:r w:rsidRPr="001F5898">
              <w:t>Учителі-предметники</w:t>
            </w:r>
          </w:p>
        </w:tc>
        <w:tc>
          <w:tcPr>
            <w:tcW w:w="1923" w:type="dxa"/>
          </w:tcPr>
          <w:p w:rsidR="00BC41F5" w:rsidRPr="001F5898" w:rsidRDefault="00BC41F5" w:rsidP="009E1955">
            <w:pPr>
              <w:jc w:val="center"/>
            </w:pPr>
            <w:r w:rsidRPr="001F5898">
              <w:t>Упродовж навчального року</w:t>
            </w:r>
          </w:p>
        </w:tc>
        <w:tc>
          <w:tcPr>
            <w:tcW w:w="2071" w:type="dxa"/>
          </w:tcPr>
          <w:p w:rsidR="00BC41F5" w:rsidRPr="001F5898" w:rsidRDefault="00BC41F5" w:rsidP="009E1955">
            <w:pPr>
              <w:jc w:val="center"/>
            </w:pPr>
          </w:p>
        </w:tc>
      </w:tr>
      <w:tr w:rsidR="00BC41F5" w:rsidRPr="001F5898" w:rsidTr="009E1955">
        <w:trPr>
          <w:jc w:val="center"/>
        </w:trPr>
        <w:tc>
          <w:tcPr>
            <w:tcW w:w="1070" w:type="dxa"/>
            <w:vMerge/>
            <w:vAlign w:val="center"/>
          </w:tcPr>
          <w:p w:rsidR="00BC41F5" w:rsidRPr="001F5898" w:rsidRDefault="00BC41F5" w:rsidP="009E1955">
            <w:pPr>
              <w:jc w:val="center"/>
            </w:pPr>
          </w:p>
        </w:tc>
        <w:tc>
          <w:tcPr>
            <w:tcW w:w="3068" w:type="dxa"/>
            <w:vMerge/>
          </w:tcPr>
          <w:p w:rsidR="00BC41F5" w:rsidRPr="001F5898" w:rsidRDefault="00BC41F5" w:rsidP="009E1955"/>
        </w:tc>
        <w:tc>
          <w:tcPr>
            <w:tcW w:w="5055" w:type="dxa"/>
          </w:tcPr>
          <w:p w:rsidR="00BC41F5" w:rsidRPr="001F5898" w:rsidRDefault="00BC41F5" w:rsidP="009E1955">
            <w:r w:rsidRPr="001F5898">
              <w:t>Затвердження графіку проведення тематичного оцінювання навчальних досягнень учнів, контрольних, лабораторних, практичних робіт</w:t>
            </w:r>
          </w:p>
        </w:tc>
        <w:tc>
          <w:tcPr>
            <w:tcW w:w="2305" w:type="dxa"/>
          </w:tcPr>
          <w:p w:rsidR="00BC41F5" w:rsidRPr="001F5898" w:rsidRDefault="001A469A" w:rsidP="009E1955">
            <w:pPr>
              <w:tabs>
                <w:tab w:val="left" w:pos="0"/>
              </w:tabs>
              <w:jc w:val="center"/>
              <w:rPr>
                <w:lang w:eastAsia="uk-UA"/>
              </w:rPr>
            </w:pPr>
            <w:r>
              <w:t>Яцина Н.З</w:t>
            </w:r>
            <w:r w:rsidR="00BC41F5" w:rsidRPr="001A469A">
              <w:rPr>
                <w:lang w:eastAsia="uk-UA"/>
              </w:rPr>
              <w:t>.,</w:t>
            </w:r>
          </w:p>
          <w:p w:rsidR="00BC41F5" w:rsidRPr="001F5898" w:rsidRDefault="00BC41F5" w:rsidP="009E1955">
            <w:pPr>
              <w:jc w:val="center"/>
            </w:pPr>
            <w:r w:rsidRPr="001F5898">
              <w:rPr>
                <w:lang w:eastAsia="uk-UA"/>
              </w:rPr>
              <w:t>заступник директора з НВР</w:t>
            </w:r>
          </w:p>
        </w:tc>
        <w:tc>
          <w:tcPr>
            <w:tcW w:w="1923" w:type="dxa"/>
          </w:tcPr>
          <w:p w:rsidR="00BC41F5" w:rsidRPr="001F5898" w:rsidRDefault="00BC41F5" w:rsidP="009E1955">
            <w:pPr>
              <w:jc w:val="center"/>
            </w:pPr>
            <w:r w:rsidRPr="001F5898">
              <w:t>До 30.09.202</w:t>
            </w:r>
            <w:r>
              <w:t>3</w:t>
            </w:r>
          </w:p>
          <w:p w:rsidR="00BC41F5" w:rsidRPr="001F5898" w:rsidRDefault="00BC41F5" w:rsidP="009E1955">
            <w:pPr>
              <w:jc w:val="center"/>
            </w:pPr>
          </w:p>
          <w:p w:rsidR="00BC41F5" w:rsidRPr="001F5898" w:rsidRDefault="00BC41F5" w:rsidP="009E1955">
            <w:pPr>
              <w:jc w:val="center"/>
            </w:pPr>
            <w:r w:rsidRPr="001F5898">
              <w:t>До 30.01.202</w:t>
            </w:r>
            <w:r>
              <w:t>4</w:t>
            </w:r>
          </w:p>
        </w:tc>
        <w:tc>
          <w:tcPr>
            <w:tcW w:w="2071" w:type="dxa"/>
          </w:tcPr>
          <w:p w:rsidR="00BC41F5" w:rsidRPr="001F5898" w:rsidRDefault="00BC41F5" w:rsidP="009E1955">
            <w:pPr>
              <w:jc w:val="center"/>
            </w:pPr>
          </w:p>
        </w:tc>
      </w:tr>
    </w:tbl>
    <w:p w:rsidR="00BC41F5" w:rsidRPr="004E70C0" w:rsidRDefault="00BC41F5" w:rsidP="00CE2752">
      <w:pPr>
        <w:tabs>
          <w:tab w:val="left" w:pos="2370"/>
        </w:tabs>
        <w:jc w:val="center"/>
        <w:rPr>
          <w:rFonts w:ascii="Times New Roman" w:hAnsi="Times New Roman"/>
          <w:b/>
          <w:sz w:val="32"/>
          <w:szCs w:val="32"/>
        </w:rPr>
      </w:pPr>
    </w:p>
    <w:p w:rsidR="00CE2752" w:rsidRDefault="00CE2752" w:rsidP="00CE2752">
      <w:pPr>
        <w:tabs>
          <w:tab w:val="left" w:pos="2370"/>
        </w:tabs>
        <w:rPr>
          <w:rFonts w:ascii="Times New Roman" w:hAnsi="Times New Roman"/>
          <w:b/>
          <w:sz w:val="24"/>
          <w:szCs w:val="24"/>
        </w:rPr>
      </w:pPr>
      <w:r w:rsidRPr="004E70C0">
        <w:rPr>
          <w:rFonts w:ascii="Times New Roman" w:hAnsi="Times New Roman"/>
          <w:b/>
          <w:sz w:val="24"/>
          <w:szCs w:val="24"/>
        </w:rPr>
        <w:t>3.1.План-графік здійснення моніторингу організації освітнього процесу</w:t>
      </w:r>
    </w:p>
    <w:tbl>
      <w:tblPr>
        <w:tblW w:w="1562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806"/>
        <w:gridCol w:w="5274"/>
        <w:gridCol w:w="2551"/>
        <w:gridCol w:w="2410"/>
        <w:gridCol w:w="1985"/>
      </w:tblGrid>
      <w:tr w:rsidR="006F7D15" w:rsidRPr="006062E1" w:rsidTr="005F61F9">
        <w:tc>
          <w:tcPr>
            <w:tcW w:w="596" w:type="dxa"/>
            <w:shd w:val="clear" w:color="auto" w:fill="auto"/>
          </w:tcPr>
          <w:p w:rsidR="006F7D15" w:rsidRPr="006062E1" w:rsidRDefault="006F7D15" w:rsidP="005F61F9">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lastRenderedPageBreak/>
              <w:t>№</w:t>
            </w:r>
          </w:p>
          <w:p w:rsidR="006F7D15" w:rsidRPr="006062E1" w:rsidRDefault="006F7D15" w:rsidP="005F61F9">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з/п</w:t>
            </w:r>
          </w:p>
        </w:tc>
        <w:tc>
          <w:tcPr>
            <w:tcW w:w="8080" w:type="dxa"/>
            <w:gridSpan w:val="2"/>
            <w:shd w:val="clear" w:color="auto" w:fill="auto"/>
          </w:tcPr>
          <w:p w:rsidR="006F7D15" w:rsidRPr="006062E1" w:rsidRDefault="006F7D15" w:rsidP="005F61F9">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Заходи</w:t>
            </w:r>
          </w:p>
        </w:tc>
        <w:tc>
          <w:tcPr>
            <w:tcW w:w="2551" w:type="dxa"/>
            <w:shd w:val="clear" w:color="auto" w:fill="auto"/>
          </w:tcPr>
          <w:p w:rsidR="006F7D15" w:rsidRPr="006062E1" w:rsidRDefault="006F7D15" w:rsidP="005F61F9">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Термін виконання</w:t>
            </w:r>
          </w:p>
        </w:tc>
        <w:tc>
          <w:tcPr>
            <w:tcW w:w="2410" w:type="dxa"/>
            <w:shd w:val="clear" w:color="auto" w:fill="auto"/>
          </w:tcPr>
          <w:p w:rsidR="006F7D15" w:rsidRPr="006062E1" w:rsidRDefault="006F7D15" w:rsidP="005F61F9">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Відповідальний</w:t>
            </w:r>
          </w:p>
        </w:tc>
        <w:tc>
          <w:tcPr>
            <w:tcW w:w="1985" w:type="dxa"/>
            <w:shd w:val="clear" w:color="auto" w:fill="auto"/>
          </w:tcPr>
          <w:p w:rsidR="006F7D15" w:rsidRPr="006062E1" w:rsidRDefault="006F7D15" w:rsidP="005F61F9">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Відмітка про виконання</w:t>
            </w:r>
          </w:p>
        </w:tc>
      </w:tr>
      <w:tr w:rsidR="006F7D15" w:rsidRPr="006062E1" w:rsidTr="005F61F9">
        <w:tc>
          <w:tcPr>
            <w:tcW w:w="596" w:type="dxa"/>
            <w:shd w:val="clear" w:color="auto" w:fill="auto"/>
            <w:hideMark/>
          </w:tcPr>
          <w:p w:rsidR="006F7D15" w:rsidRPr="006062E1" w:rsidRDefault="006F7D15" w:rsidP="005F61F9">
            <w:pPr>
              <w:spacing w:after="0" w:line="240" w:lineRule="auto"/>
              <w:rPr>
                <w:rFonts w:ascii="Times New Roman" w:eastAsia="Times New Roman" w:hAnsi="Times New Roman"/>
                <w:b/>
                <w:sz w:val="20"/>
                <w:szCs w:val="20"/>
                <w:lang w:eastAsia="ru-RU"/>
              </w:rPr>
            </w:pPr>
            <w:r w:rsidRPr="006062E1">
              <w:rPr>
                <w:rFonts w:ascii="Times New Roman" w:eastAsia="Times New Roman" w:hAnsi="Times New Roman"/>
                <w:sz w:val="20"/>
                <w:szCs w:val="20"/>
                <w:lang w:eastAsia="ru-RU"/>
              </w:rPr>
              <w:t xml:space="preserve">1. </w:t>
            </w:r>
          </w:p>
          <w:p w:rsidR="006F7D15" w:rsidRPr="006062E1" w:rsidRDefault="006F7D15" w:rsidP="005F61F9">
            <w:pPr>
              <w:spacing w:after="0" w:line="240" w:lineRule="auto"/>
              <w:rPr>
                <w:rFonts w:ascii="Times New Roman" w:eastAsia="Times New Roman" w:hAnsi="Times New Roman"/>
                <w:b/>
                <w:sz w:val="20"/>
                <w:szCs w:val="20"/>
                <w:lang w:eastAsia="ru-RU"/>
              </w:rPr>
            </w:pPr>
          </w:p>
        </w:tc>
        <w:tc>
          <w:tcPr>
            <w:tcW w:w="2806"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Моніторинг роботи з обдарованими</w:t>
            </w:r>
          </w:p>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учнями</w:t>
            </w:r>
          </w:p>
        </w:tc>
        <w:tc>
          <w:tcPr>
            <w:tcW w:w="5274" w:type="dxa"/>
            <w:shd w:val="clear" w:color="auto" w:fill="auto"/>
            <w:hideMark/>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Кваліметрична модель,</w:t>
            </w:r>
          </w:p>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Всі учні школи</w:t>
            </w:r>
          </w:p>
        </w:tc>
        <w:tc>
          <w:tcPr>
            <w:tcW w:w="2551" w:type="dxa"/>
            <w:shd w:val="clear" w:color="auto" w:fill="auto"/>
            <w:hideMark/>
          </w:tcPr>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грудень,</w:t>
            </w:r>
          </w:p>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травень</w:t>
            </w:r>
          </w:p>
        </w:tc>
        <w:tc>
          <w:tcPr>
            <w:tcW w:w="2410"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6F7D15" w:rsidRPr="006062E1" w:rsidRDefault="006F7D15" w:rsidP="005F61F9">
            <w:pPr>
              <w:spacing w:after="0" w:line="240" w:lineRule="auto"/>
              <w:jc w:val="center"/>
              <w:rPr>
                <w:rFonts w:ascii="Times New Roman" w:eastAsia="Times New Roman" w:hAnsi="Times New Roman"/>
                <w:sz w:val="20"/>
                <w:szCs w:val="20"/>
                <w:lang w:eastAsia="ru-RU"/>
              </w:rPr>
            </w:pPr>
          </w:p>
        </w:tc>
      </w:tr>
      <w:tr w:rsidR="006F7D15" w:rsidRPr="006062E1" w:rsidTr="005F61F9">
        <w:trPr>
          <w:trHeight w:val="982"/>
        </w:trPr>
        <w:tc>
          <w:tcPr>
            <w:tcW w:w="596" w:type="dxa"/>
            <w:shd w:val="clear" w:color="auto" w:fill="auto"/>
            <w:hideMark/>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2806"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Моніторинг ефективності впровадження освітніх інновацій</w:t>
            </w:r>
          </w:p>
        </w:tc>
        <w:tc>
          <w:tcPr>
            <w:tcW w:w="5274" w:type="dxa"/>
            <w:shd w:val="clear" w:color="auto" w:fill="auto"/>
            <w:hideMark/>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Кваліметрична модель,</w:t>
            </w:r>
          </w:p>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весь педагогічний колектив</w:t>
            </w:r>
          </w:p>
        </w:tc>
        <w:tc>
          <w:tcPr>
            <w:tcW w:w="2551" w:type="dxa"/>
            <w:shd w:val="clear" w:color="auto" w:fill="auto"/>
            <w:hideMark/>
          </w:tcPr>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грудень,</w:t>
            </w:r>
          </w:p>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травень</w:t>
            </w:r>
          </w:p>
        </w:tc>
        <w:tc>
          <w:tcPr>
            <w:tcW w:w="2410"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p>
        </w:tc>
        <w:tc>
          <w:tcPr>
            <w:tcW w:w="1985" w:type="dxa"/>
            <w:shd w:val="clear" w:color="auto" w:fill="auto"/>
          </w:tcPr>
          <w:p w:rsidR="006F7D15" w:rsidRPr="006062E1" w:rsidRDefault="006F7D15" w:rsidP="005F61F9">
            <w:pPr>
              <w:spacing w:after="0" w:line="240" w:lineRule="auto"/>
              <w:jc w:val="center"/>
              <w:rPr>
                <w:rFonts w:ascii="Times New Roman" w:eastAsia="Times New Roman" w:hAnsi="Times New Roman"/>
                <w:sz w:val="20"/>
                <w:szCs w:val="20"/>
                <w:lang w:eastAsia="ru-RU"/>
              </w:rPr>
            </w:pPr>
          </w:p>
        </w:tc>
      </w:tr>
      <w:tr w:rsidR="006F7D15" w:rsidRPr="006062E1" w:rsidTr="005F61F9">
        <w:tc>
          <w:tcPr>
            <w:tcW w:w="596" w:type="dxa"/>
            <w:shd w:val="clear" w:color="auto" w:fill="auto"/>
            <w:hideMark/>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2806"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Діяльність педагогічних працівників закладу  у  спільнотах Монастириської МТГ</w:t>
            </w:r>
          </w:p>
        </w:tc>
        <w:tc>
          <w:tcPr>
            <w:tcW w:w="5274" w:type="dxa"/>
            <w:shd w:val="clear" w:color="auto" w:fill="auto"/>
            <w:hideMark/>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Кваліметрична модель,</w:t>
            </w:r>
          </w:p>
          <w:p w:rsidR="006F7D15" w:rsidRPr="006062E1" w:rsidRDefault="006F7D15" w:rsidP="005F61F9">
            <w:pPr>
              <w:spacing w:after="0" w:line="240" w:lineRule="auto"/>
              <w:rPr>
                <w:rFonts w:ascii="Times New Roman" w:eastAsia="Times New Roman" w:hAnsi="Times New Roman"/>
                <w:b/>
                <w:sz w:val="20"/>
                <w:szCs w:val="20"/>
                <w:lang w:eastAsia="ru-RU"/>
              </w:rPr>
            </w:pPr>
            <w:r w:rsidRPr="006062E1">
              <w:rPr>
                <w:rFonts w:ascii="Times New Roman" w:eastAsia="Times New Roman" w:hAnsi="Times New Roman"/>
                <w:sz w:val="20"/>
                <w:szCs w:val="20"/>
                <w:lang w:eastAsia="ru-RU"/>
              </w:rPr>
              <w:t>спільнота вчителів іноземної мови, української мови, природничо-математичного циклу, початкових класів</w:t>
            </w:r>
          </w:p>
        </w:tc>
        <w:tc>
          <w:tcPr>
            <w:tcW w:w="2551" w:type="dxa"/>
            <w:shd w:val="clear" w:color="auto" w:fill="auto"/>
            <w:hideMark/>
          </w:tcPr>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грудень,</w:t>
            </w:r>
          </w:p>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травень</w:t>
            </w:r>
          </w:p>
        </w:tc>
        <w:tc>
          <w:tcPr>
            <w:tcW w:w="2410" w:type="dxa"/>
            <w:shd w:val="clear" w:color="auto" w:fill="auto"/>
          </w:tcPr>
          <w:p w:rsidR="006F7D15" w:rsidRPr="006062E1" w:rsidRDefault="006F7D15" w:rsidP="005F61F9">
            <w:pPr>
              <w:spacing w:after="0" w:line="240" w:lineRule="auto"/>
              <w:rPr>
                <w:rFonts w:ascii="Times New Roman" w:eastAsia="Times New Roman" w:hAnsi="Times New Roman"/>
                <w:b/>
                <w:sz w:val="20"/>
                <w:szCs w:val="20"/>
                <w:lang w:eastAsia="ru-RU"/>
              </w:rPr>
            </w:pPr>
          </w:p>
        </w:tc>
        <w:tc>
          <w:tcPr>
            <w:tcW w:w="1985"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p>
        </w:tc>
      </w:tr>
      <w:tr w:rsidR="006F7D15" w:rsidRPr="006062E1" w:rsidTr="005F61F9">
        <w:tc>
          <w:tcPr>
            <w:tcW w:w="596" w:type="dxa"/>
            <w:shd w:val="clear" w:color="auto" w:fill="auto"/>
            <w:hideMark/>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4.</w:t>
            </w:r>
          </w:p>
        </w:tc>
        <w:tc>
          <w:tcPr>
            <w:tcW w:w="2806"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Результати ДПА, ЗНО</w:t>
            </w:r>
          </w:p>
        </w:tc>
        <w:tc>
          <w:tcPr>
            <w:tcW w:w="5274" w:type="dxa"/>
            <w:shd w:val="clear" w:color="auto" w:fill="auto"/>
            <w:hideMark/>
          </w:tcPr>
          <w:p w:rsidR="006F7D15" w:rsidRPr="006062E1" w:rsidRDefault="006F7D15" w:rsidP="005F61F9">
            <w:pPr>
              <w:spacing w:after="0" w:line="240" w:lineRule="auto"/>
              <w:rPr>
                <w:rFonts w:ascii="Times New Roman" w:eastAsia="Times New Roman" w:hAnsi="Times New Roman"/>
                <w:b/>
                <w:sz w:val="20"/>
                <w:szCs w:val="20"/>
                <w:lang w:eastAsia="ru-RU"/>
              </w:rPr>
            </w:pPr>
            <w:r w:rsidRPr="006062E1">
              <w:rPr>
                <w:rFonts w:ascii="Times New Roman" w:eastAsia="Times New Roman" w:hAnsi="Times New Roman"/>
                <w:sz w:val="20"/>
                <w:szCs w:val="20"/>
                <w:lang w:eastAsia="ru-RU"/>
              </w:rPr>
              <w:t>Квадрант-аналіз, результати ДПА, ЗНО учнів 4,9,11-х класів</w:t>
            </w:r>
          </w:p>
        </w:tc>
        <w:tc>
          <w:tcPr>
            <w:tcW w:w="2551" w:type="dxa"/>
            <w:shd w:val="clear" w:color="auto" w:fill="auto"/>
            <w:hideMark/>
          </w:tcPr>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червень</w:t>
            </w:r>
          </w:p>
        </w:tc>
        <w:tc>
          <w:tcPr>
            <w:tcW w:w="2410"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p>
        </w:tc>
        <w:tc>
          <w:tcPr>
            <w:tcW w:w="1985"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p>
        </w:tc>
      </w:tr>
      <w:tr w:rsidR="006F7D15" w:rsidRPr="006062E1" w:rsidTr="005F61F9">
        <w:tc>
          <w:tcPr>
            <w:tcW w:w="596" w:type="dxa"/>
            <w:shd w:val="clear" w:color="auto" w:fill="auto"/>
            <w:hideMark/>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 xml:space="preserve">5. </w:t>
            </w:r>
          </w:p>
        </w:tc>
        <w:tc>
          <w:tcPr>
            <w:tcW w:w="2806"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Рівень  знань, умінь і навичок учнів з базових дисциплін (українська мова та математика)</w:t>
            </w:r>
          </w:p>
        </w:tc>
        <w:tc>
          <w:tcPr>
            <w:tcW w:w="5274" w:type="dxa"/>
            <w:shd w:val="clear" w:color="auto" w:fill="auto"/>
            <w:hideMark/>
          </w:tcPr>
          <w:p w:rsidR="006F7D15" w:rsidRPr="006062E1" w:rsidRDefault="006F7D15" w:rsidP="005F61F9">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Кваліметрична модель,</w:t>
            </w:r>
          </w:p>
          <w:p w:rsidR="006F7D15" w:rsidRPr="006062E1" w:rsidRDefault="006F7D15" w:rsidP="005F61F9">
            <w:pPr>
              <w:spacing w:after="0" w:line="240" w:lineRule="auto"/>
              <w:rPr>
                <w:rFonts w:ascii="Times New Roman" w:eastAsia="Times New Roman" w:hAnsi="Times New Roman"/>
                <w:b/>
                <w:sz w:val="20"/>
                <w:szCs w:val="20"/>
                <w:lang w:eastAsia="ru-RU"/>
              </w:rPr>
            </w:pPr>
            <w:r w:rsidRPr="006062E1">
              <w:rPr>
                <w:rFonts w:ascii="Times New Roman" w:eastAsia="Times New Roman" w:hAnsi="Times New Roman"/>
                <w:sz w:val="20"/>
                <w:szCs w:val="20"/>
                <w:lang w:eastAsia="ru-RU"/>
              </w:rPr>
              <w:t>результати знань, умінь та навичок учнів 5-10 класів з української мови та математики</w:t>
            </w:r>
          </w:p>
        </w:tc>
        <w:tc>
          <w:tcPr>
            <w:tcW w:w="2551" w:type="dxa"/>
            <w:shd w:val="clear" w:color="auto" w:fill="auto"/>
            <w:hideMark/>
          </w:tcPr>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вересень, грудень,</w:t>
            </w:r>
          </w:p>
          <w:p w:rsidR="006F7D15" w:rsidRPr="006062E1" w:rsidRDefault="006F7D15" w:rsidP="005F61F9">
            <w:pPr>
              <w:spacing w:after="0" w:line="240" w:lineRule="auto"/>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травень</w:t>
            </w:r>
          </w:p>
        </w:tc>
        <w:tc>
          <w:tcPr>
            <w:tcW w:w="2410"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p>
        </w:tc>
        <w:tc>
          <w:tcPr>
            <w:tcW w:w="1985" w:type="dxa"/>
            <w:shd w:val="clear" w:color="auto" w:fill="auto"/>
          </w:tcPr>
          <w:p w:rsidR="006F7D15" w:rsidRPr="006062E1" w:rsidRDefault="006F7D15" w:rsidP="005F61F9">
            <w:pPr>
              <w:spacing w:after="0" w:line="240" w:lineRule="auto"/>
              <w:rPr>
                <w:rFonts w:ascii="Times New Roman" w:eastAsia="Times New Roman" w:hAnsi="Times New Roman"/>
                <w:sz w:val="20"/>
                <w:szCs w:val="20"/>
                <w:lang w:eastAsia="ru-RU"/>
              </w:rPr>
            </w:pPr>
          </w:p>
        </w:tc>
      </w:tr>
    </w:tbl>
    <w:p w:rsidR="006F7D15" w:rsidRPr="004E70C0" w:rsidRDefault="006F7D15" w:rsidP="00CE2752">
      <w:pPr>
        <w:tabs>
          <w:tab w:val="left" w:pos="2370"/>
        </w:tabs>
        <w:rPr>
          <w:rFonts w:ascii="Times New Roman" w:hAnsi="Times New Roman"/>
          <w:b/>
          <w:sz w:val="24"/>
          <w:szCs w:val="24"/>
        </w:rPr>
      </w:pPr>
    </w:p>
    <w:p w:rsidR="00CE2752" w:rsidRPr="004E70C0" w:rsidRDefault="00CE2752" w:rsidP="00CE2752">
      <w:pPr>
        <w:tabs>
          <w:tab w:val="left" w:pos="2370"/>
        </w:tabs>
        <w:rPr>
          <w:rFonts w:ascii="Times New Roman" w:hAnsi="Times New Roman"/>
          <w:b/>
          <w:sz w:val="24"/>
          <w:szCs w:val="24"/>
        </w:rPr>
      </w:pPr>
      <w:r w:rsidRPr="004E70C0">
        <w:rPr>
          <w:rFonts w:ascii="Times New Roman" w:hAnsi="Times New Roman"/>
          <w:b/>
          <w:sz w:val="24"/>
          <w:szCs w:val="24"/>
        </w:rPr>
        <w:t>3.2.План-графік проведення контрольних робіт за завданнями адміністрації школи</w:t>
      </w:r>
    </w:p>
    <w:tbl>
      <w:tblPr>
        <w:tblW w:w="1562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080"/>
        <w:gridCol w:w="2551"/>
        <w:gridCol w:w="2410"/>
        <w:gridCol w:w="1985"/>
      </w:tblGrid>
      <w:tr w:rsidR="00CE2752" w:rsidRPr="004E70C0" w:rsidTr="009E138A">
        <w:tc>
          <w:tcPr>
            <w:tcW w:w="596" w:type="dxa"/>
            <w:shd w:val="clear" w:color="auto" w:fill="auto"/>
          </w:tcPr>
          <w:p w:rsidR="00CE2752" w:rsidRPr="001820B2" w:rsidRDefault="00CE2752" w:rsidP="00B445BC">
            <w:pPr>
              <w:spacing w:after="0" w:line="240" w:lineRule="auto"/>
              <w:jc w:val="center"/>
              <w:rPr>
                <w:rFonts w:ascii="Times New Roman" w:hAnsi="Times New Roman"/>
                <w:b/>
                <w:sz w:val="20"/>
                <w:szCs w:val="20"/>
                <w:lang w:eastAsia="ru-RU"/>
              </w:rPr>
            </w:pPr>
            <w:r w:rsidRPr="001820B2">
              <w:rPr>
                <w:rFonts w:ascii="Times New Roman" w:hAnsi="Times New Roman"/>
                <w:b/>
                <w:sz w:val="20"/>
                <w:szCs w:val="20"/>
                <w:lang w:eastAsia="ru-RU"/>
              </w:rPr>
              <w:t>№</w:t>
            </w:r>
          </w:p>
          <w:p w:rsidR="00CE2752" w:rsidRPr="001820B2" w:rsidRDefault="00CE2752" w:rsidP="00B445BC">
            <w:pPr>
              <w:spacing w:after="0" w:line="240" w:lineRule="auto"/>
              <w:jc w:val="center"/>
              <w:rPr>
                <w:rFonts w:ascii="Times New Roman" w:hAnsi="Times New Roman"/>
                <w:b/>
                <w:sz w:val="20"/>
                <w:szCs w:val="20"/>
                <w:lang w:eastAsia="ru-RU"/>
              </w:rPr>
            </w:pPr>
            <w:r w:rsidRPr="001820B2">
              <w:rPr>
                <w:rFonts w:ascii="Times New Roman" w:hAnsi="Times New Roman"/>
                <w:b/>
                <w:sz w:val="20"/>
                <w:szCs w:val="20"/>
                <w:lang w:eastAsia="ru-RU"/>
              </w:rPr>
              <w:t>з/п</w:t>
            </w:r>
          </w:p>
        </w:tc>
        <w:tc>
          <w:tcPr>
            <w:tcW w:w="8080" w:type="dxa"/>
            <w:shd w:val="clear" w:color="auto" w:fill="auto"/>
          </w:tcPr>
          <w:p w:rsidR="00CE2752" w:rsidRPr="001820B2" w:rsidRDefault="00CE2752" w:rsidP="00B445BC">
            <w:pPr>
              <w:spacing w:after="0" w:line="240" w:lineRule="auto"/>
              <w:jc w:val="center"/>
              <w:rPr>
                <w:rFonts w:ascii="Times New Roman" w:hAnsi="Times New Roman"/>
                <w:b/>
                <w:sz w:val="20"/>
                <w:szCs w:val="20"/>
                <w:lang w:eastAsia="ru-RU"/>
              </w:rPr>
            </w:pPr>
            <w:r w:rsidRPr="001820B2">
              <w:rPr>
                <w:rFonts w:ascii="Times New Roman" w:hAnsi="Times New Roman"/>
                <w:b/>
                <w:sz w:val="20"/>
                <w:szCs w:val="20"/>
                <w:lang w:eastAsia="ru-RU"/>
              </w:rPr>
              <w:t>Заходи</w:t>
            </w:r>
          </w:p>
        </w:tc>
        <w:tc>
          <w:tcPr>
            <w:tcW w:w="2551" w:type="dxa"/>
            <w:shd w:val="clear" w:color="auto" w:fill="auto"/>
          </w:tcPr>
          <w:p w:rsidR="00CE2752" w:rsidRPr="001820B2" w:rsidRDefault="00CE2752" w:rsidP="00B445BC">
            <w:pPr>
              <w:spacing w:after="0" w:line="240" w:lineRule="auto"/>
              <w:jc w:val="center"/>
              <w:rPr>
                <w:rFonts w:ascii="Times New Roman" w:hAnsi="Times New Roman"/>
                <w:b/>
                <w:sz w:val="20"/>
                <w:szCs w:val="20"/>
                <w:lang w:eastAsia="ru-RU"/>
              </w:rPr>
            </w:pPr>
            <w:r w:rsidRPr="001820B2">
              <w:rPr>
                <w:rFonts w:ascii="Times New Roman" w:hAnsi="Times New Roman"/>
                <w:b/>
                <w:sz w:val="20"/>
                <w:szCs w:val="20"/>
                <w:lang w:eastAsia="ru-RU"/>
              </w:rPr>
              <w:t>Термін виконання</w:t>
            </w:r>
          </w:p>
        </w:tc>
        <w:tc>
          <w:tcPr>
            <w:tcW w:w="2410" w:type="dxa"/>
            <w:shd w:val="clear" w:color="auto" w:fill="auto"/>
          </w:tcPr>
          <w:p w:rsidR="00CE2752" w:rsidRPr="001820B2" w:rsidRDefault="00CE2752" w:rsidP="00B445BC">
            <w:pPr>
              <w:spacing w:after="0" w:line="240" w:lineRule="auto"/>
              <w:jc w:val="center"/>
              <w:rPr>
                <w:rFonts w:ascii="Times New Roman" w:hAnsi="Times New Roman"/>
                <w:b/>
                <w:sz w:val="20"/>
                <w:szCs w:val="20"/>
                <w:lang w:eastAsia="ru-RU"/>
              </w:rPr>
            </w:pPr>
            <w:r w:rsidRPr="001820B2">
              <w:rPr>
                <w:rFonts w:ascii="Times New Roman" w:hAnsi="Times New Roman"/>
                <w:b/>
                <w:sz w:val="20"/>
                <w:szCs w:val="20"/>
                <w:lang w:eastAsia="ru-RU"/>
              </w:rPr>
              <w:t>Відповідальний</w:t>
            </w:r>
          </w:p>
        </w:tc>
        <w:tc>
          <w:tcPr>
            <w:tcW w:w="1985" w:type="dxa"/>
            <w:shd w:val="clear" w:color="auto" w:fill="auto"/>
          </w:tcPr>
          <w:p w:rsidR="00CE2752" w:rsidRPr="001820B2" w:rsidRDefault="00CE2752" w:rsidP="00B445BC">
            <w:pPr>
              <w:spacing w:after="0" w:line="240" w:lineRule="auto"/>
              <w:jc w:val="center"/>
              <w:rPr>
                <w:rFonts w:ascii="Times New Roman" w:hAnsi="Times New Roman"/>
                <w:b/>
                <w:sz w:val="20"/>
                <w:szCs w:val="20"/>
                <w:lang w:eastAsia="ru-RU"/>
              </w:rPr>
            </w:pPr>
            <w:r w:rsidRPr="001820B2">
              <w:rPr>
                <w:rFonts w:ascii="Times New Roman" w:hAnsi="Times New Roman"/>
                <w:b/>
                <w:sz w:val="20"/>
                <w:szCs w:val="20"/>
                <w:lang w:eastAsia="ru-RU"/>
              </w:rPr>
              <w:t>Відмітка про виконання</w:t>
            </w:r>
          </w:p>
        </w:tc>
      </w:tr>
      <w:tr w:rsidR="00CE2752" w:rsidRPr="004E70C0" w:rsidTr="009E138A">
        <w:tc>
          <w:tcPr>
            <w:tcW w:w="596" w:type="dxa"/>
            <w:shd w:val="clear" w:color="auto" w:fill="auto"/>
          </w:tcPr>
          <w:p w:rsidR="00CE2752" w:rsidRPr="001820B2" w:rsidRDefault="00CE2752" w:rsidP="00B445BC">
            <w:pPr>
              <w:spacing w:after="0" w:line="240" w:lineRule="auto"/>
              <w:jc w:val="center"/>
              <w:rPr>
                <w:rFonts w:ascii="Times New Roman" w:hAnsi="Times New Roman"/>
                <w:sz w:val="20"/>
                <w:szCs w:val="20"/>
                <w:lang w:eastAsia="ru-RU"/>
              </w:rPr>
            </w:pPr>
          </w:p>
          <w:p w:rsidR="00CE2752" w:rsidRPr="001820B2" w:rsidRDefault="00CE2752" w:rsidP="00B445BC">
            <w:pPr>
              <w:spacing w:after="0" w:line="240" w:lineRule="auto"/>
              <w:jc w:val="center"/>
              <w:rPr>
                <w:rFonts w:ascii="Times New Roman" w:hAnsi="Times New Roman"/>
                <w:sz w:val="20"/>
                <w:szCs w:val="20"/>
                <w:lang w:eastAsia="ru-RU"/>
              </w:rPr>
            </w:pPr>
            <w:r w:rsidRPr="001820B2">
              <w:rPr>
                <w:rFonts w:ascii="Times New Roman" w:hAnsi="Times New Roman"/>
                <w:sz w:val="20"/>
                <w:szCs w:val="20"/>
                <w:lang w:eastAsia="ru-RU"/>
              </w:rPr>
              <w:t>1</w:t>
            </w:r>
          </w:p>
        </w:tc>
        <w:tc>
          <w:tcPr>
            <w:tcW w:w="8080" w:type="dxa"/>
            <w:shd w:val="clear" w:color="auto" w:fill="auto"/>
          </w:tcPr>
          <w:p w:rsidR="00CE2752" w:rsidRPr="001820B2" w:rsidRDefault="00CE2752" w:rsidP="00B445BC">
            <w:pPr>
              <w:tabs>
                <w:tab w:val="left" w:pos="1260"/>
              </w:tabs>
              <w:spacing w:after="0" w:line="240" w:lineRule="auto"/>
              <w:rPr>
                <w:rFonts w:ascii="Times New Roman" w:eastAsia="Times New Roman" w:hAnsi="Times New Roman"/>
                <w:sz w:val="20"/>
                <w:szCs w:val="20"/>
                <w:lang w:eastAsia="ru-RU"/>
              </w:rPr>
            </w:pPr>
            <w:r w:rsidRPr="001820B2">
              <w:rPr>
                <w:rFonts w:ascii="Times New Roman" w:eastAsia="Times New Roman" w:hAnsi="Times New Roman"/>
                <w:sz w:val="20"/>
                <w:szCs w:val="20"/>
                <w:lang w:eastAsia="ru-RU"/>
              </w:rPr>
              <w:t>1. Контроль</w:t>
            </w:r>
            <w:r w:rsidR="001C1C51">
              <w:rPr>
                <w:rFonts w:ascii="Times New Roman" w:eastAsia="Times New Roman" w:hAnsi="Times New Roman"/>
                <w:sz w:val="20"/>
                <w:szCs w:val="20"/>
                <w:lang w:eastAsia="ru-RU"/>
              </w:rPr>
              <w:t xml:space="preserve"> знань, умінь та навичок учнів 4</w:t>
            </w:r>
            <w:r w:rsidRPr="001820B2">
              <w:rPr>
                <w:rFonts w:ascii="Times New Roman" w:eastAsia="Times New Roman" w:hAnsi="Times New Roman"/>
                <w:sz w:val="20"/>
                <w:szCs w:val="20"/>
                <w:lang w:eastAsia="ru-RU"/>
              </w:rPr>
              <w:t>-11-х класів з української мови, математики</w:t>
            </w:r>
          </w:p>
        </w:tc>
        <w:tc>
          <w:tcPr>
            <w:tcW w:w="2551" w:type="dxa"/>
            <w:shd w:val="clear" w:color="auto" w:fill="auto"/>
          </w:tcPr>
          <w:p w:rsidR="00CE2752" w:rsidRPr="001820B2" w:rsidRDefault="00CE2752" w:rsidP="00B445BC">
            <w:pPr>
              <w:tabs>
                <w:tab w:val="left" w:pos="1260"/>
              </w:tabs>
              <w:spacing w:after="0" w:line="240" w:lineRule="auto"/>
              <w:rPr>
                <w:rFonts w:ascii="Times New Roman" w:eastAsia="Times New Roman" w:hAnsi="Times New Roman"/>
                <w:bCs/>
                <w:sz w:val="20"/>
                <w:szCs w:val="20"/>
                <w:lang w:eastAsia="ru-RU"/>
              </w:rPr>
            </w:pPr>
            <w:r w:rsidRPr="001820B2">
              <w:rPr>
                <w:rFonts w:ascii="Times New Roman" w:eastAsia="Times New Roman" w:hAnsi="Times New Roman"/>
                <w:bCs/>
                <w:sz w:val="20"/>
                <w:szCs w:val="20"/>
                <w:lang w:eastAsia="ru-RU"/>
              </w:rPr>
              <w:t>Вересень</w:t>
            </w:r>
          </w:p>
          <w:p w:rsidR="00CE2752" w:rsidRPr="001820B2" w:rsidRDefault="00CE2752" w:rsidP="00B445BC">
            <w:pPr>
              <w:tabs>
                <w:tab w:val="left" w:pos="1260"/>
              </w:tabs>
              <w:spacing w:after="0" w:line="240" w:lineRule="auto"/>
              <w:rPr>
                <w:rFonts w:ascii="Times New Roman" w:eastAsia="Times New Roman" w:hAnsi="Times New Roman"/>
                <w:bCs/>
                <w:sz w:val="20"/>
                <w:szCs w:val="20"/>
                <w:lang w:eastAsia="ru-RU"/>
              </w:rPr>
            </w:pPr>
            <w:r w:rsidRPr="001820B2">
              <w:rPr>
                <w:rFonts w:ascii="Times New Roman" w:eastAsia="Times New Roman" w:hAnsi="Times New Roman"/>
                <w:bCs/>
                <w:sz w:val="20"/>
                <w:szCs w:val="20"/>
                <w:lang w:eastAsia="ru-RU"/>
              </w:rPr>
              <w:t>Грудень</w:t>
            </w:r>
          </w:p>
          <w:p w:rsidR="00CE2752" w:rsidRPr="001820B2" w:rsidRDefault="00CE2752" w:rsidP="00B445BC">
            <w:pPr>
              <w:spacing w:after="0" w:line="240" w:lineRule="auto"/>
              <w:rPr>
                <w:rFonts w:ascii="Times New Roman" w:hAnsi="Times New Roman"/>
                <w:sz w:val="20"/>
                <w:szCs w:val="20"/>
                <w:lang w:eastAsia="ru-RU"/>
              </w:rPr>
            </w:pPr>
            <w:r w:rsidRPr="001820B2">
              <w:rPr>
                <w:rFonts w:ascii="Times New Roman" w:eastAsia="Times New Roman" w:hAnsi="Times New Roman"/>
                <w:bCs/>
                <w:sz w:val="20"/>
                <w:szCs w:val="20"/>
                <w:lang w:eastAsia="ru-RU"/>
              </w:rPr>
              <w:t>Травень</w:t>
            </w:r>
          </w:p>
        </w:tc>
        <w:tc>
          <w:tcPr>
            <w:tcW w:w="2410" w:type="dxa"/>
            <w:shd w:val="clear" w:color="auto" w:fill="auto"/>
          </w:tcPr>
          <w:p w:rsidR="00CE2752" w:rsidRDefault="00CE2752"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Лукасевич В.М.</w:t>
            </w:r>
          </w:p>
          <w:p w:rsidR="00CE2752" w:rsidRPr="001820B2" w:rsidRDefault="00CE2752" w:rsidP="00B445BC">
            <w:pPr>
              <w:spacing w:after="0" w:line="240" w:lineRule="auto"/>
              <w:rPr>
                <w:rFonts w:ascii="Times New Roman" w:hAnsi="Times New Roman"/>
                <w:sz w:val="20"/>
                <w:szCs w:val="20"/>
                <w:lang w:eastAsia="ru-RU"/>
              </w:rPr>
            </w:pPr>
            <w:r>
              <w:rPr>
                <w:rFonts w:ascii="Times New Roman" w:hAnsi="Times New Roman"/>
                <w:sz w:val="20"/>
                <w:szCs w:val="20"/>
                <w:lang w:eastAsia="ru-RU"/>
              </w:rPr>
              <w:t>Яцина Н.З.</w:t>
            </w:r>
          </w:p>
        </w:tc>
        <w:tc>
          <w:tcPr>
            <w:tcW w:w="1985" w:type="dxa"/>
            <w:shd w:val="clear" w:color="auto" w:fill="auto"/>
          </w:tcPr>
          <w:p w:rsidR="00CE2752" w:rsidRPr="001820B2" w:rsidRDefault="00CE2752" w:rsidP="00B445BC">
            <w:pPr>
              <w:spacing w:after="0" w:line="240" w:lineRule="auto"/>
              <w:jc w:val="center"/>
              <w:rPr>
                <w:rFonts w:ascii="Times New Roman" w:hAnsi="Times New Roman"/>
                <w:sz w:val="20"/>
                <w:szCs w:val="20"/>
                <w:lang w:eastAsia="ru-RU"/>
              </w:rPr>
            </w:pPr>
          </w:p>
        </w:tc>
      </w:tr>
      <w:tr w:rsidR="00CE2752" w:rsidRPr="004E70C0" w:rsidTr="009E138A">
        <w:tc>
          <w:tcPr>
            <w:tcW w:w="596" w:type="dxa"/>
            <w:shd w:val="clear" w:color="auto" w:fill="auto"/>
          </w:tcPr>
          <w:p w:rsidR="00CE2752" w:rsidRPr="001820B2" w:rsidRDefault="00CE2752" w:rsidP="00B445BC">
            <w:pPr>
              <w:spacing w:after="0" w:line="240" w:lineRule="auto"/>
              <w:jc w:val="center"/>
              <w:rPr>
                <w:rFonts w:ascii="Times New Roman" w:hAnsi="Times New Roman"/>
                <w:sz w:val="20"/>
                <w:szCs w:val="20"/>
                <w:lang w:eastAsia="ru-RU"/>
              </w:rPr>
            </w:pPr>
            <w:r w:rsidRPr="001820B2">
              <w:rPr>
                <w:rFonts w:ascii="Times New Roman" w:hAnsi="Times New Roman"/>
                <w:sz w:val="20"/>
                <w:szCs w:val="20"/>
                <w:lang w:eastAsia="ru-RU"/>
              </w:rPr>
              <w:t>2</w:t>
            </w:r>
          </w:p>
        </w:tc>
        <w:tc>
          <w:tcPr>
            <w:tcW w:w="8080" w:type="dxa"/>
            <w:shd w:val="clear" w:color="auto" w:fill="auto"/>
          </w:tcPr>
          <w:p w:rsidR="00CE2752" w:rsidRPr="001820B2" w:rsidRDefault="00CE2752" w:rsidP="00B445BC">
            <w:pPr>
              <w:tabs>
                <w:tab w:val="left" w:pos="1260"/>
              </w:tabs>
              <w:spacing w:after="0" w:line="240" w:lineRule="auto"/>
              <w:rPr>
                <w:rFonts w:ascii="Times New Roman" w:eastAsia="Times New Roman" w:hAnsi="Times New Roman"/>
                <w:sz w:val="20"/>
                <w:szCs w:val="20"/>
                <w:lang w:eastAsia="ru-RU"/>
              </w:rPr>
            </w:pPr>
            <w:r w:rsidRPr="001820B2">
              <w:rPr>
                <w:rFonts w:ascii="Times New Roman" w:eastAsia="Times New Roman" w:hAnsi="Times New Roman"/>
                <w:sz w:val="20"/>
                <w:szCs w:val="20"/>
                <w:lang w:eastAsia="ru-RU"/>
              </w:rPr>
              <w:t>2.Контроль</w:t>
            </w:r>
            <w:r w:rsidR="00AF2DE7">
              <w:rPr>
                <w:rFonts w:ascii="Times New Roman" w:eastAsia="Times New Roman" w:hAnsi="Times New Roman"/>
                <w:sz w:val="20"/>
                <w:szCs w:val="20"/>
                <w:lang w:eastAsia="ru-RU"/>
              </w:rPr>
              <w:t xml:space="preserve"> знань, умінь та навичок учнів 5</w:t>
            </w:r>
            <w:r w:rsidRPr="001820B2">
              <w:rPr>
                <w:rFonts w:ascii="Times New Roman" w:eastAsia="Times New Roman" w:hAnsi="Times New Roman"/>
                <w:sz w:val="20"/>
                <w:szCs w:val="20"/>
                <w:lang w:eastAsia="ru-RU"/>
              </w:rPr>
              <w:t xml:space="preserve">-11-х класів з предметів, які підлягають внутрішньо шкільному контролю  </w:t>
            </w:r>
          </w:p>
        </w:tc>
        <w:tc>
          <w:tcPr>
            <w:tcW w:w="2551" w:type="dxa"/>
            <w:shd w:val="clear" w:color="auto" w:fill="auto"/>
          </w:tcPr>
          <w:p w:rsidR="00CE2752" w:rsidRPr="001820B2" w:rsidRDefault="00CE2752" w:rsidP="00B445BC">
            <w:pPr>
              <w:tabs>
                <w:tab w:val="left" w:pos="1260"/>
              </w:tabs>
              <w:spacing w:after="0" w:line="240" w:lineRule="auto"/>
              <w:rPr>
                <w:rFonts w:ascii="Times New Roman" w:eastAsia="Times New Roman" w:hAnsi="Times New Roman"/>
                <w:bCs/>
                <w:sz w:val="20"/>
                <w:szCs w:val="20"/>
                <w:lang w:eastAsia="ru-RU"/>
              </w:rPr>
            </w:pPr>
            <w:r w:rsidRPr="001820B2">
              <w:rPr>
                <w:rFonts w:ascii="Times New Roman" w:eastAsia="Times New Roman" w:hAnsi="Times New Roman"/>
                <w:sz w:val="20"/>
                <w:szCs w:val="20"/>
                <w:lang w:eastAsia="ru-RU"/>
              </w:rPr>
              <w:t>за окремим планом</w:t>
            </w:r>
          </w:p>
        </w:tc>
        <w:tc>
          <w:tcPr>
            <w:tcW w:w="2410" w:type="dxa"/>
            <w:shd w:val="clear" w:color="auto" w:fill="auto"/>
          </w:tcPr>
          <w:p w:rsidR="00CE2752" w:rsidRPr="001820B2"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1820B2" w:rsidRDefault="00CE2752" w:rsidP="00B445BC">
            <w:pPr>
              <w:spacing w:after="0" w:line="240" w:lineRule="auto"/>
              <w:jc w:val="center"/>
              <w:rPr>
                <w:rFonts w:ascii="Times New Roman" w:hAnsi="Times New Roman"/>
                <w:sz w:val="20"/>
                <w:szCs w:val="20"/>
                <w:lang w:eastAsia="ru-RU"/>
              </w:rPr>
            </w:pPr>
          </w:p>
        </w:tc>
      </w:tr>
    </w:tbl>
    <w:p w:rsidR="00845AD6" w:rsidRPr="004E70C0" w:rsidRDefault="00845AD6" w:rsidP="00CE2752">
      <w:pPr>
        <w:tabs>
          <w:tab w:val="left" w:pos="2370"/>
        </w:tabs>
        <w:rPr>
          <w:rFonts w:ascii="Times New Roman" w:hAnsi="Times New Roman"/>
          <w:b/>
          <w:sz w:val="32"/>
          <w:szCs w:val="32"/>
        </w:rPr>
      </w:pPr>
    </w:p>
    <w:p w:rsidR="00674580" w:rsidRDefault="00674580" w:rsidP="00CE2752">
      <w:pPr>
        <w:tabs>
          <w:tab w:val="left" w:pos="2370"/>
        </w:tabs>
        <w:jc w:val="center"/>
        <w:rPr>
          <w:rFonts w:ascii="Times New Roman" w:hAnsi="Times New Roman"/>
          <w:b/>
          <w:sz w:val="32"/>
          <w:szCs w:val="32"/>
        </w:rPr>
      </w:pPr>
    </w:p>
    <w:p w:rsidR="00674580" w:rsidRDefault="00674580" w:rsidP="00CE2752">
      <w:pPr>
        <w:tabs>
          <w:tab w:val="left" w:pos="2370"/>
        </w:tabs>
        <w:jc w:val="center"/>
        <w:rPr>
          <w:rFonts w:ascii="Times New Roman" w:hAnsi="Times New Roman"/>
          <w:b/>
          <w:sz w:val="32"/>
          <w:szCs w:val="32"/>
        </w:rPr>
      </w:pPr>
    </w:p>
    <w:p w:rsidR="00674580" w:rsidRDefault="00674580" w:rsidP="00CE2752">
      <w:pPr>
        <w:tabs>
          <w:tab w:val="left" w:pos="2370"/>
        </w:tabs>
        <w:jc w:val="center"/>
        <w:rPr>
          <w:rFonts w:ascii="Times New Roman" w:hAnsi="Times New Roman"/>
          <w:b/>
          <w:sz w:val="32"/>
          <w:szCs w:val="32"/>
        </w:rPr>
      </w:pPr>
    </w:p>
    <w:p w:rsidR="005F61F9" w:rsidRDefault="005F61F9" w:rsidP="00CE2752">
      <w:pPr>
        <w:tabs>
          <w:tab w:val="left" w:pos="2370"/>
        </w:tabs>
        <w:jc w:val="center"/>
        <w:rPr>
          <w:rFonts w:ascii="Times New Roman" w:hAnsi="Times New Roman"/>
          <w:b/>
          <w:sz w:val="32"/>
          <w:szCs w:val="32"/>
        </w:rPr>
      </w:pPr>
    </w:p>
    <w:p w:rsidR="005F61F9" w:rsidRDefault="005F61F9" w:rsidP="00CE2752">
      <w:pPr>
        <w:tabs>
          <w:tab w:val="left" w:pos="2370"/>
        </w:tabs>
        <w:jc w:val="center"/>
        <w:rPr>
          <w:rFonts w:ascii="Times New Roman" w:hAnsi="Times New Roman"/>
          <w:b/>
          <w:sz w:val="32"/>
          <w:szCs w:val="32"/>
        </w:rPr>
      </w:pPr>
    </w:p>
    <w:p w:rsidR="00CE2752" w:rsidRPr="004E70C0" w:rsidRDefault="00CE2752" w:rsidP="00CE2752">
      <w:pPr>
        <w:tabs>
          <w:tab w:val="left" w:pos="2370"/>
        </w:tabs>
        <w:jc w:val="center"/>
        <w:rPr>
          <w:rFonts w:ascii="Times New Roman" w:hAnsi="Times New Roman"/>
          <w:b/>
          <w:sz w:val="32"/>
          <w:szCs w:val="32"/>
        </w:rPr>
      </w:pPr>
      <w:r w:rsidRPr="004E70C0">
        <w:rPr>
          <w:rFonts w:ascii="Times New Roman" w:hAnsi="Times New Roman"/>
          <w:b/>
          <w:sz w:val="32"/>
          <w:szCs w:val="32"/>
        </w:rPr>
        <w:lastRenderedPageBreak/>
        <w:t>Р о з д і л  І</w:t>
      </w:r>
      <w:r w:rsidRPr="004E70C0">
        <w:rPr>
          <w:rFonts w:ascii="Times New Roman" w:hAnsi="Times New Roman"/>
          <w:b/>
          <w:sz w:val="32"/>
          <w:szCs w:val="32"/>
          <w:lang w:val="en-US"/>
        </w:rPr>
        <w:t>V</w:t>
      </w:r>
    </w:p>
    <w:p w:rsidR="00CE2752" w:rsidRPr="004E70C0" w:rsidRDefault="00CE2752" w:rsidP="00CE2752">
      <w:pPr>
        <w:tabs>
          <w:tab w:val="left" w:pos="2370"/>
        </w:tabs>
        <w:jc w:val="center"/>
        <w:rPr>
          <w:rFonts w:ascii="Times New Roman" w:hAnsi="Times New Roman"/>
          <w:b/>
          <w:sz w:val="32"/>
          <w:szCs w:val="32"/>
        </w:rPr>
      </w:pPr>
      <w:r w:rsidRPr="004E70C0">
        <w:rPr>
          <w:rFonts w:ascii="Times New Roman" w:hAnsi="Times New Roman"/>
          <w:b/>
          <w:sz w:val="32"/>
          <w:szCs w:val="32"/>
        </w:rPr>
        <w:t>ПЕДАГОГІЧНА ДІЯЛЬНІСТЬ ПЕДАГОГІЧНИХ ПРАЦІВНИКІВ ЗАКЛАДУ ОСВІТИ</w:t>
      </w:r>
    </w:p>
    <w:p w:rsidR="00CE2752" w:rsidRPr="004E70C0" w:rsidRDefault="00CE2752" w:rsidP="00CE2752">
      <w:pPr>
        <w:tabs>
          <w:tab w:val="left" w:pos="2370"/>
        </w:tabs>
        <w:jc w:val="both"/>
        <w:rPr>
          <w:rFonts w:ascii="Times New Roman" w:hAnsi="Times New Roman"/>
          <w:b/>
          <w:sz w:val="28"/>
          <w:szCs w:val="28"/>
        </w:rPr>
      </w:pPr>
      <w:r w:rsidRPr="004E70C0">
        <w:rPr>
          <w:rFonts w:ascii="Times New Roman" w:hAnsi="Times New Roman"/>
          <w:b/>
          <w:sz w:val="28"/>
          <w:szCs w:val="28"/>
        </w:rPr>
        <w:t>4.1. Організація методичної роботи педагогічних працівників</w:t>
      </w:r>
    </w:p>
    <w:p w:rsidR="00CE2752" w:rsidRPr="004E70C0" w:rsidRDefault="00CE2752" w:rsidP="00CE2752">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567" w:right="-18" w:firstLine="567"/>
        <w:jc w:val="both"/>
        <w:rPr>
          <w:rFonts w:ascii="Times New Roman" w:eastAsia="Times New Roman" w:hAnsi="Times New Roman"/>
          <w:sz w:val="24"/>
          <w:szCs w:val="20"/>
          <w:lang w:eastAsia="ru-RU"/>
        </w:rPr>
      </w:pPr>
      <w:r w:rsidRPr="004E70C0">
        <w:rPr>
          <w:rFonts w:ascii="Times New Roman" w:eastAsia="Times New Roman" w:hAnsi="Times New Roman"/>
          <w:sz w:val="24"/>
          <w:szCs w:val="20"/>
          <w:lang w:eastAsia="ru-RU"/>
        </w:rPr>
        <w:t>Методична робота як система цілеспрямованої, теоретичної, практичної, колективної та індивідуальної діяльності педагогів спрямована на підвищення педагогічної мобільності та професійної майстерності вчителів в усіх аспектах дає можливість виділити традиційно притаманні їй основні функції</w:t>
      </w:r>
      <w:r w:rsidRPr="004E70C0">
        <w:rPr>
          <w:rFonts w:ascii="Times New Roman" w:eastAsia="Times New Roman" w:hAnsi="Times New Roman"/>
          <w:b/>
          <w:sz w:val="24"/>
          <w:szCs w:val="20"/>
          <w:lang w:eastAsia="ru-RU"/>
        </w:rPr>
        <w:t>:</w:t>
      </w:r>
    </w:p>
    <w:p w:rsidR="00CE2752" w:rsidRPr="004E70C0" w:rsidRDefault="00CE2752" w:rsidP="00CE2752">
      <w:pPr>
        <w:tabs>
          <w:tab w:val="num" w:pos="0"/>
          <w:tab w:val="left" w:pos="284"/>
        </w:tabs>
        <w:spacing w:after="0" w:line="240" w:lineRule="auto"/>
        <w:ind w:left="-567" w:right="-22" w:firstLine="567"/>
        <w:jc w:val="both"/>
        <w:rPr>
          <w:rFonts w:ascii="Times New Roman" w:eastAsia="Times New Roman" w:hAnsi="Times New Roman"/>
          <w:sz w:val="24"/>
          <w:szCs w:val="24"/>
          <w:lang w:eastAsia="ru-RU"/>
        </w:rPr>
      </w:pPr>
      <w:r w:rsidRPr="004E70C0">
        <w:rPr>
          <w:rFonts w:ascii="Times New Roman" w:eastAsia="Times New Roman" w:hAnsi="Times New Roman"/>
          <w:b/>
          <w:sz w:val="24"/>
          <w:szCs w:val="24"/>
          <w:lang w:eastAsia="ru-RU"/>
        </w:rPr>
        <w:t>діагностичну</w:t>
      </w:r>
      <w:r w:rsidRPr="004E70C0">
        <w:rPr>
          <w:rFonts w:ascii="Times New Roman" w:eastAsia="Times New Roman" w:hAnsi="Times New Roman"/>
          <w:sz w:val="24"/>
          <w:szCs w:val="24"/>
          <w:lang w:eastAsia="ru-RU"/>
        </w:rPr>
        <w:t>, яка дає можливість виявити розрив між рівнем компетентності та вимогами    до професійної діяльності вчителя на рівні встановлених державних стандартів;</w:t>
      </w:r>
    </w:p>
    <w:p w:rsidR="00CE2752" w:rsidRPr="004E70C0" w:rsidRDefault="00CE2752" w:rsidP="00CE2752">
      <w:pPr>
        <w:tabs>
          <w:tab w:val="num" w:pos="0"/>
          <w:tab w:val="left" w:pos="284"/>
        </w:tabs>
        <w:spacing w:after="0" w:line="240" w:lineRule="auto"/>
        <w:ind w:left="-567" w:right="-22" w:firstLine="567"/>
        <w:jc w:val="both"/>
        <w:rPr>
          <w:rFonts w:ascii="Times New Roman" w:eastAsia="Times New Roman" w:hAnsi="Times New Roman"/>
          <w:sz w:val="24"/>
          <w:szCs w:val="24"/>
          <w:lang w:eastAsia="ru-RU"/>
        </w:rPr>
      </w:pPr>
      <w:r w:rsidRPr="004E70C0">
        <w:rPr>
          <w:rFonts w:ascii="Times New Roman" w:eastAsia="Times New Roman" w:hAnsi="Times New Roman"/>
          <w:b/>
          <w:sz w:val="24"/>
          <w:szCs w:val="24"/>
          <w:lang w:eastAsia="ru-RU"/>
        </w:rPr>
        <w:t>відновлюючу</w:t>
      </w:r>
      <w:r w:rsidRPr="004E70C0">
        <w:rPr>
          <w:rFonts w:ascii="Times New Roman" w:eastAsia="Times New Roman" w:hAnsi="Times New Roman"/>
          <w:sz w:val="24"/>
          <w:szCs w:val="24"/>
          <w:lang w:eastAsia="ru-RU"/>
        </w:rPr>
        <w:t>, яка передбачає поповнення та поглиблення знань відповідно до змін у змісті освіти;</w:t>
      </w:r>
    </w:p>
    <w:p w:rsidR="00CE2752" w:rsidRPr="004E70C0" w:rsidRDefault="00CE2752" w:rsidP="00CE2752">
      <w:pPr>
        <w:tabs>
          <w:tab w:val="num" w:pos="0"/>
          <w:tab w:val="left" w:pos="284"/>
        </w:tabs>
        <w:spacing w:after="0" w:line="240" w:lineRule="auto"/>
        <w:ind w:left="-567" w:right="-22" w:firstLine="567"/>
        <w:jc w:val="both"/>
        <w:rPr>
          <w:rFonts w:ascii="Times New Roman" w:eastAsia="Times New Roman" w:hAnsi="Times New Roman"/>
          <w:sz w:val="24"/>
          <w:szCs w:val="24"/>
          <w:lang w:eastAsia="ru-RU"/>
        </w:rPr>
      </w:pPr>
      <w:r w:rsidRPr="004E70C0">
        <w:rPr>
          <w:rFonts w:ascii="Times New Roman" w:eastAsia="Times New Roman" w:hAnsi="Times New Roman"/>
          <w:b/>
          <w:sz w:val="24"/>
          <w:szCs w:val="24"/>
          <w:lang w:eastAsia="ru-RU"/>
        </w:rPr>
        <w:t>коригуючу</w:t>
      </w:r>
      <w:r w:rsidRPr="004E70C0">
        <w:rPr>
          <w:rFonts w:ascii="Times New Roman" w:eastAsia="Times New Roman" w:hAnsi="Times New Roman"/>
          <w:sz w:val="24"/>
          <w:szCs w:val="24"/>
          <w:lang w:eastAsia="ru-RU"/>
        </w:rPr>
        <w:t xml:space="preserve">, яка передбачає внесення змін до науково-методичної інформації  з урахуванням нових психолого-педагогічних теорій  до потреб кожного вчителя; </w:t>
      </w:r>
    </w:p>
    <w:p w:rsidR="00CE2752" w:rsidRPr="004E70C0" w:rsidRDefault="00CE2752" w:rsidP="00CE2752">
      <w:pPr>
        <w:tabs>
          <w:tab w:val="num" w:pos="0"/>
          <w:tab w:val="left" w:pos="284"/>
        </w:tabs>
        <w:spacing w:after="0" w:line="240" w:lineRule="auto"/>
        <w:ind w:left="-567" w:right="-22" w:firstLine="567"/>
        <w:jc w:val="both"/>
        <w:rPr>
          <w:rFonts w:ascii="Times New Roman" w:eastAsia="Times New Roman" w:hAnsi="Times New Roman"/>
          <w:sz w:val="24"/>
          <w:szCs w:val="24"/>
          <w:lang w:eastAsia="ru-RU"/>
        </w:rPr>
      </w:pPr>
      <w:r w:rsidRPr="004E70C0">
        <w:rPr>
          <w:rFonts w:ascii="Times New Roman" w:eastAsia="Times New Roman" w:hAnsi="Times New Roman"/>
          <w:b/>
          <w:sz w:val="24"/>
          <w:szCs w:val="24"/>
          <w:lang w:eastAsia="ru-RU"/>
        </w:rPr>
        <w:t>компенсаційну</w:t>
      </w:r>
      <w:r w:rsidRPr="004E70C0">
        <w:rPr>
          <w:rFonts w:ascii="Times New Roman" w:eastAsia="Times New Roman" w:hAnsi="Times New Roman"/>
          <w:sz w:val="24"/>
          <w:szCs w:val="24"/>
          <w:lang w:eastAsia="ru-RU"/>
        </w:rPr>
        <w:t>, яка сприяє оновленню знань і вмінь педагогів відповідно до потреб життя, формуванню професійної мобільності педагогів;</w:t>
      </w:r>
    </w:p>
    <w:p w:rsidR="00CE2752" w:rsidRPr="004E70C0" w:rsidRDefault="00CE2752" w:rsidP="00CE2752">
      <w:pPr>
        <w:tabs>
          <w:tab w:val="num" w:pos="0"/>
          <w:tab w:val="left" w:pos="284"/>
        </w:tabs>
        <w:spacing w:after="0" w:line="240" w:lineRule="auto"/>
        <w:ind w:left="-567" w:right="-22" w:firstLine="567"/>
        <w:jc w:val="both"/>
        <w:rPr>
          <w:rFonts w:ascii="Times New Roman" w:eastAsia="Times New Roman" w:hAnsi="Times New Roman"/>
          <w:sz w:val="24"/>
          <w:szCs w:val="24"/>
          <w:lang w:eastAsia="ru-RU"/>
        </w:rPr>
      </w:pPr>
      <w:r w:rsidRPr="004E70C0">
        <w:rPr>
          <w:rFonts w:ascii="Times New Roman" w:eastAsia="Times New Roman" w:hAnsi="Times New Roman"/>
          <w:b/>
          <w:sz w:val="24"/>
          <w:szCs w:val="24"/>
          <w:lang w:eastAsia="ru-RU"/>
        </w:rPr>
        <w:t>прогностичну (випереджуючу),</w:t>
      </w:r>
      <w:r w:rsidRPr="004E70C0">
        <w:rPr>
          <w:rFonts w:ascii="Times New Roman" w:eastAsia="Times New Roman" w:hAnsi="Times New Roman"/>
          <w:sz w:val="24"/>
          <w:szCs w:val="24"/>
          <w:lang w:eastAsia="ru-RU"/>
        </w:rPr>
        <w:t xml:space="preserve"> яка вимагає визначення знань та вмінь, необхідних педагогам  у майбутньому;</w:t>
      </w:r>
    </w:p>
    <w:p w:rsidR="00CE2752" w:rsidRPr="004E70C0" w:rsidRDefault="00CE2752" w:rsidP="00CE2752">
      <w:pPr>
        <w:tabs>
          <w:tab w:val="num" w:pos="0"/>
          <w:tab w:val="left" w:pos="284"/>
        </w:tabs>
        <w:spacing w:after="0" w:line="240" w:lineRule="auto"/>
        <w:ind w:left="-567" w:right="-22" w:firstLine="567"/>
        <w:jc w:val="both"/>
        <w:rPr>
          <w:rFonts w:ascii="Times New Roman" w:eastAsia="Times New Roman" w:hAnsi="Times New Roman"/>
          <w:sz w:val="24"/>
          <w:szCs w:val="24"/>
          <w:lang w:eastAsia="ru-RU"/>
        </w:rPr>
      </w:pPr>
      <w:r w:rsidRPr="004E70C0">
        <w:rPr>
          <w:rFonts w:ascii="Times New Roman" w:eastAsia="Times New Roman" w:hAnsi="Times New Roman"/>
          <w:b/>
          <w:sz w:val="24"/>
          <w:szCs w:val="24"/>
          <w:lang w:eastAsia="ru-RU"/>
        </w:rPr>
        <w:t>моделюючу</w:t>
      </w:r>
      <w:r w:rsidRPr="004E70C0">
        <w:rPr>
          <w:rFonts w:ascii="Times New Roman" w:eastAsia="Times New Roman" w:hAnsi="Times New Roman"/>
          <w:sz w:val="24"/>
          <w:szCs w:val="24"/>
          <w:lang w:eastAsia="ru-RU"/>
        </w:rPr>
        <w:t>, яка забезпечує розроблення перспективи та орієнтирів педагогічної діяльності;</w:t>
      </w:r>
    </w:p>
    <w:p w:rsidR="00CE2752" w:rsidRPr="002C7DF7" w:rsidRDefault="00CE2752" w:rsidP="00CE2752">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40" w:firstLine="567"/>
        <w:rPr>
          <w:rFonts w:ascii="Times New Roman" w:eastAsia="Times New Roman" w:hAnsi="Times New Roman"/>
          <w:sz w:val="24"/>
          <w:szCs w:val="24"/>
          <w:lang w:eastAsia="ru-RU"/>
        </w:rPr>
      </w:pPr>
    </w:p>
    <w:p w:rsidR="00CE2752" w:rsidRPr="002C7DF7" w:rsidRDefault="00CE2752" w:rsidP="00CE2752">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jc w:val="both"/>
        <w:rPr>
          <w:rFonts w:ascii="Times New Roman" w:eastAsia="Times New Roman" w:hAnsi="Times New Roman"/>
          <w:b/>
          <w:i/>
          <w:iCs/>
          <w:sz w:val="24"/>
          <w:szCs w:val="20"/>
          <w:lang w:eastAsia="ru-RU"/>
        </w:rPr>
      </w:pPr>
      <w:r w:rsidRPr="002C7DF7">
        <w:rPr>
          <w:rFonts w:ascii="Times New Roman" w:eastAsia="Times New Roman" w:hAnsi="Times New Roman"/>
          <w:sz w:val="24"/>
          <w:szCs w:val="24"/>
          <w:lang w:eastAsia="ru-RU"/>
        </w:rPr>
        <w:t xml:space="preserve">У 2022/2023 навчальному році методична робота школи спрямована на реалізацію </w:t>
      </w:r>
      <w:r w:rsidRPr="002C7DF7">
        <w:rPr>
          <w:rFonts w:ascii="Times New Roman" w:eastAsia="Times New Roman" w:hAnsi="Times New Roman"/>
          <w:b/>
          <w:bCs/>
          <w:i/>
          <w:iCs/>
          <w:sz w:val="24"/>
          <w:szCs w:val="24"/>
          <w:lang w:eastAsia="ru-RU"/>
        </w:rPr>
        <w:t>проблемної теми:</w:t>
      </w:r>
      <w:r w:rsidRPr="002C7DF7">
        <w:rPr>
          <w:rFonts w:ascii="Times New Roman" w:eastAsia="Times New Roman" w:hAnsi="Times New Roman"/>
          <w:sz w:val="24"/>
          <w:szCs w:val="24"/>
          <w:lang w:eastAsia="ru-RU"/>
        </w:rPr>
        <w:t xml:space="preserve"> </w:t>
      </w:r>
      <w:r w:rsidRPr="002C7DF7">
        <w:rPr>
          <w:rFonts w:ascii="Times New Roman" w:eastAsia="Times New Roman" w:hAnsi="Times New Roman"/>
          <w:bCs/>
          <w:sz w:val="24"/>
          <w:szCs w:val="24"/>
          <w:lang w:eastAsia="ru-RU"/>
        </w:rPr>
        <w:t>«Формування інноваційного освітнього середовища на основі педагогіки партнерства в умовах реалізації компетентнісного підходу та принципу дитиноцентризму»</w:t>
      </w:r>
    </w:p>
    <w:p w:rsidR="00CE2752" w:rsidRPr="002C7DF7" w:rsidRDefault="00CE2752" w:rsidP="00CE2752">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567" w:right="-18" w:firstLine="567"/>
        <w:jc w:val="both"/>
        <w:rPr>
          <w:rFonts w:ascii="Times New Roman" w:eastAsia="Times New Roman" w:hAnsi="Times New Roman"/>
          <w:b/>
          <w:i/>
          <w:iCs/>
          <w:sz w:val="24"/>
          <w:szCs w:val="20"/>
          <w:lang w:eastAsia="ru-RU"/>
        </w:rPr>
      </w:pPr>
      <w:r w:rsidRPr="002C7DF7">
        <w:rPr>
          <w:rFonts w:ascii="Times New Roman" w:eastAsia="Times New Roman" w:hAnsi="Times New Roman"/>
          <w:b/>
          <w:i/>
          <w:iCs/>
          <w:sz w:val="24"/>
          <w:szCs w:val="20"/>
          <w:lang w:eastAsia="ru-RU"/>
        </w:rPr>
        <w:t>Для вирішення цієї  проблеми  поставлені такі завдання :</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наукова підготовка педагогів;</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оволодіння інноваційними формами та методами навчання;</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пізнання вікових та психологічних особливостей учнів;</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оволодіння системою моніторингу результативності своєї педагогічної діяльності кожним вчителем та планування подальшої роботи, направленої на підвищення професійної майстерності;</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вивчення та застосування нових навчальних планів, програм, підручників, посібників тощо;</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діагностика та створення банку даних професійної підготовки педагогів;</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забезпечення високого наукового та методичного рівня навчання;</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удосконалення форм роботи з використання нетрадиційних форм і методів організації навчання, інноваційних технологій та передового педагогічного досвіду;</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заохочування та залучення вчителів до науково-дослідницької та експериментальної роботи;</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активізація співробітництва вчителя й учня на уроках, направлених на розвиток самостійної праці школяра;</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активізація роботи школи молодого вчителя;</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активізація роботи методичних кафедр та творчих груп вчителів  з актуальних питань навчально-виховного процесу;</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підвищення практичної спрямованості у роботі методичної ради;</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lastRenderedPageBreak/>
        <w:t>активізація роботи учителів з метою розвитку природних здібностей школярів, творчої співпраці вчителя й учня та залучення до роботи   в Малій академії наук;</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введення в навчальний процес комп’ютерно - орієнтованих технологій, інструментів дистанційного навчання;</w:t>
      </w:r>
    </w:p>
    <w:p w:rsidR="00CE2752" w:rsidRPr="002C7DF7" w:rsidRDefault="00CE2752" w:rsidP="00614266">
      <w:pPr>
        <w:numPr>
          <w:ilvl w:val="0"/>
          <w:numId w:val="25"/>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організація, інформаційно - методичне і нормативно-правове супроводження роботи з метою реалізації нормативно-законодавчих документів та регіональних програм з питань соціального захисту дітей.</w:t>
      </w:r>
    </w:p>
    <w:p w:rsidR="00CE2752" w:rsidRPr="002C7DF7" w:rsidRDefault="00CE2752" w:rsidP="00CE2752">
      <w:pPr>
        <w:tabs>
          <w:tab w:val="num" w:pos="0"/>
          <w:tab w:val="left" w:pos="284"/>
        </w:tabs>
        <w:spacing w:after="0" w:line="240" w:lineRule="auto"/>
        <w:ind w:left="-567" w:right="-22" w:firstLine="567"/>
        <w:jc w:val="both"/>
        <w:rPr>
          <w:rFonts w:ascii="Times New Roman" w:eastAsia="Times New Roman" w:hAnsi="Times New Roman"/>
          <w:sz w:val="24"/>
          <w:szCs w:val="24"/>
          <w:lang w:eastAsia="ru-RU"/>
        </w:rPr>
      </w:pPr>
    </w:p>
    <w:p w:rsidR="00CE2752" w:rsidRPr="002C7DF7" w:rsidRDefault="00CE2752" w:rsidP="00CE2752">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567" w:right="140" w:firstLine="567"/>
        <w:jc w:val="both"/>
        <w:rPr>
          <w:rFonts w:ascii="Times New Roman" w:eastAsia="Times New Roman" w:hAnsi="Times New Roman"/>
          <w:b/>
          <w:sz w:val="24"/>
          <w:szCs w:val="20"/>
          <w:lang w:eastAsia="ru-RU"/>
        </w:rPr>
      </w:pPr>
      <w:r w:rsidRPr="002C7DF7">
        <w:rPr>
          <w:rFonts w:ascii="Times New Roman" w:eastAsia="Times New Roman" w:hAnsi="Times New Roman"/>
          <w:sz w:val="24"/>
          <w:szCs w:val="20"/>
          <w:lang w:eastAsia="ru-RU"/>
        </w:rPr>
        <w:t xml:space="preserve">З метою удосконалення особистісно орієнтованого спрямування усіх аспектів освітнього процесу, підвищення рівня педагогічної майстерності визначити, як основні, наступні </w:t>
      </w:r>
      <w:r w:rsidRPr="002C7DF7">
        <w:rPr>
          <w:rFonts w:ascii="Times New Roman" w:eastAsia="Times New Roman" w:hAnsi="Times New Roman"/>
          <w:b/>
          <w:sz w:val="24"/>
          <w:szCs w:val="20"/>
          <w:lang w:eastAsia="ru-RU"/>
        </w:rPr>
        <w:t xml:space="preserve">форми   методичної  роботи: </w:t>
      </w:r>
    </w:p>
    <w:p w:rsidR="00CE2752" w:rsidRPr="002C7DF7" w:rsidRDefault="00CE2752" w:rsidP="00CE2752">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567" w:firstLine="567"/>
        <w:jc w:val="center"/>
        <w:rPr>
          <w:rFonts w:ascii="Times New Roman" w:eastAsia="Times New Roman" w:hAnsi="Times New Roman"/>
          <w:b/>
          <w:i/>
          <w:iCs/>
          <w:sz w:val="24"/>
          <w:szCs w:val="20"/>
          <w:lang w:eastAsia="ru-RU"/>
        </w:rPr>
      </w:pPr>
      <w:r w:rsidRPr="002C7DF7">
        <w:rPr>
          <w:rFonts w:ascii="Times New Roman" w:eastAsia="Times New Roman" w:hAnsi="Times New Roman"/>
          <w:b/>
          <w:i/>
          <w:iCs/>
          <w:sz w:val="24"/>
          <w:szCs w:val="20"/>
          <w:lang w:eastAsia="ru-RU"/>
        </w:rPr>
        <w:t>Колективні  форми  роботи:</w:t>
      </w:r>
    </w:p>
    <w:p w:rsidR="00CE2752" w:rsidRPr="002C7DF7" w:rsidRDefault="00CE2752" w:rsidP="00614266">
      <w:pPr>
        <w:numPr>
          <w:ilvl w:val="0"/>
          <w:numId w:val="26"/>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педагогічна рада;</w:t>
      </w:r>
    </w:p>
    <w:p w:rsidR="00CE2752" w:rsidRPr="002C7DF7" w:rsidRDefault="00CE2752" w:rsidP="00614266">
      <w:pPr>
        <w:numPr>
          <w:ilvl w:val="0"/>
          <w:numId w:val="26"/>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методична рада;</w:t>
      </w:r>
    </w:p>
    <w:p w:rsidR="00CE2752" w:rsidRPr="002C7DF7" w:rsidRDefault="00CE2752" w:rsidP="00614266">
      <w:pPr>
        <w:numPr>
          <w:ilvl w:val="0"/>
          <w:numId w:val="26"/>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методична оперативна нарада;</w:t>
      </w:r>
    </w:p>
    <w:p w:rsidR="00CE2752" w:rsidRPr="002C7DF7" w:rsidRDefault="00CE2752" w:rsidP="00614266">
      <w:pPr>
        <w:numPr>
          <w:ilvl w:val="0"/>
          <w:numId w:val="26"/>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методичне об’єднання;</w:t>
      </w:r>
    </w:p>
    <w:p w:rsidR="00CE2752" w:rsidRPr="002C7DF7" w:rsidRDefault="00CE2752" w:rsidP="00614266">
      <w:pPr>
        <w:numPr>
          <w:ilvl w:val="0"/>
          <w:numId w:val="26"/>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психолого - педагогічні семінари;</w:t>
      </w:r>
    </w:p>
    <w:p w:rsidR="00CE2752" w:rsidRPr="002C7DF7" w:rsidRDefault="00CE2752" w:rsidP="00614266">
      <w:pPr>
        <w:numPr>
          <w:ilvl w:val="0"/>
          <w:numId w:val="26"/>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педагогічні виставки.</w:t>
      </w:r>
    </w:p>
    <w:p w:rsidR="00CE2752" w:rsidRPr="002C7DF7" w:rsidRDefault="00CE2752" w:rsidP="00CE2752">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567"/>
        <w:rPr>
          <w:rFonts w:ascii="Times New Roman" w:eastAsia="Times New Roman" w:hAnsi="Times New Roman"/>
          <w:b/>
          <w:i/>
          <w:iCs/>
          <w:sz w:val="24"/>
          <w:szCs w:val="24"/>
          <w:lang w:eastAsia="ru-RU"/>
        </w:rPr>
      </w:pPr>
      <w:r w:rsidRPr="002C7DF7">
        <w:rPr>
          <w:rFonts w:ascii="Times New Roman" w:eastAsia="Times New Roman" w:hAnsi="Times New Roman"/>
          <w:b/>
          <w:i/>
          <w:iCs/>
          <w:sz w:val="24"/>
          <w:szCs w:val="24"/>
          <w:lang w:eastAsia="ru-RU"/>
        </w:rPr>
        <w:t xml:space="preserve">                                          Індивідуальні  форми  роботи:</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методичні консультації;</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співбесіди;</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наставництво;</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робота над методичною темою;</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атестація;</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курси підвищення кваліфікації;</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творчі звіти;</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самоосвіта вчителів;</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участь у професійних конкурсах;</w:t>
      </w:r>
    </w:p>
    <w:p w:rsidR="00CE2752" w:rsidRPr="002C7DF7" w:rsidRDefault="00CE2752" w:rsidP="00614266">
      <w:pPr>
        <w:numPr>
          <w:ilvl w:val="0"/>
          <w:numId w:val="27"/>
        </w:numPr>
        <w:tabs>
          <w:tab w:val="left" w:pos="284"/>
        </w:tabs>
        <w:spacing w:after="0" w:line="240" w:lineRule="auto"/>
        <w:ind w:left="-567" w:right="-22" w:firstLine="567"/>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аналіз уроків; участь у методичних івентах.</w:t>
      </w:r>
    </w:p>
    <w:p w:rsidR="00CE2752" w:rsidRPr="002C7DF7" w:rsidRDefault="00CE2752" w:rsidP="00CE2752">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567" w:firstLine="567"/>
        <w:jc w:val="both"/>
        <w:rPr>
          <w:rFonts w:ascii="Times New Roman" w:eastAsia="Times New Roman" w:hAnsi="Times New Roman"/>
          <w:sz w:val="24"/>
          <w:szCs w:val="20"/>
          <w:lang w:eastAsia="ru-RU"/>
        </w:rPr>
      </w:pPr>
      <w:r w:rsidRPr="002C7DF7">
        <w:rPr>
          <w:rFonts w:ascii="Times New Roman" w:eastAsia="Times New Roman" w:hAnsi="Times New Roman"/>
          <w:sz w:val="24"/>
          <w:szCs w:val="20"/>
          <w:lang w:eastAsia="ru-RU"/>
        </w:rPr>
        <w:t xml:space="preserve">     Для забезпечення безперервності навчання педагогів, опанування ними новітніх педагогічних технологій та вирішення проблеми, поставленої педагогічним колективом школи, організувати  роботу  в  таких  напрямках: </w:t>
      </w:r>
    </w:p>
    <w:tbl>
      <w:tblPr>
        <w:tblW w:w="154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7938"/>
        <w:gridCol w:w="2693"/>
        <w:gridCol w:w="2268"/>
        <w:gridCol w:w="1985"/>
      </w:tblGrid>
      <w:tr w:rsidR="00CE2752" w:rsidRPr="006062E1" w:rsidTr="009E138A">
        <w:tc>
          <w:tcPr>
            <w:tcW w:w="596"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w:t>
            </w:r>
          </w:p>
          <w:p w:rsidR="00CE2752" w:rsidRPr="006062E1" w:rsidRDefault="00CE2752" w:rsidP="00B445BC">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з/п</w:t>
            </w:r>
          </w:p>
        </w:tc>
        <w:tc>
          <w:tcPr>
            <w:tcW w:w="7938"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Заходи</w:t>
            </w:r>
          </w:p>
        </w:tc>
        <w:tc>
          <w:tcPr>
            <w:tcW w:w="2693"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Термін виконання</w:t>
            </w:r>
          </w:p>
        </w:tc>
        <w:tc>
          <w:tcPr>
            <w:tcW w:w="2268"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Відповідальний</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Відмітка про виконання</w:t>
            </w:r>
          </w:p>
        </w:tc>
      </w:tr>
      <w:tr w:rsidR="00CE2752" w:rsidRPr="006062E1" w:rsidTr="009E138A">
        <w:tc>
          <w:tcPr>
            <w:tcW w:w="596"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c>
          <w:tcPr>
            <w:tcW w:w="7938"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r w:rsidRPr="006062E1">
              <w:rPr>
                <w:rFonts w:ascii="Times New Roman" w:hAnsi="Times New Roman"/>
                <w:b/>
                <w:sz w:val="20"/>
                <w:szCs w:val="20"/>
                <w:lang w:eastAsia="ru-RU"/>
              </w:rPr>
              <w:t>СЕРПЕНЬ</w:t>
            </w:r>
          </w:p>
        </w:tc>
        <w:tc>
          <w:tcPr>
            <w:tcW w:w="2693"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c>
          <w:tcPr>
            <w:tcW w:w="2268"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B445BC">
            <w:pPr>
              <w:shd w:val="clear" w:color="auto" w:fill="FFFFFF"/>
              <w:spacing w:after="0" w:line="240" w:lineRule="auto"/>
              <w:ind w:right="25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Співбесіда з учителями з метою визначення готовності до роботи в новому навчальному році (знання вимог стандарту освіти, навчальних програм, наявність навчально-методичного забезпечення з предмета)</w:t>
            </w:r>
          </w:p>
        </w:tc>
        <w:tc>
          <w:tcPr>
            <w:tcW w:w="2693" w:type="dxa"/>
            <w:shd w:val="clear" w:color="auto" w:fill="auto"/>
          </w:tcPr>
          <w:p w:rsidR="00CE2752" w:rsidRPr="006062E1" w:rsidRDefault="00CE2752" w:rsidP="00B445BC">
            <w:pPr>
              <w:shd w:val="clear" w:color="auto" w:fill="FFFFFF"/>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25.08</w:t>
            </w:r>
          </w:p>
        </w:tc>
        <w:tc>
          <w:tcPr>
            <w:tcW w:w="2268" w:type="dxa"/>
            <w:shd w:val="clear" w:color="auto" w:fill="auto"/>
          </w:tcPr>
          <w:p w:rsidR="00CE2752" w:rsidRPr="006062E1" w:rsidRDefault="00CE2752" w:rsidP="00B445BC">
            <w:pPr>
              <w:shd w:val="clear" w:color="auto" w:fill="FFFFFF"/>
              <w:spacing w:after="0" w:line="240" w:lineRule="auto"/>
              <w:ind w:right="10"/>
              <w:jc w:val="center"/>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25"/>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Проведення установчої методичної наради вчителів-предметників та вчителів початкових класів:</w:t>
            </w:r>
          </w:p>
          <w:p w:rsidR="00CE2752" w:rsidRPr="006062E1" w:rsidRDefault="00CE2752" w:rsidP="00B445BC">
            <w:pPr>
              <w:shd w:val="clear" w:color="auto" w:fill="FFFFFF"/>
              <w:tabs>
                <w:tab w:val="left" w:pos="403"/>
              </w:tabs>
              <w:spacing w:after="0" w:line="240" w:lineRule="auto"/>
              <w:ind w:firstLine="171"/>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lastRenderedPageBreak/>
              <w:t>•</w:t>
            </w:r>
            <w:r w:rsidRPr="006062E1">
              <w:rPr>
                <w:rFonts w:ascii="Times New Roman" w:eastAsia="Times New Roman" w:hAnsi="Times New Roman"/>
                <w:sz w:val="20"/>
                <w:szCs w:val="20"/>
                <w:lang w:eastAsia="ru-RU"/>
              </w:rPr>
              <w:tab/>
              <w:t>методика проведення першого уроку;</w:t>
            </w:r>
          </w:p>
          <w:p w:rsidR="00CE2752" w:rsidRPr="006062E1" w:rsidRDefault="00CE2752" w:rsidP="00B445BC">
            <w:pPr>
              <w:shd w:val="clear" w:color="auto" w:fill="FFFFFF"/>
              <w:tabs>
                <w:tab w:val="left" w:pos="403"/>
              </w:tabs>
              <w:spacing w:after="0" w:line="240" w:lineRule="auto"/>
              <w:ind w:firstLine="171"/>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w:t>
            </w:r>
            <w:r w:rsidRPr="006062E1">
              <w:rPr>
                <w:rFonts w:ascii="Times New Roman" w:eastAsia="Times New Roman" w:hAnsi="Times New Roman"/>
                <w:sz w:val="20"/>
                <w:szCs w:val="20"/>
                <w:lang w:eastAsia="ru-RU"/>
              </w:rPr>
              <w:tab/>
              <w:t>інструктаж щодо ведення і заповнення класних журналів;</w:t>
            </w:r>
          </w:p>
          <w:p w:rsidR="00CE2752" w:rsidRPr="006062E1" w:rsidRDefault="00CE2752" w:rsidP="00B445BC">
            <w:pPr>
              <w:shd w:val="clear" w:color="auto" w:fill="FFFFFF"/>
              <w:tabs>
                <w:tab w:val="left" w:pos="403"/>
              </w:tabs>
              <w:spacing w:after="0" w:line="240" w:lineRule="auto"/>
              <w:ind w:firstLine="171"/>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w:t>
            </w:r>
            <w:r w:rsidRPr="006062E1">
              <w:rPr>
                <w:rFonts w:ascii="Times New Roman" w:eastAsia="Times New Roman" w:hAnsi="Times New Roman"/>
                <w:sz w:val="20"/>
                <w:szCs w:val="20"/>
                <w:lang w:eastAsia="ru-RU"/>
              </w:rPr>
              <w:tab/>
              <w:t>про виконання єдиних вимог до усного і писемного мовлення учнів;</w:t>
            </w:r>
          </w:p>
          <w:p w:rsidR="00CE2752" w:rsidRPr="006062E1" w:rsidRDefault="00CE2752" w:rsidP="00B445BC">
            <w:pPr>
              <w:shd w:val="clear" w:color="auto" w:fill="FFFFFF"/>
              <w:tabs>
                <w:tab w:val="left" w:pos="403"/>
              </w:tabs>
              <w:spacing w:after="0" w:line="240" w:lineRule="auto"/>
              <w:ind w:firstLine="171"/>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w:t>
            </w:r>
            <w:r w:rsidRPr="006062E1">
              <w:rPr>
                <w:rFonts w:ascii="Times New Roman" w:eastAsia="Times New Roman" w:hAnsi="Times New Roman"/>
                <w:sz w:val="20"/>
                <w:szCs w:val="20"/>
                <w:lang w:eastAsia="ru-RU"/>
              </w:rPr>
              <w:tab/>
              <w:t>організація календарно-тематичного планування на І семестр 2020/2021 навчального року</w:t>
            </w:r>
          </w:p>
        </w:tc>
        <w:tc>
          <w:tcPr>
            <w:tcW w:w="2693" w:type="dxa"/>
            <w:shd w:val="clear" w:color="auto" w:fill="auto"/>
          </w:tcPr>
          <w:p w:rsidR="00CE2752" w:rsidRPr="006062E1" w:rsidRDefault="00CE2752" w:rsidP="00B445BC">
            <w:pPr>
              <w:shd w:val="clear" w:color="auto" w:fill="FFFFFF"/>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lastRenderedPageBreak/>
              <w:t>26.08</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lastRenderedPageBreak/>
              <w:t>4</w:t>
            </w:r>
          </w:p>
        </w:tc>
        <w:tc>
          <w:tcPr>
            <w:tcW w:w="7938" w:type="dxa"/>
            <w:shd w:val="clear" w:color="auto" w:fill="auto"/>
          </w:tcPr>
          <w:p w:rsidR="00CE2752" w:rsidRPr="006062E1" w:rsidRDefault="00CE2752" w:rsidP="00B445BC">
            <w:pPr>
              <w:shd w:val="clear" w:color="auto" w:fill="FFFFFF"/>
              <w:spacing w:after="0" w:line="240" w:lineRule="auto"/>
              <w:ind w:right="11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Участь в огляді готовності кабінетів до початку нового навчального року</w:t>
            </w:r>
          </w:p>
        </w:tc>
        <w:tc>
          <w:tcPr>
            <w:tcW w:w="2693" w:type="dxa"/>
            <w:shd w:val="clear" w:color="auto" w:fill="auto"/>
          </w:tcPr>
          <w:p w:rsidR="00CE2752" w:rsidRPr="006062E1" w:rsidRDefault="00CE2752" w:rsidP="00B445BC">
            <w:pPr>
              <w:shd w:val="clear" w:color="auto" w:fill="FFFFFF"/>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03.08</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5</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педагогічної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25-31.08</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Лукасевич В.М.</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6</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Участь учителів у роботі методичних студій</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27-31.08.</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ВЕРЕСЕНЬ</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Контроль нормативності погодження календарно-тематичного планування учителями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02.09.</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Контроль нормативності заповнення сторінок класних журналів, особових справ, журналів ТБ</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02.09.</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Контроль нормативності поурочного планування учителів</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02.09.</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4</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Підготовка матеріалів для проведення І (шкільного) етату Всеукраїнських учнівських олімпіад із навчальних предметів</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5</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Виготовлення вчителями наочності і дидактичного матеріалу</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ЖОВТЕНЬ</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методичної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01.10.</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І (шкільний) етап Всеукраїнських учнівських олімпіад із навчальних предметів</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Вивчення досвіду учителя початкових класів Скрипник О.І. для узагальнення.</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5</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ШМО</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02.10</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Керівники МО</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6</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педагогічної ради школи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20.10</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Лукасевич В.М.</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8</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Контроль стану викладання предметів (за окремим планом)</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Адміністрація</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ЛИСТОПАД</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ІІ (міський)  етап Всеукраїнських учнівських олімпіад із навчальних предметів</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Підготовка до участі учителів школи у професійному конкурсі «Учитель року»</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Атестація педагогічних працівників</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5</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Обмін досвідом роботи. Взаємовідвідування уроків.</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6</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Контроль стану викладання предметів (за окремим планом)</w:t>
            </w:r>
          </w:p>
        </w:tc>
        <w:tc>
          <w:tcPr>
            <w:tcW w:w="2693" w:type="dxa"/>
            <w:shd w:val="clear" w:color="auto" w:fill="auto"/>
          </w:tcPr>
          <w:p w:rsidR="00CE2752" w:rsidRPr="006062E1" w:rsidRDefault="00AF2DE7" w:rsidP="00B445BC">
            <w:pPr>
              <w:shd w:val="clear" w:color="auto" w:fill="FFFFFF"/>
              <w:spacing w:after="0" w:line="240" w:lineRule="auto"/>
              <w:ind w:right="250"/>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ГРУДЕНЬ</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Контроль стану викладання предметів (за окремим планом)</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29.12.</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 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Предметні тижні (за окреми планом)</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Контроль стану виконання навчальних програм</w:t>
            </w:r>
          </w:p>
        </w:tc>
        <w:tc>
          <w:tcPr>
            <w:tcW w:w="2693" w:type="dxa"/>
            <w:shd w:val="clear" w:color="auto" w:fill="auto"/>
          </w:tcPr>
          <w:p w:rsidR="00CE2752" w:rsidRPr="006062E1" w:rsidRDefault="00AF2DE7" w:rsidP="00B445BC">
            <w:pPr>
              <w:shd w:val="clear" w:color="auto" w:fill="FFFFFF"/>
              <w:spacing w:after="0" w:line="240" w:lineRule="auto"/>
              <w:ind w:right="250"/>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CE2752" w:rsidRPr="006062E1">
              <w:rPr>
                <w:rFonts w:ascii="Times New Roman" w:eastAsia="Times New Roman" w:hAnsi="Times New Roman"/>
                <w:sz w:val="20"/>
                <w:szCs w:val="20"/>
                <w:lang w:eastAsia="ru-RU"/>
              </w:rPr>
              <w:t>.12.</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4</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Контроль стану ведення ділової документації вчителя</w:t>
            </w:r>
          </w:p>
        </w:tc>
        <w:tc>
          <w:tcPr>
            <w:tcW w:w="2693" w:type="dxa"/>
            <w:shd w:val="clear" w:color="auto" w:fill="auto"/>
          </w:tcPr>
          <w:p w:rsidR="00CE2752" w:rsidRPr="006062E1" w:rsidRDefault="00AF2DE7" w:rsidP="00B445BC">
            <w:pPr>
              <w:shd w:val="clear" w:color="auto" w:fill="FFFFFF"/>
              <w:spacing w:after="0" w:line="240" w:lineRule="auto"/>
              <w:ind w:right="250"/>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CE2752" w:rsidRPr="006062E1">
              <w:rPr>
                <w:rFonts w:ascii="Times New Roman" w:eastAsia="Times New Roman" w:hAnsi="Times New Roman"/>
                <w:sz w:val="20"/>
                <w:szCs w:val="20"/>
                <w:lang w:eastAsia="ru-RU"/>
              </w:rPr>
              <w:t>.12.</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5</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Аналіз якості навчальних досягнень учнів за І семестр.</w:t>
            </w:r>
          </w:p>
        </w:tc>
        <w:tc>
          <w:tcPr>
            <w:tcW w:w="2693" w:type="dxa"/>
            <w:shd w:val="clear" w:color="auto" w:fill="auto"/>
          </w:tcPr>
          <w:p w:rsidR="00CE2752" w:rsidRPr="006062E1" w:rsidRDefault="00AF2DE7" w:rsidP="00B445BC">
            <w:pPr>
              <w:shd w:val="clear" w:color="auto" w:fill="FFFFFF"/>
              <w:spacing w:after="0" w:line="240" w:lineRule="auto"/>
              <w:ind w:right="250"/>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CE2752" w:rsidRPr="006062E1">
              <w:rPr>
                <w:rFonts w:ascii="Times New Roman" w:eastAsia="Times New Roman" w:hAnsi="Times New Roman"/>
                <w:sz w:val="20"/>
                <w:szCs w:val="20"/>
                <w:lang w:eastAsia="ru-RU"/>
              </w:rPr>
              <w:t>.12.</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6</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Участь учителів школи у міському професійному конкурі «Учитель року»</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СІЧЕНЬ</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Погодження календарно-тематичного планування на ІІ семестр</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До 10.01.</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методичної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20.01</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4</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педагогічної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27.01.</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Лукасевич В.М.</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ЛЮТИЙ</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AF2DE7">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Слухання досвіду роботи у</w:t>
            </w:r>
            <w:r w:rsidR="00AF2DE7">
              <w:rPr>
                <w:rFonts w:ascii="Times New Roman" w:eastAsia="Times New Roman" w:hAnsi="Times New Roman"/>
                <w:sz w:val="20"/>
                <w:szCs w:val="20"/>
                <w:lang w:eastAsia="ru-RU"/>
              </w:rPr>
              <w:t>чителя трудового навчання Оленича І.І.</w:t>
            </w:r>
            <w:r w:rsidRPr="006062E1">
              <w:rPr>
                <w:rFonts w:ascii="Times New Roman" w:eastAsia="Times New Roman" w:hAnsi="Times New Roman"/>
                <w:sz w:val="20"/>
                <w:szCs w:val="20"/>
                <w:lang w:eastAsia="ru-RU"/>
              </w:rPr>
              <w:t xml:space="preserve"> </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18.02.</w:t>
            </w:r>
          </w:p>
        </w:tc>
        <w:tc>
          <w:tcPr>
            <w:tcW w:w="2268" w:type="dxa"/>
            <w:shd w:val="clear" w:color="auto" w:fill="auto"/>
          </w:tcPr>
          <w:p w:rsidR="00CE2752" w:rsidRPr="006062E1" w:rsidRDefault="00AF2DE7"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педагогічної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18.02.</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lastRenderedPageBreak/>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ШМО</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15.02.</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Керівники ШМО</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4</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Фестиваль відкритих уроків</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5</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Атестація педагогічних працівників</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БЕРЕЗЕНЬ</w:t>
            </w:r>
          </w:p>
        </w:tc>
        <w:tc>
          <w:tcPr>
            <w:tcW w:w="2693"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Підведення підсумків атестації педагогічних працівників. Творчі звіти вчителів.</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24.03.</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Підготовка матеріалів для ДПА</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Підвищення кваліфікації педагогічних працівників</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4</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Взаємовідвідування уроків</w:t>
            </w:r>
          </w:p>
        </w:tc>
        <w:tc>
          <w:tcPr>
            <w:tcW w:w="2693" w:type="dxa"/>
            <w:shd w:val="clear" w:color="auto" w:fill="auto"/>
          </w:tcPr>
          <w:p w:rsidR="00CE2752" w:rsidRPr="006062E1" w:rsidRDefault="00CE2752" w:rsidP="00B445BC">
            <w:pPr>
              <w:spacing w:after="0" w:line="240" w:lineRule="auto"/>
              <w:rPr>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КВІТЕНЬ</w:t>
            </w:r>
          </w:p>
        </w:tc>
        <w:tc>
          <w:tcPr>
            <w:tcW w:w="2693"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Атестація педагогічних працівників комісією ІІ рівня відділу ОКМС Коропецької селищної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10.04.</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Підготовка матеріалів ДПА</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Упродовж місяця</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Педагоги</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педагогічної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28.04.</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Лукасевич В.М.</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4</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ШМО</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20.04.</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Керівники ШМО</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p>
        </w:tc>
        <w:tc>
          <w:tcPr>
            <w:tcW w:w="7938" w:type="dxa"/>
            <w:shd w:val="clear" w:color="auto" w:fill="auto"/>
          </w:tcPr>
          <w:p w:rsidR="00CE2752" w:rsidRPr="006062E1" w:rsidRDefault="00CE2752" w:rsidP="00B445BC">
            <w:pPr>
              <w:shd w:val="clear" w:color="auto" w:fill="FFFFFF"/>
              <w:spacing w:after="0" w:line="240" w:lineRule="auto"/>
              <w:ind w:right="134"/>
              <w:jc w:val="center"/>
              <w:rPr>
                <w:rFonts w:ascii="Times New Roman" w:eastAsia="Times New Roman" w:hAnsi="Times New Roman"/>
                <w:b/>
                <w:sz w:val="20"/>
                <w:szCs w:val="20"/>
                <w:lang w:eastAsia="ru-RU"/>
              </w:rPr>
            </w:pPr>
            <w:r w:rsidRPr="006062E1">
              <w:rPr>
                <w:rFonts w:ascii="Times New Roman" w:eastAsia="Times New Roman" w:hAnsi="Times New Roman"/>
                <w:b/>
                <w:sz w:val="20"/>
                <w:szCs w:val="20"/>
                <w:lang w:eastAsia="ru-RU"/>
              </w:rPr>
              <w:t>ТРАВЕНЬ</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1</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ШМО</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25.05.</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Кер ШМО</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методичної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25.05.</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Яцина Н.З.</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r w:rsidR="00CE2752" w:rsidRPr="006062E1" w:rsidTr="009E138A">
        <w:tc>
          <w:tcPr>
            <w:tcW w:w="596" w:type="dxa"/>
            <w:shd w:val="clear" w:color="auto" w:fill="auto"/>
          </w:tcPr>
          <w:p w:rsidR="00CE2752" w:rsidRPr="006062E1" w:rsidRDefault="00CE2752" w:rsidP="00B445BC">
            <w:pPr>
              <w:shd w:val="clear" w:color="auto" w:fill="FFFFFF"/>
              <w:spacing w:after="0" w:line="240" w:lineRule="auto"/>
              <w:ind w:lef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3</w:t>
            </w:r>
          </w:p>
        </w:tc>
        <w:tc>
          <w:tcPr>
            <w:tcW w:w="7938" w:type="dxa"/>
            <w:shd w:val="clear" w:color="auto" w:fill="auto"/>
          </w:tcPr>
          <w:p w:rsidR="00CE2752" w:rsidRPr="006062E1" w:rsidRDefault="00CE2752" w:rsidP="00B445BC">
            <w:pPr>
              <w:shd w:val="clear" w:color="auto" w:fill="FFFFFF"/>
              <w:spacing w:after="0" w:line="240" w:lineRule="auto"/>
              <w:ind w:right="134"/>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Засідання педагогічної ради</w:t>
            </w:r>
          </w:p>
        </w:tc>
        <w:tc>
          <w:tcPr>
            <w:tcW w:w="2693" w:type="dxa"/>
            <w:shd w:val="clear" w:color="auto" w:fill="auto"/>
          </w:tcPr>
          <w:p w:rsidR="00CE2752" w:rsidRPr="006062E1" w:rsidRDefault="00CE2752" w:rsidP="00B445BC">
            <w:pPr>
              <w:shd w:val="clear" w:color="auto" w:fill="FFFFFF"/>
              <w:spacing w:after="0" w:line="240" w:lineRule="auto"/>
              <w:ind w:right="250"/>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25.05.</w:t>
            </w:r>
          </w:p>
        </w:tc>
        <w:tc>
          <w:tcPr>
            <w:tcW w:w="2268" w:type="dxa"/>
            <w:shd w:val="clear" w:color="auto" w:fill="auto"/>
          </w:tcPr>
          <w:p w:rsidR="00CE2752" w:rsidRPr="006062E1" w:rsidRDefault="00CE2752" w:rsidP="00B445BC">
            <w:pPr>
              <w:spacing w:after="0" w:line="240" w:lineRule="auto"/>
              <w:rPr>
                <w:rFonts w:ascii="Times New Roman" w:eastAsia="Times New Roman" w:hAnsi="Times New Roman"/>
                <w:sz w:val="20"/>
                <w:szCs w:val="20"/>
                <w:lang w:eastAsia="ru-RU"/>
              </w:rPr>
            </w:pPr>
            <w:r w:rsidRPr="006062E1">
              <w:rPr>
                <w:rFonts w:ascii="Times New Roman" w:eastAsia="Times New Roman" w:hAnsi="Times New Roman"/>
                <w:sz w:val="20"/>
                <w:szCs w:val="20"/>
                <w:lang w:eastAsia="ru-RU"/>
              </w:rPr>
              <w:t>Лукасевич В.М.</w:t>
            </w:r>
          </w:p>
        </w:tc>
        <w:tc>
          <w:tcPr>
            <w:tcW w:w="1985" w:type="dxa"/>
            <w:shd w:val="clear" w:color="auto" w:fill="auto"/>
          </w:tcPr>
          <w:p w:rsidR="00CE2752" w:rsidRPr="006062E1" w:rsidRDefault="00CE2752" w:rsidP="00B445BC">
            <w:pPr>
              <w:spacing w:after="0" w:line="240" w:lineRule="auto"/>
              <w:jc w:val="center"/>
              <w:rPr>
                <w:rFonts w:ascii="Times New Roman" w:hAnsi="Times New Roman"/>
                <w:b/>
                <w:sz w:val="20"/>
                <w:szCs w:val="20"/>
                <w:lang w:eastAsia="ru-RU"/>
              </w:rPr>
            </w:pPr>
          </w:p>
        </w:tc>
      </w:tr>
    </w:tbl>
    <w:p w:rsidR="00CE2752" w:rsidRPr="002C7DF7" w:rsidRDefault="00CE2752" w:rsidP="00CE2752">
      <w:pPr>
        <w:tabs>
          <w:tab w:val="left" w:pos="2370"/>
        </w:tabs>
        <w:jc w:val="both"/>
        <w:rPr>
          <w:rFonts w:ascii="Times New Roman" w:hAnsi="Times New Roman"/>
          <w:b/>
          <w:sz w:val="24"/>
          <w:szCs w:val="24"/>
        </w:rPr>
      </w:pPr>
      <w:r w:rsidRPr="002C7DF7">
        <w:rPr>
          <w:rFonts w:ascii="Times New Roman" w:hAnsi="Times New Roman"/>
          <w:b/>
          <w:sz w:val="24"/>
          <w:szCs w:val="24"/>
        </w:rPr>
        <w:t>4.1.1. Організація роботи методичної ради закладу освіти</w:t>
      </w:r>
    </w:p>
    <w:p w:rsidR="00CE2752" w:rsidRPr="002C7DF7"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0" w:right="-424" w:hanging="420"/>
        <w:jc w:val="center"/>
        <w:rPr>
          <w:rFonts w:ascii="Times New Roman" w:eastAsia="Times New Roman" w:hAnsi="Times New Roman"/>
          <w:b/>
          <w:i/>
          <w:iCs/>
          <w:sz w:val="24"/>
          <w:szCs w:val="24"/>
          <w:lang w:eastAsia="ru-RU"/>
        </w:rPr>
      </w:pPr>
      <w:r w:rsidRPr="002C7DF7">
        <w:rPr>
          <w:rFonts w:ascii="Times New Roman" w:eastAsia="Times New Roman" w:hAnsi="Times New Roman"/>
          <w:b/>
          <w:i/>
          <w:iCs/>
          <w:sz w:val="24"/>
          <w:szCs w:val="24"/>
          <w:lang w:eastAsia="ru-RU"/>
        </w:rPr>
        <w:t>Основні  завдання  методичної  ради  школи:</w:t>
      </w:r>
    </w:p>
    <w:p w:rsidR="00CE2752" w:rsidRPr="002C7DF7" w:rsidRDefault="00CE2752" w:rsidP="00614266">
      <w:pPr>
        <w:numPr>
          <w:ilvl w:val="0"/>
          <w:numId w:val="28"/>
        </w:numPr>
        <w:tabs>
          <w:tab w:val="num" w:pos="420"/>
        </w:tabs>
        <w:spacing w:after="0" w:line="240" w:lineRule="auto"/>
        <w:ind w:left="420" w:right="-42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реалізувати задачі методичної роботи;</w:t>
      </w:r>
    </w:p>
    <w:p w:rsidR="00CE2752" w:rsidRPr="002C7DF7" w:rsidRDefault="00CE2752" w:rsidP="00614266">
      <w:pPr>
        <w:numPr>
          <w:ilvl w:val="0"/>
          <w:numId w:val="28"/>
        </w:numPr>
        <w:tabs>
          <w:tab w:val="num" w:pos="420"/>
        </w:tabs>
        <w:spacing w:after="0" w:line="240" w:lineRule="auto"/>
        <w:ind w:left="420" w:right="-42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 xml:space="preserve">направляти та контролює роботу методичних об’єднань, творчої групи (лабораторії), груп педагогів (методичних студій), школи </w:t>
      </w:r>
    </w:p>
    <w:p w:rsidR="00CE2752" w:rsidRPr="002C7DF7"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ight="-424"/>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 xml:space="preserve">     молодого вчителя;</w:t>
      </w:r>
    </w:p>
    <w:p w:rsidR="00CE2752" w:rsidRPr="002C7DF7" w:rsidRDefault="00CE2752" w:rsidP="00614266">
      <w:pPr>
        <w:numPr>
          <w:ilvl w:val="0"/>
          <w:numId w:val="28"/>
        </w:numPr>
        <w:tabs>
          <w:tab w:val="num" w:pos="420"/>
        </w:tabs>
        <w:spacing w:after="0" w:line="240" w:lineRule="auto"/>
        <w:ind w:left="420" w:right="-42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коригуєватироботу щодо підвищення професійної майстерності педагогів школи;</w:t>
      </w:r>
    </w:p>
    <w:p w:rsidR="00CE2752" w:rsidRPr="002C7DF7" w:rsidRDefault="00CE2752" w:rsidP="00614266">
      <w:pPr>
        <w:numPr>
          <w:ilvl w:val="0"/>
          <w:numId w:val="28"/>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визначати проблематику та розроблює програму науково – теоретичних та методичних івентів;</w:t>
      </w:r>
    </w:p>
    <w:p w:rsidR="00CE2752" w:rsidRPr="002C7DF7" w:rsidRDefault="00CE2752" w:rsidP="00614266">
      <w:pPr>
        <w:numPr>
          <w:ilvl w:val="0"/>
          <w:numId w:val="28"/>
        </w:numPr>
        <w:tabs>
          <w:tab w:val="num" w:pos="420"/>
        </w:tabs>
        <w:spacing w:after="0" w:line="240" w:lineRule="auto"/>
        <w:ind w:left="420" w:right="-42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займатись розробкою основної методичної теми.</w:t>
      </w:r>
    </w:p>
    <w:p w:rsidR="00CE2752" w:rsidRPr="002C7DF7"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 w:firstLine="420"/>
        <w:jc w:val="both"/>
        <w:rPr>
          <w:rFonts w:ascii="Times New Roman" w:eastAsia="Times New Roman" w:hAnsi="Times New Roman"/>
          <w:b/>
          <w:sz w:val="24"/>
          <w:szCs w:val="24"/>
          <w:lang w:eastAsia="ru-RU"/>
        </w:rPr>
      </w:pPr>
    </w:p>
    <w:p w:rsidR="00CE2752" w:rsidRPr="002C7DF7" w:rsidRDefault="001C3437"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 w:firstLine="42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 2023/2024</w:t>
      </w:r>
      <w:r w:rsidR="00CE2752" w:rsidRPr="002C7DF7">
        <w:rPr>
          <w:rFonts w:ascii="Times New Roman" w:eastAsia="Times New Roman" w:hAnsi="Times New Roman"/>
          <w:b/>
          <w:sz w:val="24"/>
          <w:szCs w:val="24"/>
          <w:lang w:eastAsia="ru-RU"/>
        </w:rPr>
        <w:t xml:space="preserve"> навчальному році роботу методичної ради школи спрямувати на реалізацію  наступних завдань:</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безперервність освіти педагогічних працівників;</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постійний пошук передового педагогічного досвіду та його впровадження;</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сформованість установки вчителів на реалізацію провідного дидактичного принципу – доступності навчального матеріалу;</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осмислення, аналіз і перебудова власного досвіду, порівняння своєї діяльності з досвідом інших учителів і досягнень педагогічної науки;</w:t>
      </w:r>
    </w:p>
    <w:p w:rsidR="00CE2752" w:rsidRPr="002C7DF7" w:rsidRDefault="00CE2752" w:rsidP="00614266">
      <w:pPr>
        <w:numPr>
          <w:ilvl w:val="0"/>
          <w:numId w:val="29"/>
        </w:numPr>
        <w:tabs>
          <w:tab w:val="num" w:pos="420"/>
        </w:tabs>
        <w:spacing w:after="0" w:line="240" w:lineRule="auto"/>
        <w:ind w:left="420" w:right="-4" w:hanging="280"/>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обґрунтування вибору навчального матеріалу та методичних форм і прийомів;</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ступінь засвоєння вчителем значущості методичної теми, над якою працює він особисто, методичне об’єднання, творча група, свого місця в її вирішенні;</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координація діяльності методичних об’єднань та інших структурних підрозділів;</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розробка основних напрямків методичної роботи;</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формування цілей та завдань методичної служби;</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lastRenderedPageBreak/>
        <w:t>забезпечення методичного супроводження навчальних програм, розробка авторських програм та дидактичного матеріалу;</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організація інноваційної діяльності, яка направлена на опанування новітніх педагогічних технологій, розробки авторських програм;</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організація консультування педагогічних працівників з питань удосконалення педагогічної майстерності, методики проведення різних видів занять;</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організація роботи щодо вивчення та узагальнення педагогічного досвіду;</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пожвавлення науково-дослідницької роботи педагогічних працівників;</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участь в атестації педагогічних працівників;</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професійне становлення молодих вчителів;</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співробітництво з іншими ЗЗСО, науковцями міста та області;</w:t>
      </w:r>
    </w:p>
    <w:p w:rsidR="00CE2752" w:rsidRPr="002C7DF7" w:rsidRDefault="00CE2752" w:rsidP="00614266">
      <w:pPr>
        <w:numPr>
          <w:ilvl w:val="0"/>
          <w:numId w:val="29"/>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впровадження комп’ютерних технологій в освітній процес.</w:t>
      </w:r>
    </w:p>
    <w:p w:rsidR="00CE2752" w:rsidRPr="002C7DF7"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0" w:right="-4" w:hanging="420"/>
        <w:jc w:val="center"/>
        <w:rPr>
          <w:rFonts w:ascii="Times New Roman" w:eastAsia="Times New Roman" w:hAnsi="Times New Roman"/>
          <w:b/>
          <w:sz w:val="24"/>
          <w:szCs w:val="24"/>
          <w:lang w:eastAsia="ru-RU"/>
        </w:rPr>
      </w:pPr>
      <w:r w:rsidRPr="002C7DF7">
        <w:rPr>
          <w:rFonts w:ascii="Times New Roman" w:eastAsia="Times New Roman" w:hAnsi="Times New Roman"/>
          <w:b/>
          <w:i/>
          <w:iCs/>
          <w:sz w:val="24"/>
          <w:szCs w:val="24"/>
          <w:lang w:eastAsia="ru-RU"/>
        </w:rPr>
        <w:t>Основні  напрямки  діяльності  методичної  ради:</w:t>
      </w:r>
    </w:p>
    <w:p w:rsidR="00CE2752" w:rsidRPr="002C7DF7" w:rsidRDefault="00CE2752" w:rsidP="00614266">
      <w:pPr>
        <w:numPr>
          <w:ilvl w:val="0"/>
          <w:numId w:val="30"/>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аналіз рівня навчальних досягнень учнів з базових дисциплін;</w:t>
      </w:r>
    </w:p>
    <w:p w:rsidR="00CE2752" w:rsidRPr="002C7DF7" w:rsidRDefault="00CE2752" w:rsidP="00614266">
      <w:pPr>
        <w:numPr>
          <w:ilvl w:val="0"/>
          <w:numId w:val="30"/>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організація роботи з опанування освітніми технологіями;</w:t>
      </w:r>
    </w:p>
    <w:p w:rsidR="00CE2752" w:rsidRPr="002C7DF7" w:rsidRDefault="00CE2752" w:rsidP="00614266">
      <w:pPr>
        <w:numPr>
          <w:ilvl w:val="0"/>
          <w:numId w:val="30"/>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 xml:space="preserve">обговорення методики проведення окремих видів навчальних занять та зміст дидактичних матеріалів до них; </w:t>
      </w:r>
    </w:p>
    <w:p w:rsidR="00CE2752" w:rsidRPr="002C7DF7" w:rsidRDefault="00CE2752" w:rsidP="00614266">
      <w:pPr>
        <w:numPr>
          <w:ilvl w:val="0"/>
          <w:numId w:val="30"/>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організація науково-дослідницької роботи учнів;</w:t>
      </w:r>
    </w:p>
    <w:p w:rsidR="00CE2752" w:rsidRPr="002C7DF7" w:rsidRDefault="00CE2752" w:rsidP="00614266">
      <w:pPr>
        <w:numPr>
          <w:ilvl w:val="0"/>
          <w:numId w:val="30"/>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використання інформаційних технологій;</w:t>
      </w:r>
    </w:p>
    <w:p w:rsidR="00CE2752" w:rsidRPr="002C7DF7" w:rsidRDefault="00CE2752" w:rsidP="00614266">
      <w:pPr>
        <w:numPr>
          <w:ilvl w:val="0"/>
          <w:numId w:val="30"/>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удосконалення навчально-матеріальної бази школи;</w:t>
      </w:r>
    </w:p>
    <w:p w:rsidR="00CE2752" w:rsidRPr="002C7DF7" w:rsidRDefault="00CE2752" w:rsidP="00614266">
      <w:pPr>
        <w:numPr>
          <w:ilvl w:val="0"/>
          <w:numId w:val="30"/>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вивчення досвіду роботи методичних об’єднань;</w:t>
      </w:r>
    </w:p>
    <w:p w:rsidR="00CE2752" w:rsidRPr="002C7DF7" w:rsidRDefault="00CE2752" w:rsidP="00614266">
      <w:pPr>
        <w:numPr>
          <w:ilvl w:val="0"/>
          <w:numId w:val="30"/>
        </w:numPr>
        <w:tabs>
          <w:tab w:val="num" w:pos="420"/>
        </w:tabs>
        <w:spacing w:after="0" w:line="240" w:lineRule="auto"/>
        <w:ind w:left="420" w:right="-4" w:hanging="280"/>
        <w:jc w:val="both"/>
        <w:rPr>
          <w:rFonts w:ascii="Times New Roman" w:eastAsia="Times New Roman" w:hAnsi="Times New Roman"/>
          <w:sz w:val="24"/>
          <w:szCs w:val="24"/>
          <w:lang w:eastAsia="ru-RU"/>
        </w:rPr>
      </w:pPr>
      <w:r w:rsidRPr="002C7DF7">
        <w:rPr>
          <w:rFonts w:ascii="Times New Roman" w:eastAsia="Times New Roman" w:hAnsi="Times New Roman"/>
          <w:sz w:val="24"/>
          <w:szCs w:val="24"/>
          <w:lang w:eastAsia="ru-RU"/>
        </w:rPr>
        <w:t>розробка положень про проведення шкільних конкурсів, олімпіад, турнірів, фестивалів.</w:t>
      </w:r>
    </w:p>
    <w:p w:rsidR="00CE2752" w:rsidRPr="002C7DF7"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8"/>
          <w:szCs w:val="28"/>
          <w:lang w:eastAsia="ru-RU"/>
        </w:rPr>
      </w:pPr>
    </w:p>
    <w:p w:rsidR="00845AD6" w:rsidRDefault="00845AD6" w:rsidP="001C1C51">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lang w:eastAsia="ru-RU"/>
        </w:rPr>
      </w:pPr>
    </w:p>
    <w:p w:rsidR="00845AD6" w:rsidRDefault="00845AD6" w:rsidP="00B466D6">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lang w:eastAsia="ru-RU"/>
        </w:rPr>
      </w:pPr>
    </w:p>
    <w:p w:rsidR="00CE2752" w:rsidRPr="00916F53" w:rsidRDefault="00845AD6" w:rsidP="006062E1">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center"/>
        <w:rPr>
          <w:rFonts w:ascii="Times New Roman" w:eastAsia="Times New Roman" w:hAnsi="Times New Roman"/>
          <w:b/>
          <w:lang w:eastAsia="ru-RU"/>
        </w:rPr>
      </w:pPr>
      <w:r>
        <w:rPr>
          <w:rFonts w:ascii="Times New Roman" w:eastAsia="Times New Roman" w:hAnsi="Times New Roman"/>
          <w:b/>
          <w:lang w:eastAsia="ru-RU"/>
        </w:rPr>
        <w:t xml:space="preserve">4.1.2. </w:t>
      </w:r>
      <w:r w:rsidR="00CE2752" w:rsidRPr="00916F53">
        <w:rPr>
          <w:rFonts w:ascii="Times New Roman" w:eastAsia="Times New Roman" w:hAnsi="Times New Roman"/>
          <w:b/>
          <w:lang w:eastAsia="ru-RU"/>
        </w:rPr>
        <w:t>Тематика  засідань  методичної  ради</w:t>
      </w:r>
    </w:p>
    <w:p w:rsidR="00CE2752" w:rsidRPr="00916F53" w:rsidRDefault="00AF2DE7"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 2023/2024</w:t>
      </w:r>
      <w:r w:rsidR="00CE2752" w:rsidRPr="00916F53">
        <w:rPr>
          <w:rFonts w:ascii="Times New Roman" w:eastAsia="Times New Roman" w:hAnsi="Times New Roman"/>
          <w:b/>
          <w:lang w:eastAsia="ru-RU"/>
        </w:rPr>
        <w:t xml:space="preserve"> навчальний рік</w:t>
      </w:r>
    </w:p>
    <w:tbl>
      <w:tblPr>
        <w:tblW w:w="14971"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88"/>
        <w:gridCol w:w="2976"/>
        <w:gridCol w:w="2127"/>
        <w:gridCol w:w="2126"/>
      </w:tblGrid>
      <w:tr w:rsidR="00B466D6" w:rsidRPr="00B466D6" w:rsidTr="00B466D6">
        <w:tc>
          <w:tcPr>
            <w:tcW w:w="654" w:type="dxa"/>
            <w:tcBorders>
              <w:top w:val="single" w:sz="4" w:space="0" w:color="auto"/>
              <w:left w:val="single" w:sz="4" w:space="0" w:color="auto"/>
              <w:bottom w:val="single" w:sz="4" w:space="0" w:color="auto"/>
              <w:right w:val="single" w:sz="4" w:space="0" w:color="auto"/>
            </w:tcBorders>
            <w:vAlign w:val="center"/>
            <w:hideMark/>
          </w:tcPr>
          <w:p w:rsidR="00CE2752" w:rsidRPr="00B466D6" w:rsidRDefault="00CE2752" w:rsidP="00B445BC">
            <w:pPr>
              <w:spacing w:after="0" w:line="240" w:lineRule="auto"/>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w:t>
            </w:r>
          </w:p>
          <w:p w:rsidR="00CE2752" w:rsidRPr="00B466D6" w:rsidRDefault="00CE2752" w:rsidP="00B445BC">
            <w:pPr>
              <w:spacing w:after="0" w:line="240" w:lineRule="auto"/>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з/п</w:t>
            </w:r>
          </w:p>
        </w:tc>
        <w:tc>
          <w:tcPr>
            <w:tcW w:w="7088" w:type="dxa"/>
            <w:tcBorders>
              <w:top w:val="single" w:sz="4" w:space="0" w:color="auto"/>
              <w:left w:val="single" w:sz="4" w:space="0" w:color="auto"/>
              <w:bottom w:val="single" w:sz="4" w:space="0" w:color="auto"/>
              <w:right w:val="single" w:sz="4" w:space="0" w:color="auto"/>
            </w:tcBorders>
            <w:vAlign w:val="center"/>
            <w:hideMark/>
          </w:tcPr>
          <w:p w:rsidR="00CE2752" w:rsidRPr="00B466D6" w:rsidRDefault="00CE2752" w:rsidP="00B445BC">
            <w:pPr>
              <w:spacing w:after="0" w:line="240" w:lineRule="auto"/>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Заходи</w:t>
            </w:r>
          </w:p>
        </w:tc>
        <w:tc>
          <w:tcPr>
            <w:tcW w:w="2976" w:type="dxa"/>
            <w:tcBorders>
              <w:top w:val="single" w:sz="4" w:space="0" w:color="auto"/>
              <w:left w:val="single" w:sz="4" w:space="0" w:color="auto"/>
              <w:bottom w:val="single" w:sz="4" w:space="0" w:color="auto"/>
              <w:right w:val="single" w:sz="4" w:space="0" w:color="auto"/>
            </w:tcBorders>
            <w:vAlign w:val="center"/>
            <w:hideMark/>
          </w:tcPr>
          <w:p w:rsidR="00CE2752" w:rsidRPr="00B466D6" w:rsidRDefault="00CE2752" w:rsidP="00B445BC">
            <w:pPr>
              <w:spacing w:after="0" w:line="240" w:lineRule="auto"/>
              <w:ind w:left="-108"/>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Термін</w:t>
            </w:r>
          </w:p>
        </w:tc>
        <w:tc>
          <w:tcPr>
            <w:tcW w:w="2127" w:type="dxa"/>
            <w:tcBorders>
              <w:top w:val="single" w:sz="4" w:space="0" w:color="auto"/>
              <w:left w:val="single" w:sz="4" w:space="0" w:color="auto"/>
              <w:bottom w:val="single" w:sz="4" w:space="0" w:color="auto"/>
              <w:right w:val="single" w:sz="4" w:space="0" w:color="auto"/>
            </w:tcBorders>
            <w:vAlign w:val="center"/>
            <w:hideMark/>
          </w:tcPr>
          <w:p w:rsidR="00CE2752" w:rsidRPr="00B466D6" w:rsidRDefault="00CE2752" w:rsidP="00B445BC">
            <w:pPr>
              <w:spacing w:after="0" w:line="240" w:lineRule="auto"/>
              <w:ind w:left="-108" w:right="-108"/>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Відповідальний</w:t>
            </w:r>
          </w:p>
        </w:tc>
        <w:tc>
          <w:tcPr>
            <w:tcW w:w="2126" w:type="dxa"/>
            <w:tcBorders>
              <w:top w:val="single" w:sz="4" w:space="0" w:color="auto"/>
              <w:left w:val="single" w:sz="4" w:space="0" w:color="auto"/>
              <w:bottom w:val="single" w:sz="4" w:space="0" w:color="auto"/>
              <w:right w:val="single" w:sz="4" w:space="0" w:color="auto"/>
            </w:tcBorders>
            <w:hideMark/>
          </w:tcPr>
          <w:p w:rsidR="00CE2752" w:rsidRPr="00B466D6" w:rsidRDefault="00CE2752" w:rsidP="00B445BC">
            <w:pPr>
              <w:spacing w:after="0" w:line="240" w:lineRule="auto"/>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Відмітка</w:t>
            </w:r>
            <w:r w:rsidR="00B466D6">
              <w:rPr>
                <w:rFonts w:ascii="Times New Roman" w:eastAsia="Times New Roman" w:hAnsi="Times New Roman"/>
                <w:b/>
                <w:sz w:val="20"/>
                <w:szCs w:val="20"/>
                <w:lang w:eastAsia="ru-RU"/>
              </w:rPr>
              <w:t xml:space="preserve"> </w:t>
            </w:r>
            <w:r w:rsidRPr="00B466D6">
              <w:rPr>
                <w:rFonts w:ascii="Times New Roman" w:eastAsia="Times New Roman" w:hAnsi="Times New Roman"/>
                <w:b/>
                <w:sz w:val="20"/>
                <w:szCs w:val="20"/>
                <w:lang w:eastAsia="ru-RU"/>
              </w:rPr>
              <w:t>про</w:t>
            </w:r>
          </w:p>
          <w:p w:rsidR="00CE2752" w:rsidRPr="00B466D6" w:rsidRDefault="00CE2752" w:rsidP="00B445BC">
            <w:pPr>
              <w:spacing w:after="0" w:line="240" w:lineRule="auto"/>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виконання</w:t>
            </w:r>
          </w:p>
        </w:tc>
      </w:tr>
      <w:tr w:rsidR="00B466D6" w:rsidRPr="00B466D6" w:rsidTr="00B466D6">
        <w:trPr>
          <w:trHeight w:val="554"/>
        </w:trPr>
        <w:tc>
          <w:tcPr>
            <w:tcW w:w="7742" w:type="dxa"/>
            <w:gridSpan w:val="2"/>
            <w:tcBorders>
              <w:top w:val="single" w:sz="4" w:space="0" w:color="auto"/>
              <w:left w:val="single" w:sz="4" w:space="0" w:color="auto"/>
              <w:bottom w:val="single" w:sz="4" w:space="0" w:color="auto"/>
              <w:right w:val="single" w:sz="4" w:space="0" w:color="auto"/>
            </w:tcBorders>
          </w:tcPr>
          <w:p w:rsidR="00CE2752" w:rsidRPr="00B466D6" w:rsidRDefault="00CE2752" w:rsidP="00B445BC">
            <w:pPr>
              <w:tabs>
                <w:tab w:val="left" w:pos="6405"/>
              </w:tabs>
              <w:spacing w:after="0" w:line="240" w:lineRule="auto"/>
              <w:jc w:val="center"/>
              <w:rPr>
                <w:rFonts w:ascii="Times New Roman" w:eastAsia="Times New Roman" w:hAnsi="Times New Roman"/>
                <w:b/>
                <w:sz w:val="20"/>
                <w:szCs w:val="20"/>
                <w:lang w:eastAsia="ru-RU"/>
              </w:rPr>
            </w:pPr>
          </w:p>
          <w:p w:rsidR="00CE2752" w:rsidRPr="00B466D6" w:rsidRDefault="00CE2752" w:rsidP="00B445BC">
            <w:pPr>
              <w:tabs>
                <w:tab w:val="left" w:pos="6405"/>
              </w:tabs>
              <w:spacing w:after="0" w:line="240" w:lineRule="auto"/>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Засідання № 1</w:t>
            </w:r>
          </w:p>
          <w:p w:rsidR="00CE2752" w:rsidRPr="00B466D6" w:rsidRDefault="00CE2752" w:rsidP="00B445BC">
            <w:pPr>
              <w:tabs>
                <w:tab w:val="left" w:pos="6405"/>
              </w:tabs>
              <w:spacing w:after="0" w:line="240" w:lineRule="auto"/>
              <w:jc w:val="center"/>
              <w:rPr>
                <w:rFonts w:ascii="Times New Roman" w:eastAsia="Times New Roman" w:hAnsi="Times New Roman"/>
                <w:b/>
                <w:sz w:val="20"/>
                <w:szCs w:val="20"/>
                <w:lang w:eastAsia="ru-RU"/>
              </w:rPr>
            </w:pPr>
          </w:p>
        </w:tc>
        <w:tc>
          <w:tcPr>
            <w:tcW w:w="2976"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rPr>
                <w:rFonts w:ascii="Times New Roman" w:eastAsia="Times New Roman" w:hAnsi="Times New Roman"/>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rPr>
                <w:rFonts w:ascii="Times New Roman" w:eastAsia="Times New Roman" w:hAnsi="Times New Roman"/>
                <w:sz w:val="20"/>
                <w:szCs w:val="20"/>
                <w:lang w:eastAsia="ru-RU"/>
              </w:rPr>
            </w:pPr>
          </w:p>
        </w:tc>
      </w:tr>
      <w:tr w:rsidR="00B466D6" w:rsidRPr="00B466D6" w:rsidTr="00B466D6">
        <w:trPr>
          <w:trHeight w:val="983"/>
        </w:trPr>
        <w:tc>
          <w:tcPr>
            <w:tcW w:w="654"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jc w:val="center"/>
              <w:rPr>
                <w:rFonts w:ascii="Times New Roman" w:eastAsia="Times New Roman" w:hAnsi="Times New Roman"/>
                <w:sz w:val="20"/>
                <w:szCs w:val="20"/>
                <w:lang w:eastAsia="ru-RU"/>
              </w:rPr>
            </w:pPr>
          </w:p>
          <w:p w:rsidR="00CE2752" w:rsidRPr="00B466D6" w:rsidRDefault="00CE2752"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1</w:t>
            </w:r>
          </w:p>
          <w:p w:rsidR="00CE2752" w:rsidRPr="00B466D6" w:rsidRDefault="00CE2752" w:rsidP="00B445BC">
            <w:pPr>
              <w:spacing w:after="0" w:line="240" w:lineRule="auto"/>
              <w:rPr>
                <w:rFonts w:ascii="Times New Roman" w:eastAsia="Times New Roman" w:hAnsi="Times New Roman"/>
                <w:sz w:val="20"/>
                <w:szCs w:val="20"/>
                <w:lang w:eastAsia="ru-RU"/>
              </w:rPr>
            </w:pPr>
          </w:p>
          <w:p w:rsidR="001C3437" w:rsidRDefault="001C3437" w:rsidP="00B445BC">
            <w:pPr>
              <w:spacing w:after="0" w:line="240" w:lineRule="auto"/>
              <w:jc w:val="center"/>
              <w:rPr>
                <w:rFonts w:ascii="Times New Roman" w:eastAsia="Times New Roman" w:hAnsi="Times New Roman"/>
                <w:sz w:val="20"/>
                <w:szCs w:val="20"/>
                <w:lang w:eastAsia="ru-RU"/>
              </w:rPr>
            </w:pPr>
          </w:p>
          <w:p w:rsidR="00F2383A" w:rsidRDefault="00F2383A" w:rsidP="00B445BC">
            <w:pPr>
              <w:spacing w:after="0" w:line="240" w:lineRule="auto"/>
              <w:jc w:val="center"/>
              <w:rPr>
                <w:rFonts w:ascii="Times New Roman" w:eastAsia="Times New Roman" w:hAnsi="Times New Roman"/>
                <w:sz w:val="20"/>
                <w:szCs w:val="20"/>
                <w:lang w:eastAsia="ru-RU"/>
              </w:rPr>
            </w:pPr>
          </w:p>
          <w:p w:rsidR="00F2383A" w:rsidRDefault="00F2383A" w:rsidP="00B445BC">
            <w:pPr>
              <w:spacing w:after="0" w:line="240" w:lineRule="auto"/>
              <w:jc w:val="center"/>
              <w:rPr>
                <w:rFonts w:ascii="Times New Roman" w:eastAsia="Times New Roman" w:hAnsi="Times New Roman"/>
                <w:sz w:val="20"/>
                <w:szCs w:val="20"/>
                <w:lang w:eastAsia="ru-RU"/>
              </w:rPr>
            </w:pPr>
          </w:p>
          <w:p w:rsidR="00CE2752" w:rsidRPr="00B466D6" w:rsidRDefault="00CE2752"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2</w:t>
            </w:r>
          </w:p>
          <w:p w:rsidR="00CE2752" w:rsidRPr="00B466D6" w:rsidRDefault="00CE2752" w:rsidP="00B445BC">
            <w:pPr>
              <w:spacing w:after="0" w:line="240" w:lineRule="auto"/>
              <w:jc w:val="center"/>
              <w:rPr>
                <w:rFonts w:ascii="Times New Roman" w:eastAsia="Times New Roman" w:hAnsi="Times New Roman"/>
                <w:sz w:val="20"/>
                <w:szCs w:val="20"/>
                <w:lang w:eastAsia="ru-RU"/>
              </w:rPr>
            </w:pPr>
          </w:p>
          <w:p w:rsidR="00CE2752" w:rsidRPr="00B466D6" w:rsidRDefault="00F2383A" w:rsidP="00F2383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CE2752" w:rsidRPr="00B466D6">
              <w:rPr>
                <w:rFonts w:ascii="Times New Roman" w:eastAsia="Times New Roman" w:hAnsi="Times New Roman"/>
                <w:sz w:val="20"/>
                <w:szCs w:val="20"/>
                <w:lang w:eastAsia="ru-RU"/>
              </w:rPr>
              <w:t>3</w:t>
            </w:r>
          </w:p>
          <w:p w:rsidR="00CE2752" w:rsidRPr="00B466D6" w:rsidRDefault="00CE2752" w:rsidP="00B445BC">
            <w:pPr>
              <w:spacing w:after="0" w:line="240" w:lineRule="auto"/>
              <w:rPr>
                <w:rFonts w:ascii="Times New Roman" w:eastAsia="Times New Roman" w:hAnsi="Times New Roman"/>
                <w:sz w:val="20"/>
                <w:szCs w:val="20"/>
                <w:lang w:eastAsia="ru-RU"/>
              </w:rPr>
            </w:pPr>
          </w:p>
          <w:p w:rsidR="001C3437" w:rsidRPr="00B466D6" w:rsidRDefault="00CE2752" w:rsidP="00F2383A">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lastRenderedPageBreak/>
              <w:t>4</w:t>
            </w:r>
          </w:p>
          <w:p w:rsidR="00CE2752" w:rsidRDefault="00CE2752"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5</w:t>
            </w:r>
          </w:p>
          <w:p w:rsidR="001C3437" w:rsidRDefault="001C3437"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p w:rsidR="001C3437" w:rsidRPr="00B466D6" w:rsidRDefault="001C3437" w:rsidP="00B445BC">
            <w:pPr>
              <w:spacing w:after="0" w:line="240" w:lineRule="auto"/>
              <w:jc w:val="center"/>
              <w:rPr>
                <w:rFonts w:ascii="Times New Roman" w:eastAsia="Times New Roman" w:hAnsi="Times New Roman"/>
                <w:sz w:val="20"/>
                <w:szCs w:val="20"/>
                <w:lang w:eastAsia="ru-RU"/>
              </w:rPr>
            </w:pPr>
          </w:p>
        </w:tc>
        <w:tc>
          <w:tcPr>
            <w:tcW w:w="7088"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tabs>
                <w:tab w:val="left" w:pos="6405"/>
              </w:tabs>
              <w:spacing w:after="0" w:line="240" w:lineRule="auto"/>
              <w:jc w:val="both"/>
              <w:rPr>
                <w:rFonts w:ascii="Times New Roman" w:eastAsia="Times New Roman" w:hAnsi="Times New Roman"/>
                <w:sz w:val="20"/>
                <w:szCs w:val="20"/>
                <w:lang w:eastAsia="ru-RU"/>
              </w:rPr>
            </w:pPr>
          </w:p>
          <w:p w:rsidR="00CE2752" w:rsidRDefault="00CE2752" w:rsidP="00B445BC">
            <w:pPr>
              <w:tabs>
                <w:tab w:val="left" w:pos="6405"/>
              </w:tabs>
              <w:spacing w:after="0" w:line="240" w:lineRule="auto"/>
              <w:jc w:val="both"/>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Про п</w:t>
            </w:r>
            <w:r w:rsidR="00AF2DE7">
              <w:rPr>
                <w:rFonts w:ascii="Times New Roman" w:eastAsia="Times New Roman" w:hAnsi="Times New Roman"/>
                <w:sz w:val="20"/>
                <w:szCs w:val="20"/>
                <w:lang w:eastAsia="ru-RU"/>
              </w:rPr>
              <w:t>ідсумки методичної роботи у 2022/2023</w:t>
            </w:r>
            <w:r w:rsidRPr="00B466D6">
              <w:rPr>
                <w:rFonts w:ascii="Times New Roman" w:eastAsia="Times New Roman" w:hAnsi="Times New Roman"/>
                <w:sz w:val="20"/>
                <w:szCs w:val="20"/>
                <w:lang w:eastAsia="ru-RU"/>
              </w:rPr>
              <w:t xml:space="preserve"> навчальному році. Основні напрямки і за</w:t>
            </w:r>
            <w:r w:rsidR="00AF2DE7">
              <w:rPr>
                <w:rFonts w:ascii="Times New Roman" w:eastAsia="Times New Roman" w:hAnsi="Times New Roman"/>
                <w:sz w:val="20"/>
                <w:szCs w:val="20"/>
                <w:lang w:eastAsia="ru-RU"/>
              </w:rPr>
              <w:t>вдання методичної роботи на 2023/2024</w:t>
            </w:r>
            <w:r w:rsidRPr="00B466D6">
              <w:rPr>
                <w:rFonts w:ascii="Times New Roman" w:eastAsia="Times New Roman" w:hAnsi="Times New Roman"/>
                <w:sz w:val="20"/>
                <w:szCs w:val="20"/>
                <w:lang w:eastAsia="ru-RU"/>
              </w:rPr>
              <w:t xml:space="preserve"> навчальний рік.</w:t>
            </w:r>
          </w:p>
          <w:p w:rsidR="001C3437" w:rsidRPr="001C3437" w:rsidRDefault="001C3437" w:rsidP="00B445BC">
            <w:pPr>
              <w:tabs>
                <w:tab w:val="left" w:pos="6405"/>
              </w:tabs>
              <w:spacing w:after="0" w:line="240" w:lineRule="auto"/>
              <w:jc w:val="both"/>
              <w:rPr>
                <w:rFonts w:ascii="Times New Roman" w:eastAsia="Times New Roman" w:hAnsi="Times New Roman"/>
                <w:sz w:val="20"/>
                <w:szCs w:val="20"/>
                <w:lang w:eastAsia="ru-RU"/>
              </w:rPr>
            </w:pPr>
            <w:r w:rsidRPr="001C3437">
              <w:rPr>
                <w:rFonts w:ascii="Times New Roman" w:eastAsia="Times New Roman" w:hAnsi="Times New Roman" w:cs="Times New Roman"/>
                <w:sz w:val="20"/>
                <w:szCs w:val="20"/>
                <w:lang w:val="ru-RU"/>
              </w:rPr>
              <w:t>Про ознайомлення з рекомендаціями Міністерства освіти і науки України щодо викладання предметів у 2023-2024 н.р., дотримання єдиного орфографічного режиму.</w:t>
            </w:r>
          </w:p>
          <w:p w:rsidR="001C3437" w:rsidRPr="001C3437" w:rsidRDefault="001C3437" w:rsidP="00B445BC">
            <w:pPr>
              <w:tabs>
                <w:tab w:val="left" w:pos="6405"/>
              </w:tabs>
              <w:spacing w:after="0" w:line="240" w:lineRule="auto"/>
              <w:jc w:val="both"/>
              <w:rPr>
                <w:rFonts w:ascii="Times New Roman" w:eastAsia="Times New Roman" w:hAnsi="Times New Roman"/>
                <w:sz w:val="20"/>
                <w:szCs w:val="20"/>
                <w:lang w:eastAsia="ru-RU"/>
              </w:rPr>
            </w:pPr>
            <w:r w:rsidRPr="001C3437">
              <w:rPr>
                <w:rFonts w:ascii="Times New Roman" w:eastAsia="Times New Roman" w:hAnsi="Times New Roman" w:cs="Times New Roman"/>
                <w:color w:val="000000"/>
                <w:sz w:val="20"/>
                <w:szCs w:val="20"/>
                <w:lang w:val="ru-RU" w:eastAsia="ru-RU"/>
              </w:rPr>
              <w:t>Затвердження плану проведення предметних тижнів у 202</w:t>
            </w:r>
            <w:r w:rsidRPr="001C3437">
              <w:rPr>
                <w:rFonts w:ascii="Times New Roman" w:eastAsia="Times New Roman" w:hAnsi="Times New Roman" w:cs="Times New Roman"/>
                <w:color w:val="000000"/>
                <w:sz w:val="20"/>
                <w:szCs w:val="20"/>
                <w:lang w:eastAsia="ru-RU"/>
              </w:rPr>
              <w:t>3</w:t>
            </w:r>
            <w:r w:rsidRPr="001C3437">
              <w:rPr>
                <w:rFonts w:ascii="Times New Roman" w:eastAsia="Times New Roman" w:hAnsi="Times New Roman" w:cs="Times New Roman"/>
                <w:color w:val="000000"/>
                <w:sz w:val="20"/>
                <w:szCs w:val="20"/>
                <w:lang w:val="ru-RU" w:eastAsia="ru-RU"/>
              </w:rPr>
              <w:t>-202</w:t>
            </w:r>
            <w:r w:rsidRPr="001C3437">
              <w:rPr>
                <w:rFonts w:ascii="Times New Roman" w:eastAsia="Times New Roman" w:hAnsi="Times New Roman" w:cs="Times New Roman"/>
                <w:color w:val="000000"/>
                <w:sz w:val="20"/>
                <w:szCs w:val="20"/>
                <w:lang w:eastAsia="ru-RU"/>
              </w:rPr>
              <w:t xml:space="preserve">4 </w:t>
            </w:r>
            <w:r w:rsidRPr="001C3437">
              <w:rPr>
                <w:rFonts w:ascii="Times New Roman" w:eastAsia="Times New Roman" w:hAnsi="Times New Roman" w:cs="Times New Roman"/>
                <w:color w:val="000000"/>
                <w:sz w:val="20"/>
                <w:szCs w:val="20"/>
                <w:lang w:val="ru-RU" w:eastAsia="ru-RU"/>
              </w:rPr>
              <w:t>навчальному році.</w:t>
            </w:r>
          </w:p>
          <w:p w:rsidR="00CE2752" w:rsidRPr="00B466D6" w:rsidRDefault="00CE2752" w:rsidP="00B445BC">
            <w:pPr>
              <w:tabs>
                <w:tab w:val="left" w:pos="6405"/>
              </w:tabs>
              <w:spacing w:after="0" w:line="240" w:lineRule="auto"/>
              <w:jc w:val="both"/>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Про затвердження планів роботи методичної ради,  методичних об’єднан</w:t>
            </w:r>
            <w:r w:rsidR="00AF2DE7">
              <w:rPr>
                <w:rFonts w:ascii="Times New Roman" w:eastAsia="Times New Roman" w:hAnsi="Times New Roman"/>
                <w:sz w:val="20"/>
                <w:szCs w:val="20"/>
                <w:lang w:eastAsia="ru-RU"/>
              </w:rPr>
              <w:t>ь вчителів-предметників) на 2023/2024</w:t>
            </w:r>
            <w:r w:rsidRPr="00B466D6">
              <w:rPr>
                <w:rFonts w:ascii="Times New Roman" w:eastAsia="Times New Roman" w:hAnsi="Times New Roman"/>
                <w:sz w:val="20"/>
                <w:szCs w:val="20"/>
                <w:lang w:eastAsia="ru-RU"/>
              </w:rPr>
              <w:t xml:space="preserve"> навчальний рік.</w:t>
            </w:r>
          </w:p>
          <w:p w:rsidR="00CE2752" w:rsidRPr="00B466D6" w:rsidRDefault="00CE2752" w:rsidP="00B445BC">
            <w:pPr>
              <w:tabs>
                <w:tab w:val="left" w:pos="6405"/>
              </w:tabs>
              <w:spacing w:after="0" w:line="240" w:lineRule="auto"/>
              <w:jc w:val="both"/>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lastRenderedPageBreak/>
              <w:t>Про ведення шкільної документації вчителя.</w:t>
            </w:r>
          </w:p>
          <w:p w:rsidR="00CE2752" w:rsidRDefault="00CE2752" w:rsidP="00B445BC">
            <w:pPr>
              <w:tabs>
                <w:tab w:val="left" w:pos="6405"/>
              </w:tabs>
              <w:spacing w:after="0" w:line="240" w:lineRule="auto"/>
              <w:jc w:val="both"/>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Про реалізацію концепці</w:t>
            </w:r>
            <w:r w:rsidR="00AF2DE7">
              <w:rPr>
                <w:rFonts w:ascii="Times New Roman" w:eastAsia="Times New Roman" w:hAnsi="Times New Roman"/>
                <w:sz w:val="20"/>
                <w:szCs w:val="20"/>
                <w:lang w:eastAsia="ru-RU"/>
              </w:rPr>
              <w:t>ї Нової української школи у 6</w:t>
            </w:r>
            <w:r w:rsidRPr="00B466D6">
              <w:rPr>
                <w:rFonts w:ascii="Times New Roman" w:eastAsia="Times New Roman" w:hAnsi="Times New Roman"/>
                <w:sz w:val="20"/>
                <w:szCs w:val="20"/>
                <w:lang w:eastAsia="ru-RU"/>
              </w:rPr>
              <w:t xml:space="preserve"> класах.</w:t>
            </w:r>
          </w:p>
          <w:p w:rsidR="001C3437" w:rsidRPr="00B466D6" w:rsidRDefault="001C3437" w:rsidP="00B445BC">
            <w:pPr>
              <w:tabs>
                <w:tab w:val="left" w:pos="6405"/>
              </w:tabs>
              <w:spacing w:after="0" w:line="240" w:lineRule="auto"/>
              <w:jc w:val="both"/>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Про організацію і проведення І етапу Всеукраїнських учнівських олімпіад з навчальних предметів</w:t>
            </w:r>
          </w:p>
          <w:p w:rsidR="00CE2752" w:rsidRPr="00B466D6" w:rsidRDefault="00CE2752" w:rsidP="00B445BC">
            <w:pPr>
              <w:tabs>
                <w:tab w:val="left" w:pos="6405"/>
              </w:tabs>
              <w:spacing w:after="0" w:line="240" w:lineRule="auto"/>
              <w:jc w:val="both"/>
              <w:rPr>
                <w:rFonts w:ascii="Times New Roman" w:eastAsia="Times New Roman" w:hAnsi="Times New Roman"/>
                <w:sz w:val="20"/>
                <w:szCs w:val="20"/>
                <w:lang w:eastAsia="ru-RU"/>
              </w:rPr>
            </w:pPr>
          </w:p>
        </w:tc>
        <w:tc>
          <w:tcPr>
            <w:tcW w:w="2976"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jc w:val="center"/>
              <w:rPr>
                <w:rFonts w:ascii="Times New Roman" w:eastAsia="Times New Roman" w:hAnsi="Times New Roman"/>
                <w:sz w:val="20"/>
                <w:szCs w:val="20"/>
                <w:lang w:eastAsia="ru-RU"/>
              </w:rPr>
            </w:pPr>
          </w:p>
          <w:p w:rsidR="00CE2752" w:rsidRPr="00B466D6" w:rsidRDefault="00CE2752"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вересень</w:t>
            </w:r>
          </w:p>
        </w:tc>
        <w:tc>
          <w:tcPr>
            <w:tcW w:w="2127"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jc w:val="center"/>
              <w:rPr>
                <w:rFonts w:ascii="Times New Roman" w:eastAsia="Times New Roman" w:hAnsi="Times New Roman"/>
                <w:sz w:val="20"/>
                <w:szCs w:val="20"/>
                <w:lang w:eastAsia="ru-RU"/>
              </w:rPr>
            </w:pPr>
          </w:p>
          <w:p w:rsidR="00CE2752" w:rsidRPr="00B466D6" w:rsidRDefault="00CE2752"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Яцина Н.З.</w:t>
            </w:r>
          </w:p>
        </w:tc>
        <w:tc>
          <w:tcPr>
            <w:tcW w:w="2126"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rPr>
                <w:rFonts w:ascii="Times New Roman" w:eastAsia="Times New Roman" w:hAnsi="Times New Roman"/>
                <w:sz w:val="20"/>
                <w:szCs w:val="20"/>
                <w:lang w:eastAsia="ru-RU"/>
              </w:rPr>
            </w:pPr>
          </w:p>
        </w:tc>
      </w:tr>
      <w:tr w:rsidR="00B466D6" w:rsidRPr="00B466D6" w:rsidTr="00B466D6">
        <w:tc>
          <w:tcPr>
            <w:tcW w:w="654"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ind w:right="-108" w:hanging="8"/>
              <w:jc w:val="center"/>
              <w:rPr>
                <w:rFonts w:ascii="Times New Roman" w:eastAsia="Times New Roman" w:hAnsi="Times New Roman"/>
                <w:sz w:val="20"/>
                <w:szCs w:val="20"/>
                <w:lang w:eastAsia="ru-RU"/>
              </w:rPr>
            </w:pPr>
          </w:p>
        </w:tc>
        <w:tc>
          <w:tcPr>
            <w:tcW w:w="7088"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tabs>
                <w:tab w:val="left" w:pos="6392"/>
              </w:tabs>
              <w:spacing w:after="0" w:line="240" w:lineRule="auto"/>
              <w:ind w:right="13" w:hanging="16"/>
              <w:jc w:val="center"/>
              <w:rPr>
                <w:rFonts w:ascii="Times New Roman" w:eastAsia="Times New Roman" w:hAnsi="Times New Roman"/>
                <w:b/>
                <w:sz w:val="20"/>
                <w:szCs w:val="20"/>
                <w:lang w:eastAsia="ru-RU"/>
              </w:rPr>
            </w:pPr>
          </w:p>
          <w:p w:rsidR="00CE2752" w:rsidRPr="00B466D6" w:rsidRDefault="00CE2752" w:rsidP="00B445BC">
            <w:pPr>
              <w:tabs>
                <w:tab w:val="left" w:pos="6392"/>
              </w:tabs>
              <w:spacing w:after="0" w:line="240" w:lineRule="auto"/>
              <w:ind w:right="13" w:hanging="16"/>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Засідання № 2</w:t>
            </w:r>
          </w:p>
          <w:p w:rsidR="00CE2752" w:rsidRPr="00B466D6" w:rsidRDefault="00CE2752" w:rsidP="00B445BC">
            <w:pPr>
              <w:tabs>
                <w:tab w:val="left" w:pos="6392"/>
              </w:tabs>
              <w:spacing w:after="0" w:line="240" w:lineRule="auto"/>
              <w:ind w:right="13" w:hanging="16"/>
              <w:jc w:val="center"/>
              <w:rPr>
                <w:rFonts w:ascii="Times New Roman" w:eastAsia="Times New Roman" w:hAnsi="Times New Roman"/>
                <w:sz w:val="20"/>
                <w:szCs w:val="20"/>
                <w:lang w:eastAsia="ru-RU"/>
              </w:rPr>
            </w:pPr>
          </w:p>
        </w:tc>
        <w:tc>
          <w:tcPr>
            <w:tcW w:w="2976"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jc w:val="center"/>
              <w:rPr>
                <w:rFonts w:ascii="Times New Roman" w:eastAsia="Times New Roman" w:hAnsi="Times New Roman"/>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rPr>
                <w:rFonts w:ascii="Times New Roman" w:eastAsia="Times New Roman" w:hAnsi="Times New Roman"/>
                <w:sz w:val="20"/>
                <w:szCs w:val="20"/>
                <w:lang w:eastAsia="ru-RU"/>
              </w:rPr>
            </w:pPr>
          </w:p>
        </w:tc>
      </w:tr>
      <w:tr w:rsidR="00B466D6" w:rsidRPr="00B466D6" w:rsidTr="00B466D6">
        <w:tc>
          <w:tcPr>
            <w:tcW w:w="654"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ind w:right="-108"/>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1</w:t>
            </w:r>
          </w:p>
          <w:p w:rsidR="00CE2752" w:rsidRDefault="00CE2752" w:rsidP="00B445BC">
            <w:pPr>
              <w:spacing w:after="0" w:line="240" w:lineRule="auto"/>
              <w:ind w:right="-108"/>
              <w:jc w:val="center"/>
              <w:rPr>
                <w:rFonts w:ascii="Times New Roman" w:eastAsia="Times New Roman" w:hAnsi="Times New Roman"/>
                <w:sz w:val="20"/>
                <w:szCs w:val="20"/>
                <w:lang w:eastAsia="ru-RU"/>
              </w:rPr>
            </w:pPr>
          </w:p>
          <w:p w:rsidR="001C3437" w:rsidRPr="00B466D6" w:rsidRDefault="001C3437" w:rsidP="00B445BC">
            <w:pPr>
              <w:spacing w:after="0" w:line="240" w:lineRule="auto"/>
              <w:ind w:right="-108"/>
              <w:jc w:val="center"/>
              <w:rPr>
                <w:rFonts w:ascii="Times New Roman" w:eastAsia="Times New Roman" w:hAnsi="Times New Roman"/>
                <w:sz w:val="20"/>
                <w:szCs w:val="20"/>
                <w:lang w:eastAsia="ru-RU"/>
              </w:rPr>
            </w:pPr>
          </w:p>
          <w:p w:rsidR="00CE2752" w:rsidRDefault="00CE2752" w:rsidP="00B445BC">
            <w:pPr>
              <w:spacing w:after="0" w:line="240" w:lineRule="auto"/>
              <w:ind w:right="-108"/>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2</w:t>
            </w:r>
          </w:p>
          <w:p w:rsidR="001C3437" w:rsidRDefault="001C3437" w:rsidP="00B445BC">
            <w:pPr>
              <w:spacing w:after="0" w:line="240" w:lineRule="auto"/>
              <w:ind w:right="-108"/>
              <w:jc w:val="center"/>
              <w:rPr>
                <w:rFonts w:ascii="Times New Roman" w:eastAsia="Times New Roman" w:hAnsi="Times New Roman"/>
                <w:sz w:val="20"/>
                <w:szCs w:val="20"/>
                <w:lang w:eastAsia="ru-RU"/>
              </w:rPr>
            </w:pPr>
          </w:p>
          <w:p w:rsidR="001C3437" w:rsidRPr="00B466D6" w:rsidRDefault="001C3437" w:rsidP="00B445BC">
            <w:pPr>
              <w:spacing w:after="0" w:line="240" w:lineRule="auto"/>
              <w:ind w:right="-10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p w:rsidR="00CE2752" w:rsidRPr="00B466D6" w:rsidRDefault="00CE2752" w:rsidP="00B445BC">
            <w:pPr>
              <w:spacing w:after="0" w:line="240" w:lineRule="auto"/>
              <w:ind w:right="-108"/>
              <w:rPr>
                <w:rFonts w:ascii="Times New Roman" w:eastAsia="Times New Roman" w:hAnsi="Times New Roman"/>
                <w:sz w:val="20"/>
                <w:szCs w:val="20"/>
                <w:lang w:eastAsia="ru-RU"/>
              </w:rPr>
            </w:pPr>
          </w:p>
        </w:tc>
        <w:tc>
          <w:tcPr>
            <w:tcW w:w="7088" w:type="dxa"/>
            <w:tcBorders>
              <w:top w:val="single" w:sz="4" w:space="0" w:color="auto"/>
              <w:left w:val="single" w:sz="4" w:space="0" w:color="auto"/>
              <w:bottom w:val="single" w:sz="4" w:space="0" w:color="auto"/>
              <w:right w:val="single" w:sz="4" w:space="0" w:color="auto"/>
            </w:tcBorders>
          </w:tcPr>
          <w:p w:rsidR="00CE2752" w:rsidRDefault="001C3437" w:rsidP="00B445BC">
            <w:pPr>
              <w:spacing w:after="0" w:line="240" w:lineRule="auto"/>
              <w:ind w:right="13"/>
              <w:jc w:val="both"/>
              <w:rPr>
                <w:rFonts w:ascii="Times New Roman" w:hAnsi="Times New Roman" w:cs="Times New Roman"/>
                <w:sz w:val="20"/>
                <w:szCs w:val="20"/>
                <w:lang w:val="ru-RU"/>
              </w:rPr>
            </w:pPr>
            <w:r w:rsidRPr="001C3437">
              <w:rPr>
                <w:rFonts w:ascii="Times New Roman" w:hAnsi="Times New Roman" w:cs="Times New Roman"/>
                <w:sz w:val="20"/>
                <w:szCs w:val="20"/>
                <w:lang w:val="ru-RU"/>
              </w:rPr>
              <w:t>Робота  з  обдарованими  дітьми. Результати проведення І етапу олімпіад. Обговорення  і  затвердження  списків  учнів  для  участі  у  ІІ етапі  олімпіадах  з  базових  дисциплін.</w:t>
            </w:r>
          </w:p>
          <w:p w:rsidR="001C3437" w:rsidRPr="001C3437" w:rsidRDefault="001C3437" w:rsidP="00B445BC">
            <w:pPr>
              <w:spacing w:after="0" w:line="240" w:lineRule="auto"/>
              <w:ind w:right="13"/>
              <w:jc w:val="both"/>
              <w:rPr>
                <w:rFonts w:ascii="Times New Roman" w:hAnsi="Times New Roman" w:cs="Times New Roman"/>
                <w:color w:val="000000"/>
                <w:sz w:val="20"/>
                <w:szCs w:val="20"/>
                <w:shd w:val="clear" w:color="auto" w:fill="FFFFFF"/>
              </w:rPr>
            </w:pPr>
            <w:r w:rsidRPr="001C3437">
              <w:rPr>
                <w:rFonts w:ascii="Times New Roman" w:hAnsi="Times New Roman" w:cs="Times New Roman"/>
                <w:color w:val="000000"/>
                <w:sz w:val="20"/>
                <w:szCs w:val="20"/>
                <w:shd w:val="clear" w:color="auto" w:fill="FFFFFF"/>
              </w:rPr>
              <w:t>Організація роботи щодо підвищення педагогічної майстерності вчителів, вивчення й узагальнення педагогічного досвіду.</w:t>
            </w:r>
          </w:p>
          <w:p w:rsidR="001C3437" w:rsidRPr="001C3437" w:rsidRDefault="001C3437" w:rsidP="00B445BC">
            <w:pPr>
              <w:spacing w:after="0" w:line="240" w:lineRule="auto"/>
              <w:ind w:right="13"/>
              <w:jc w:val="both"/>
              <w:rPr>
                <w:rFonts w:ascii="Times New Roman" w:eastAsia="Times New Roman" w:hAnsi="Times New Roman"/>
                <w:sz w:val="20"/>
                <w:szCs w:val="20"/>
                <w:lang w:eastAsia="ru-RU"/>
              </w:rPr>
            </w:pPr>
            <w:r w:rsidRPr="001C3437">
              <w:rPr>
                <w:rFonts w:ascii="Times New Roman" w:hAnsi="Times New Roman" w:cs="Times New Roman"/>
                <w:color w:val="000000"/>
                <w:sz w:val="20"/>
                <w:szCs w:val="20"/>
                <w:shd w:val="clear" w:color="auto" w:fill="FFFFFF"/>
                <w:lang w:val="ru-RU"/>
              </w:rPr>
              <w:t>Про сучасні підходи до навчання дітей</w:t>
            </w:r>
            <w:r w:rsidRPr="001C3437">
              <w:rPr>
                <w:rFonts w:ascii="Times New Roman" w:hAnsi="Times New Roman" w:cs="Times New Roman"/>
                <w:color w:val="000000"/>
                <w:sz w:val="20"/>
                <w:szCs w:val="20"/>
                <w:shd w:val="clear" w:color="auto" w:fill="FFFFFF"/>
              </w:rPr>
              <w:t> </w:t>
            </w:r>
            <w:r w:rsidRPr="001C3437">
              <w:rPr>
                <w:rFonts w:ascii="Times New Roman" w:hAnsi="Times New Roman" w:cs="Times New Roman"/>
                <w:color w:val="000000"/>
                <w:sz w:val="20"/>
                <w:szCs w:val="20"/>
                <w:shd w:val="clear" w:color="auto" w:fill="FFFFFF"/>
                <w:lang w:val="ru-RU"/>
              </w:rPr>
              <w:t xml:space="preserve"> з особливими освітніми потребами.</w:t>
            </w:r>
          </w:p>
          <w:p w:rsidR="00CE2752" w:rsidRPr="00B466D6" w:rsidRDefault="00CE2752" w:rsidP="00B445BC">
            <w:pPr>
              <w:spacing w:after="0" w:line="240" w:lineRule="auto"/>
              <w:rPr>
                <w:rFonts w:ascii="Times New Roman" w:eastAsia="Times New Roman" w:hAnsi="Times New Roman"/>
                <w:sz w:val="20"/>
                <w:szCs w:val="20"/>
                <w:lang w:eastAsia="ru-RU"/>
              </w:rPr>
            </w:pPr>
          </w:p>
          <w:p w:rsidR="00CE2752" w:rsidRPr="00B466D6" w:rsidRDefault="00CE2752" w:rsidP="00B445BC">
            <w:pPr>
              <w:spacing w:after="0" w:line="240" w:lineRule="auto"/>
              <w:rPr>
                <w:rFonts w:ascii="Times New Roman" w:eastAsia="Times New Roman" w:hAnsi="Times New Roman"/>
                <w:sz w:val="20"/>
                <w:szCs w:val="20"/>
                <w:lang w:eastAsia="ru-RU"/>
              </w:rPr>
            </w:pPr>
          </w:p>
        </w:tc>
        <w:tc>
          <w:tcPr>
            <w:tcW w:w="2976" w:type="dxa"/>
            <w:tcBorders>
              <w:top w:val="single" w:sz="4" w:space="0" w:color="auto"/>
              <w:left w:val="single" w:sz="4" w:space="0" w:color="auto"/>
              <w:bottom w:val="single" w:sz="4" w:space="0" w:color="auto"/>
              <w:right w:val="single" w:sz="4" w:space="0" w:color="auto"/>
            </w:tcBorders>
            <w:hideMark/>
          </w:tcPr>
          <w:p w:rsidR="00CE2752" w:rsidRPr="00B466D6" w:rsidRDefault="001C3437"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листопад</w:t>
            </w:r>
          </w:p>
        </w:tc>
        <w:tc>
          <w:tcPr>
            <w:tcW w:w="2127" w:type="dxa"/>
            <w:tcBorders>
              <w:top w:val="single" w:sz="4" w:space="0" w:color="auto"/>
              <w:left w:val="single" w:sz="4" w:space="0" w:color="auto"/>
              <w:bottom w:val="single" w:sz="4" w:space="0" w:color="auto"/>
              <w:right w:val="single" w:sz="4" w:space="0" w:color="auto"/>
            </w:tcBorders>
            <w:hideMark/>
          </w:tcPr>
          <w:p w:rsidR="00CE2752" w:rsidRDefault="0081723A"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Голови МО</w:t>
            </w:r>
          </w:p>
          <w:p w:rsidR="0081723A" w:rsidRDefault="0081723A" w:rsidP="00B445BC">
            <w:pPr>
              <w:spacing w:after="0" w:line="240" w:lineRule="auto"/>
              <w:jc w:val="center"/>
              <w:rPr>
                <w:rFonts w:ascii="Times New Roman" w:eastAsia="Times New Roman" w:hAnsi="Times New Roman"/>
                <w:sz w:val="20"/>
                <w:szCs w:val="20"/>
                <w:lang w:eastAsia="ru-RU"/>
              </w:rPr>
            </w:pPr>
          </w:p>
          <w:p w:rsidR="0081723A" w:rsidRDefault="0081723A" w:rsidP="00B445BC">
            <w:pPr>
              <w:spacing w:after="0" w:line="240" w:lineRule="auto"/>
              <w:jc w:val="center"/>
              <w:rPr>
                <w:rFonts w:ascii="Times New Roman" w:eastAsia="Times New Roman" w:hAnsi="Times New Roman"/>
                <w:sz w:val="20"/>
                <w:szCs w:val="20"/>
                <w:lang w:eastAsia="ru-RU"/>
              </w:rPr>
            </w:pPr>
          </w:p>
          <w:p w:rsidR="0081723A" w:rsidRDefault="0081723A"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81723A" w:rsidRDefault="0081723A" w:rsidP="00B445BC">
            <w:pPr>
              <w:spacing w:after="0" w:line="240" w:lineRule="auto"/>
              <w:jc w:val="center"/>
              <w:rPr>
                <w:rFonts w:ascii="Times New Roman" w:eastAsia="Times New Roman" w:hAnsi="Times New Roman"/>
                <w:sz w:val="20"/>
                <w:szCs w:val="20"/>
                <w:lang w:eastAsia="ru-RU"/>
              </w:rPr>
            </w:pPr>
          </w:p>
          <w:p w:rsidR="0081723A" w:rsidRPr="00B466D6" w:rsidRDefault="0081723A"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Члени методичної ради</w:t>
            </w:r>
          </w:p>
        </w:tc>
        <w:tc>
          <w:tcPr>
            <w:tcW w:w="2126"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rPr>
                <w:rFonts w:ascii="Times New Roman" w:eastAsia="Times New Roman" w:hAnsi="Times New Roman"/>
                <w:sz w:val="20"/>
                <w:szCs w:val="20"/>
                <w:lang w:eastAsia="ru-RU"/>
              </w:rPr>
            </w:pPr>
          </w:p>
        </w:tc>
      </w:tr>
      <w:tr w:rsidR="005F61F9" w:rsidRPr="00B466D6" w:rsidTr="005F61F9">
        <w:trPr>
          <w:trHeight w:val="2576"/>
        </w:trPr>
        <w:tc>
          <w:tcPr>
            <w:tcW w:w="654" w:type="dxa"/>
            <w:tcBorders>
              <w:top w:val="single" w:sz="4" w:space="0" w:color="auto"/>
              <w:left w:val="single" w:sz="4" w:space="0" w:color="auto"/>
              <w:right w:val="single" w:sz="4" w:space="0" w:color="auto"/>
            </w:tcBorders>
          </w:tcPr>
          <w:p w:rsidR="005F61F9" w:rsidRDefault="005F61F9" w:rsidP="00B445BC">
            <w:pPr>
              <w:spacing w:after="0" w:line="240" w:lineRule="auto"/>
              <w:ind w:right="-108" w:hanging="8"/>
              <w:jc w:val="center"/>
              <w:rPr>
                <w:rFonts w:ascii="Times New Roman" w:eastAsia="Times New Roman" w:hAnsi="Times New Roman"/>
                <w:sz w:val="20"/>
                <w:szCs w:val="20"/>
                <w:lang w:eastAsia="ru-RU"/>
              </w:rPr>
            </w:pPr>
          </w:p>
          <w:p w:rsidR="005F61F9" w:rsidRDefault="005F61F9" w:rsidP="00B445BC">
            <w:pPr>
              <w:spacing w:after="0" w:line="240" w:lineRule="auto"/>
              <w:ind w:right="-108" w:hanging="8"/>
              <w:jc w:val="center"/>
              <w:rPr>
                <w:rFonts w:ascii="Times New Roman" w:eastAsia="Times New Roman" w:hAnsi="Times New Roman"/>
                <w:sz w:val="20"/>
                <w:szCs w:val="20"/>
                <w:lang w:eastAsia="ru-RU"/>
              </w:rPr>
            </w:pPr>
          </w:p>
          <w:p w:rsidR="005F61F9" w:rsidRPr="00B466D6" w:rsidRDefault="005F61F9" w:rsidP="00B445BC">
            <w:pPr>
              <w:spacing w:after="0" w:line="240" w:lineRule="auto"/>
              <w:ind w:right="-108" w:hanging="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p w:rsidR="005F61F9" w:rsidRDefault="005F61F9" w:rsidP="00B445BC">
            <w:pPr>
              <w:spacing w:after="0" w:line="240" w:lineRule="auto"/>
              <w:jc w:val="center"/>
              <w:rPr>
                <w:rFonts w:ascii="Times New Roman" w:eastAsia="Times New Roman" w:hAnsi="Times New Roman"/>
                <w:sz w:val="20"/>
                <w:szCs w:val="20"/>
                <w:lang w:eastAsia="ru-RU"/>
              </w:rPr>
            </w:pPr>
          </w:p>
          <w:p w:rsidR="005F61F9" w:rsidRPr="00B466D6" w:rsidRDefault="005F61F9" w:rsidP="00B445BC">
            <w:pPr>
              <w:spacing w:after="0" w:line="240" w:lineRule="auto"/>
              <w:jc w:val="center"/>
              <w:rPr>
                <w:rFonts w:ascii="Times New Roman" w:eastAsia="Times New Roman" w:hAnsi="Times New Roman"/>
                <w:sz w:val="20"/>
                <w:szCs w:val="20"/>
                <w:lang w:eastAsia="ru-RU"/>
              </w:rPr>
            </w:pPr>
          </w:p>
          <w:p w:rsidR="005F61F9" w:rsidRDefault="005F61F9"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2</w:t>
            </w:r>
          </w:p>
          <w:p w:rsidR="005F61F9" w:rsidRDefault="005F61F9" w:rsidP="00B445BC">
            <w:pPr>
              <w:spacing w:after="0" w:line="240" w:lineRule="auto"/>
              <w:jc w:val="center"/>
              <w:rPr>
                <w:rFonts w:ascii="Times New Roman" w:eastAsia="Times New Roman" w:hAnsi="Times New Roman"/>
                <w:sz w:val="20"/>
                <w:szCs w:val="20"/>
                <w:lang w:eastAsia="ru-RU"/>
              </w:rPr>
            </w:pPr>
          </w:p>
          <w:p w:rsidR="005F61F9" w:rsidRDefault="005F61F9"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p w:rsidR="005F61F9" w:rsidRPr="00B466D6" w:rsidRDefault="005F61F9"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88" w:type="dxa"/>
            <w:tcBorders>
              <w:top w:val="single" w:sz="4" w:space="0" w:color="auto"/>
              <w:left w:val="single" w:sz="4" w:space="0" w:color="auto"/>
              <w:right w:val="single" w:sz="4" w:space="0" w:color="auto"/>
            </w:tcBorders>
          </w:tcPr>
          <w:p w:rsidR="005F61F9" w:rsidRPr="00B466D6" w:rsidRDefault="005F61F9" w:rsidP="00B445BC">
            <w:pPr>
              <w:tabs>
                <w:tab w:val="left" w:pos="6392"/>
              </w:tabs>
              <w:spacing w:after="0" w:line="240" w:lineRule="auto"/>
              <w:ind w:right="13" w:hanging="16"/>
              <w:jc w:val="center"/>
              <w:rPr>
                <w:rFonts w:ascii="Times New Roman" w:eastAsia="Times New Roman" w:hAnsi="Times New Roman"/>
                <w:b/>
                <w:sz w:val="20"/>
                <w:szCs w:val="20"/>
                <w:lang w:eastAsia="ru-RU"/>
              </w:rPr>
            </w:pPr>
          </w:p>
          <w:p w:rsidR="005F61F9" w:rsidRDefault="005F61F9" w:rsidP="00B445BC">
            <w:pPr>
              <w:tabs>
                <w:tab w:val="left" w:pos="6392"/>
              </w:tabs>
              <w:spacing w:after="0" w:line="240" w:lineRule="auto"/>
              <w:ind w:right="13" w:hanging="16"/>
              <w:jc w:val="center"/>
              <w:rPr>
                <w:rFonts w:ascii="Times New Roman" w:eastAsia="Times New Roman" w:hAnsi="Times New Roman"/>
                <w:b/>
                <w:sz w:val="20"/>
                <w:szCs w:val="20"/>
                <w:lang w:eastAsia="ru-RU"/>
              </w:rPr>
            </w:pPr>
            <w:r w:rsidRPr="00B466D6">
              <w:rPr>
                <w:rFonts w:ascii="Times New Roman" w:eastAsia="Times New Roman" w:hAnsi="Times New Roman"/>
                <w:b/>
                <w:sz w:val="20"/>
                <w:szCs w:val="20"/>
                <w:lang w:eastAsia="ru-RU"/>
              </w:rPr>
              <w:t>Засідання № 3</w:t>
            </w:r>
          </w:p>
          <w:p w:rsidR="005F61F9" w:rsidRDefault="005F61F9" w:rsidP="00E26185">
            <w:pPr>
              <w:tabs>
                <w:tab w:val="left" w:pos="6392"/>
              </w:tabs>
              <w:spacing w:after="0" w:line="240" w:lineRule="auto"/>
              <w:ind w:right="13" w:hanging="16"/>
              <w:jc w:val="both"/>
              <w:rPr>
                <w:rFonts w:ascii="Times New Roman" w:hAnsi="Times New Roman" w:cs="Times New Roman"/>
                <w:color w:val="000000"/>
                <w:sz w:val="20"/>
                <w:szCs w:val="20"/>
                <w:shd w:val="clear" w:color="auto" w:fill="FFFFFF"/>
                <w:lang w:val="ru-RU"/>
              </w:rPr>
            </w:pPr>
            <w:r w:rsidRPr="00E26185">
              <w:rPr>
                <w:rFonts w:ascii="Times New Roman" w:hAnsi="Times New Roman" w:cs="Times New Roman"/>
                <w:color w:val="000000"/>
                <w:sz w:val="20"/>
                <w:szCs w:val="20"/>
                <w:shd w:val="clear" w:color="auto" w:fill="FFFFFF"/>
              </w:rPr>
              <w:t>Управл</w:t>
            </w:r>
            <w:r w:rsidRPr="00067FE1">
              <w:rPr>
                <w:rFonts w:ascii="Times New Roman" w:hAnsi="Times New Roman" w:cs="Times New Roman"/>
                <w:color w:val="000000"/>
                <w:sz w:val="20"/>
                <w:szCs w:val="20"/>
                <w:shd w:val="clear" w:color="auto" w:fill="FFFFFF"/>
              </w:rPr>
              <w:t>іння процесом вдосконалення професійної компетентності педагога: самоаналіз та аналіз відвіданих уроків</w:t>
            </w:r>
            <w:r w:rsidRPr="00E26185">
              <w:rPr>
                <w:rFonts w:ascii="Times New Roman" w:hAnsi="Times New Roman" w:cs="Times New Roman"/>
                <w:color w:val="000000"/>
                <w:sz w:val="20"/>
                <w:szCs w:val="20"/>
                <w:shd w:val="clear" w:color="auto" w:fill="FFFFFF"/>
              </w:rPr>
              <w:t>.</w:t>
            </w:r>
            <w:r w:rsidRPr="00067FE1">
              <w:rPr>
                <w:rFonts w:ascii="Times New Roman" w:hAnsi="Times New Roman" w:cs="Times New Roman"/>
                <w:color w:val="000000"/>
                <w:sz w:val="20"/>
                <w:szCs w:val="20"/>
                <w:shd w:val="clear" w:color="auto" w:fill="FFFFFF"/>
              </w:rPr>
              <w:t xml:space="preserve"> </w:t>
            </w:r>
            <w:r w:rsidRPr="00E26185">
              <w:rPr>
                <w:rFonts w:ascii="Times New Roman" w:hAnsi="Times New Roman" w:cs="Times New Roman"/>
                <w:color w:val="000000"/>
                <w:sz w:val="20"/>
                <w:szCs w:val="20"/>
                <w:shd w:val="clear" w:color="auto" w:fill="FFFFFF"/>
                <w:lang w:val="ru-RU"/>
              </w:rPr>
              <w:t>Ефективність уроку – результат організації діяльності учнів. Аналіз особливостей сучасного</w:t>
            </w:r>
            <w:r>
              <w:rPr>
                <w:rFonts w:ascii="Times New Roman" w:hAnsi="Times New Roman" w:cs="Times New Roman"/>
                <w:color w:val="000000"/>
                <w:sz w:val="20"/>
                <w:szCs w:val="20"/>
                <w:shd w:val="clear" w:color="auto" w:fill="FFFFFF"/>
                <w:lang w:val="ru-RU"/>
              </w:rPr>
              <w:t xml:space="preserve"> уроку</w:t>
            </w:r>
            <w:r w:rsidRPr="00E26185">
              <w:rPr>
                <w:rFonts w:ascii="Times New Roman" w:hAnsi="Times New Roman" w:cs="Times New Roman"/>
                <w:color w:val="000000"/>
                <w:sz w:val="20"/>
                <w:szCs w:val="20"/>
                <w:shd w:val="clear" w:color="auto" w:fill="FFFFFF"/>
                <w:lang w:val="ru-RU"/>
              </w:rPr>
              <w:t>.</w:t>
            </w:r>
          </w:p>
          <w:p w:rsidR="005F61F9" w:rsidRPr="00E26185" w:rsidRDefault="005F61F9" w:rsidP="00E26185">
            <w:pPr>
              <w:tabs>
                <w:tab w:val="left" w:pos="6392"/>
              </w:tabs>
              <w:spacing w:after="0" w:line="240" w:lineRule="auto"/>
              <w:ind w:right="13" w:hanging="16"/>
              <w:jc w:val="both"/>
              <w:rPr>
                <w:rFonts w:ascii="Times New Roman" w:hAnsi="Times New Roman" w:cs="Times New Roman"/>
                <w:sz w:val="20"/>
                <w:szCs w:val="20"/>
              </w:rPr>
            </w:pPr>
            <w:r w:rsidRPr="00E26185">
              <w:rPr>
                <w:rFonts w:ascii="Times New Roman" w:hAnsi="Times New Roman" w:cs="Times New Roman"/>
                <w:sz w:val="20"/>
                <w:szCs w:val="20"/>
              </w:rPr>
              <w:t>Дотримання наскрізних ліній</w:t>
            </w:r>
            <w:r>
              <w:rPr>
                <w:rFonts w:ascii="Times New Roman" w:hAnsi="Times New Roman" w:cs="Times New Roman"/>
                <w:sz w:val="20"/>
                <w:szCs w:val="20"/>
              </w:rPr>
              <w:t xml:space="preserve"> з навчальних предметів</w:t>
            </w:r>
            <w:r w:rsidRPr="00E26185">
              <w:rPr>
                <w:rFonts w:ascii="Times New Roman" w:hAnsi="Times New Roman" w:cs="Times New Roman"/>
                <w:sz w:val="20"/>
                <w:szCs w:val="20"/>
              </w:rPr>
              <w:t>, зазначених у Освітній програмі</w:t>
            </w:r>
            <w:r>
              <w:rPr>
                <w:rFonts w:ascii="Times New Roman" w:hAnsi="Times New Roman" w:cs="Times New Roman"/>
                <w:sz w:val="20"/>
                <w:szCs w:val="20"/>
              </w:rPr>
              <w:t xml:space="preserve"> ліцею.</w:t>
            </w:r>
          </w:p>
          <w:p w:rsidR="005F61F9" w:rsidRDefault="005F61F9" w:rsidP="00E26185">
            <w:pPr>
              <w:spacing w:after="0" w:line="240" w:lineRule="auto"/>
              <w:ind w:right="32" w:hanging="16"/>
              <w:jc w:val="both"/>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Про хід атестації педагогічних працівників закладу.</w:t>
            </w:r>
          </w:p>
          <w:p w:rsidR="005F61F9" w:rsidRPr="00E26185" w:rsidRDefault="005F61F9" w:rsidP="00E26185">
            <w:pPr>
              <w:spacing w:after="0" w:line="240" w:lineRule="auto"/>
              <w:rPr>
                <w:rFonts w:ascii="Times New Roman" w:eastAsia="Times New Roman" w:hAnsi="Times New Roman" w:cs="Times New Roman"/>
                <w:b/>
                <w:i/>
                <w:sz w:val="20"/>
                <w:szCs w:val="20"/>
                <w:lang w:val="ru-RU" w:eastAsia="ru-RU"/>
              </w:rPr>
            </w:pPr>
            <w:r w:rsidRPr="00E26185">
              <w:rPr>
                <w:rFonts w:ascii="Times New Roman" w:eastAsia="Times New Roman" w:hAnsi="Times New Roman" w:cs="Times New Roman"/>
                <w:b/>
                <w:i/>
                <w:sz w:val="20"/>
                <w:szCs w:val="20"/>
                <w:lang w:val="ru-RU" w:eastAsia="ru-RU"/>
              </w:rPr>
              <w:t>Педагогічна майстерня</w:t>
            </w:r>
          </w:p>
          <w:p w:rsidR="005F61F9" w:rsidRPr="00E26185" w:rsidRDefault="005F61F9" w:rsidP="00E26185">
            <w:pPr>
              <w:spacing w:after="0" w:line="240" w:lineRule="auto"/>
              <w:ind w:right="32" w:hanging="16"/>
              <w:jc w:val="both"/>
              <w:rPr>
                <w:rFonts w:ascii="Times New Roman" w:eastAsia="Times New Roman" w:hAnsi="Times New Roman"/>
                <w:sz w:val="20"/>
                <w:szCs w:val="20"/>
                <w:lang w:eastAsia="ru-RU"/>
              </w:rPr>
            </w:pPr>
            <w:r w:rsidRPr="00E26185">
              <w:rPr>
                <w:rFonts w:ascii="Times New Roman" w:eastAsia="Times New Roman" w:hAnsi="Times New Roman" w:cs="Times New Roman"/>
                <w:sz w:val="20"/>
                <w:szCs w:val="20"/>
                <w:lang w:val="ru-RU" w:eastAsia="ru-RU"/>
              </w:rPr>
              <w:t>«Про підвищення професійної компетентності педагога в умовах Нової української школи»</w:t>
            </w:r>
            <w:r>
              <w:rPr>
                <w:rFonts w:ascii="Times New Roman" w:eastAsia="Times New Roman" w:hAnsi="Times New Roman" w:cs="Times New Roman"/>
                <w:sz w:val="20"/>
                <w:szCs w:val="20"/>
                <w:lang w:val="ru-RU" w:eastAsia="ru-RU"/>
              </w:rPr>
              <w:t>.</w:t>
            </w:r>
          </w:p>
          <w:p w:rsidR="005F61F9" w:rsidRPr="00E26185" w:rsidRDefault="005F61F9" w:rsidP="00E26185">
            <w:pPr>
              <w:tabs>
                <w:tab w:val="left" w:pos="6392"/>
              </w:tabs>
              <w:spacing w:after="0" w:line="240" w:lineRule="auto"/>
              <w:ind w:right="13" w:hanging="16"/>
              <w:jc w:val="both"/>
              <w:rPr>
                <w:rFonts w:ascii="Times New Roman" w:eastAsia="Times New Roman" w:hAnsi="Times New Roman"/>
                <w:b/>
                <w:sz w:val="20"/>
                <w:szCs w:val="20"/>
                <w:lang w:eastAsia="ru-RU"/>
              </w:rPr>
            </w:pPr>
          </w:p>
          <w:p w:rsidR="005F61F9" w:rsidRPr="00B466D6" w:rsidRDefault="005F61F9" w:rsidP="00E26185">
            <w:pPr>
              <w:spacing w:after="0" w:line="240" w:lineRule="auto"/>
              <w:ind w:right="32"/>
              <w:jc w:val="both"/>
              <w:rPr>
                <w:rFonts w:ascii="Times New Roman" w:eastAsia="Times New Roman" w:hAnsi="Times New Roman"/>
                <w:sz w:val="20"/>
                <w:szCs w:val="20"/>
                <w:lang w:eastAsia="ru-RU"/>
              </w:rPr>
            </w:pPr>
          </w:p>
        </w:tc>
        <w:tc>
          <w:tcPr>
            <w:tcW w:w="2976" w:type="dxa"/>
            <w:tcBorders>
              <w:top w:val="single" w:sz="4" w:space="0" w:color="auto"/>
              <w:left w:val="single" w:sz="4" w:space="0" w:color="auto"/>
              <w:right w:val="single" w:sz="4" w:space="0" w:color="auto"/>
            </w:tcBorders>
          </w:tcPr>
          <w:p w:rsidR="005F61F9" w:rsidRPr="00B466D6" w:rsidRDefault="005F61F9" w:rsidP="005F61F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січень</w:t>
            </w:r>
          </w:p>
        </w:tc>
        <w:tc>
          <w:tcPr>
            <w:tcW w:w="2127" w:type="dxa"/>
            <w:tcBorders>
              <w:top w:val="single" w:sz="4" w:space="0" w:color="auto"/>
              <w:left w:val="single" w:sz="4" w:space="0" w:color="auto"/>
              <w:right w:val="single" w:sz="4" w:space="0" w:color="auto"/>
            </w:tcBorders>
          </w:tcPr>
          <w:p w:rsidR="005F61F9" w:rsidRPr="00B466D6" w:rsidRDefault="005F61F9" w:rsidP="005F61F9">
            <w:pPr>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right w:val="single" w:sz="4" w:space="0" w:color="auto"/>
            </w:tcBorders>
          </w:tcPr>
          <w:p w:rsidR="005F61F9" w:rsidRPr="00B466D6" w:rsidRDefault="005F61F9" w:rsidP="005F61F9">
            <w:pPr>
              <w:spacing w:after="0" w:line="240" w:lineRule="auto"/>
              <w:rPr>
                <w:rFonts w:ascii="Times New Roman" w:eastAsia="Times New Roman" w:hAnsi="Times New Roman"/>
                <w:sz w:val="20"/>
                <w:szCs w:val="20"/>
                <w:lang w:eastAsia="ru-RU"/>
              </w:rPr>
            </w:pPr>
          </w:p>
        </w:tc>
      </w:tr>
      <w:tr w:rsidR="00B466D6" w:rsidRPr="00B466D6" w:rsidTr="00B466D6">
        <w:tc>
          <w:tcPr>
            <w:tcW w:w="654" w:type="dxa"/>
            <w:tcBorders>
              <w:top w:val="single" w:sz="4" w:space="0" w:color="auto"/>
              <w:left w:val="single" w:sz="4" w:space="0" w:color="auto"/>
              <w:bottom w:val="single" w:sz="4" w:space="0" w:color="auto"/>
              <w:right w:val="single" w:sz="4" w:space="0" w:color="auto"/>
            </w:tcBorders>
          </w:tcPr>
          <w:p w:rsidR="00E26185" w:rsidRDefault="00E26185" w:rsidP="00B445BC">
            <w:pPr>
              <w:spacing w:after="0" w:line="240" w:lineRule="auto"/>
              <w:jc w:val="center"/>
              <w:rPr>
                <w:rFonts w:ascii="Times New Roman" w:eastAsia="Times New Roman" w:hAnsi="Times New Roman"/>
                <w:sz w:val="20"/>
                <w:szCs w:val="20"/>
                <w:lang w:eastAsia="ru-RU"/>
              </w:rPr>
            </w:pPr>
          </w:p>
          <w:p w:rsidR="00E26185" w:rsidRDefault="00E26185" w:rsidP="00B445BC">
            <w:pPr>
              <w:spacing w:after="0" w:line="240" w:lineRule="auto"/>
              <w:jc w:val="center"/>
              <w:rPr>
                <w:rFonts w:ascii="Times New Roman" w:eastAsia="Times New Roman" w:hAnsi="Times New Roman"/>
                <w:sz w:val="20"/>
                <w:szCs w:val="20"/>
                <w:lang w:eastAsia="ru-RU"/>
              </w:rPr>
            </w:pPr>
          </w:p>
          <w:p w:rsidR="00CE2752" w:rsidRPr="00B466D6" w:rsidRDefault="00CE2752"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1</w:t>
            </w:r>
          </w:p>
          <w:p w:rsidR="00CE2752" w:rsidRPr="00B466D6" w:rsidRDefault="00CE2752" w:rsidP="00B445BC">
            <w:pPr>
              <w:spacing w:after="0" w:line="240" w:lineRule="auto"/>
              <w:jc w:val="center"/>
              <w:rPr>
                <w:rFonts w:ascii="Times New Roman" w:eastAsia="Times New Roman" w:hAnsi="Times New Roman"/>
                <w:sz w:val="20"/>
                <w:szCs w:val="20"/>
                <w:lang w:eastAsia="ru-RU"/>
              </w:rPr>
            </w:pPr>
          </w:p>
          <w:p w:rsidR="00CE2752" w:rsidRDefault="00CE2752"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2</w:t>
            </w:r>
          </w:p>
          <w:p w:rsidR="00E26185" w:rsidRDefault="00E26185" w:rsidP="00B445BC">
            <w:pPr>
              <w:spacing w:after="0" w:line="240" w:lineRule="auto"/>
              <w:jc w:val="center"/>
              <w:rPr>
                <w:rFonts w:ascii="Times New Roman" w:eastAsia="Times New Roman" w:hAnsi="Times New Roman"/>
                <w:sz w:val="20"/>
                <w:szCs w:val="20"/>
                <w:lang w:eastAsia="ru-RU"/>
              </w:rPr>
            </w:pPr>
          </w:p>
          <w:p w:rsidR="00E26185" w:rsidRPr="00B466D6" w:rsidRDefault="00E26185"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7088" w:type="dxa"/>
            <w:tcBorders>
              <w:top w:val="single" w:sz="4" w:space="0" w:color="auto"/>
              <w:left w:val="single" w:sz="4" w:space="0" w:color="auto"/>
              <w:bottom w:val="single" w:sz="4" w:space="0" w:color="auto"/>
              <w:right w:val="single" w:sz="4" w:space="0" w:color="auto"/>
            </w:tcBorders>
            <w:hideMark/>
          </w:tcPr>
          <w:p w:rsidR="00E26185" w:rsidRDefault="00E26185" w:rsidP="00B445BC">
            <w:pPr>
              <w:spacing w:after="0" w:line="240" w:lineRule="auto"/>
              <w:ind w:hanging="18"/>
              <w:jc w:val="both"/>
              <w:rPr>
                <w:rFonts w:ascii="Times New Roman" w:eastAsia="Times New Roman" w:hAnsi="Times New Roman"/>
                <w:sz w:val="20"/>
                <w:szCs w:val="20"/>
                <w:lang w:eastAsia="ru-RU"/>
              </w:rPr>
            </w:pPr>
          </w:p>
          <w:p w:rsidR="00E26185" w:rsidRPr="00E26185" w:rsidRDefault="00E26185" w:rsidP="00E26185">
            <w:pPr>
              <w:spacing w:after="0" w:line="240" w:lineRule="auto"/>
              <w:ind w:hanging="18"/>
              <w:jc w:val="center"/>
              <w:rPr>
                <w:rFonts w:ascii="Times New Roman" w:eastAsia="Times New Roman" w:hAnsi="Times New Roman"/>
                <w:b/>
                <w:sz w:val="20"/>
                <w:szCs w:val="20"/>
                <w:lang w:eastAsia="ru-RU"/>
              </w:rPr>
            </w:pPr>
            <w:r w:rsidRPr="00E26185">
              <w:rPr>
                <w:rFonts w:ascii="Times New Roman" w:eastAsia="Times New Roman" w:hAnsi="Times New Roman"/>
                <w:b/>
                <w:sz w:val="20"/>
                <w:szCs w:val="20"/>
                <w:lang w:eastAsia="ru-RU"/>
              </w:rPr>
              <w:t>Засідання 4</w:t>
            </w:r>
          </w:p>
          <w:p w:rsidR="00CE2752" w:rsidRDefault="00CE2752" w:rsidP="00B445BC">
            <w:pPr>
              <w:spacing w:after="0" w:line="240" w:lineRule="auto"/>
              <w:ind w:hanging="18"/>
              <w:jc w:val="both"/>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Про пі</w:t>
            </w:r>
            <w:r w:rsidR="00AF2DE7">
              <w:rPr>
                <w:rFonts w:ascii="Times New Roman" w:eastAsia="Times New Roman" w:hAnsi="Times New Roman"/>
                <w:sz w:val="20"/>
                <w:szCs w:val="20"/>
                <w:lang w:eastAsia="ru-RU"/>
              </w:rPr>
              <w:t>дсумки методичної роботи за 2023/2024</w:t>
            </w:r>
            <w:r w:rsidRPr="00B466D6">
              <w:rPr>
                <w:rFonts w:ascii="Times New Roman" w:eastAsia="Times New Roman" w:hAnsi="Times New Roman"/>
                <w:sz w:val="20"/>
                <w:szCs w:val="20"/>
                <w:lang w:eastAsia="ru-RU"/>
              </w:rPr>
              <w:t xml:space="preserve"> навчальний рік та проект плану роботи методичної </w:t>
            </w:r>
            <w:r w:rsidR="00AF2DE7">
              <w:rPr>
                <w:rFonts w:ascii="Times New Roman" w:eastAsia="Times New Roman" w:hAnsi="Times New Roman"/>
                <w:sz w:val="20"/>
                <w:szCs w:val="20"/>
                <w:lang w:eastAsia="ru-RU"/>
              </w:rPr>
              <w:t>ради на 2024/2025</w:t>
            </w:r>
            <w:r w:rsidRPr="00B466D6">
              <w:rPr>
                <w:rFonts w:ascii="Times New Roman" w:eastAsia="Times New Roman" w:hAnsi="Times New Roman"/>
                <w:sz w:val="20"/>
                <w:szCs w:val="20"/>
                <w:lang w:eastAsia="ru-RU"/>
              </w:rPr>
              <w:t xml:space="preserve"> навчальний рік.</w:t>
            </w:r>
          </w:p>
          <w:p w:rsidR="00E26185" w:rsidRPr="00E26185" w:rsidRDefault="00E26185" w:rsidP="00B445BC">
            <w:pPr>
              <w:spacing w:after="0" w:line="240" w:lineRule="auto"/>
              <w:ind w:hanging="18"/>
              <w:jc w:val="both"/>
              <w:rPr>
                <w:rFonts w:ascii="Times New Roman" w:eastAsia="Times New Roman" w:hAnsi="Times New Roman"/>
                <w:sz w:val="20"/>
                <w:szCs w:val="20"/>
                <w:lang w:eastAsia="ru-RU"/>
              </w:rPr>
            </w:pPr>
            <w:r w:rsidRPr="00E26185">
              <w:rPr>
                <w:rFonts w:ascii="Times New Roman" w:eastAsia="Times New Roman" w:hAnsi="Times New Roman" w:cs="Times New Roman"/>
                <w:sz w:val="20"/>
                <w:szCs w:val="20"/>
              </w:rPr>
              <w:t xml:space="preserve">Презентаційний звіт керівників шкільних методичних об´єднань  про </w:t>
            </w:r>
            <w:r w:rsidRPr="00E26185">
              <w:rPr>
                <w:rFonts w:ascii="Times New Roman" w:hAnsi="Times New Roman" w:cs="Times New Roman"/>
                <w:color w:val="333333"/>
                <w:sz w:val="20"/>
                <w:szCs w:val="20"/>
                <w:bdr w:val="none" w:sz="0" w:space="0" w:color="auto" w:frame="1"/>
                <w:shd w:val="clear" w:color="auto" w:fill="FFFFFF"/>
              </w:rPr>
              <w:t>результати творчої педагогічної діяльності вчителів</w:t>
            </w:r>
          </w:p>
          <w:p w:rsidR="00CE2752" w:rsidRPr="00B466D6" w:rsidRDefault="00E26185" w:rsidP="00E26185">
            <w:pPr>
              <w:spacing w:after="0" w:line="240" w:lineRule="auto"/>
              <w:ind w:hanging="18"/>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Про підсумки </w:t>
            </w:r>
            <w:r w:rsidR="00CE2752" w:rsidRPr="00B466D6">
              <w:rPr>
                <w:rFonts w:ascii="Times New Roman" w:eastAsia="Times New Roman" w:hAnsi="Times New Roman"/>
                <w:sz w:val="20"/>
                <w:szCs w:val="20"/>
                <w:lang w:eastAsia="ru-RU"/>
              </w:rPr>
              <w:t>роботи з обдарованими і здібними дітьми.</w:t>
            </w:r>
          </w:p>
        </w:tc>
        <w:tc>
          <w:tcPr>
            <w:tcW w:w="2976" w:type="dxa"/>
            <w:tcBorders>
              <w:top w:val="single" w:sz="4" w:space="0" w:color="auto"/>
              <w:left w:val="single" w:sz="4" w:space="0" w:color="auto"/>
              <w:bottom w:val="single" w:sz="4" w:space="0" w:color="auto"/>
              <w:right w:val="single" w:sz="4" w:space="0" w:color="auto"/>
            </w:tcBorders>
            <w:hideMark/>
          </w:tcPr>
          <w:p w:rsidR="00CE2752" w:rsidRPr="00B466D6" w:rsidRDefault="00CE2752" w:rsidP="00B445BC">
            <w:pPr>
              <w:spacing w:after="0" w:line="240" w:lineRule="auto"/>
              <w:jc w:val="center"/>
              <w:rPr>
                <w:rFonts w:ascii="Times New Roman" w:eastAsia="Times New Roman" w:hAnsi="Times New Roman"/>
                <w:sz w:val="20"/>
                <w:szCs w:val="20"/>
                <w:lang w:eastAsia="ru-RU"/>
              </w:rPr>
            </w:pPr>
            <w:r w:rsidRPr="00B466D6">
              <w:rPr>
                <w:rFonts w:ascii="Times New Roman" w:eastAsia="Times New Roman" w:hAnsi="Times New Roman"/>
                <w:sz w:val="20"/>
                <w:szCs w:val="20"/>
                <w:lang w:eastAsia="ru-RU"/>
              </w:rPr>
              <w:t>травень</w:t>
            </w:r>
          </w:p>
        </w:tc>
        <w:tc>
          <w:tcPr>
            <w:tcW w:w="2127" w:type="dxa"/>
            <w:tcBorders>
              <w:top w:val="single" w:sz="4" w:space="0" w:color="auto"/>
              <w:left w:val="single" w:sz="4" w:space="0" w:color="auto"/>
              <w:bottom w:val="single" w:sz="4" w:space="0" w:color="auto"/>
              <w:right w:val="single" w:sz="4" w:space="0" w:color="auto"/>
            </w:tcBorders>
            <w:hideMark/>
          </w:tcPr>
          <w:p w:rsidR="00E26185" w:rsidRDefault="00E26185" w:rsidP="00B445BC">
            <w:pPr>
              <w:spacing w:after="0" w:line="240" w:lineRule="auto"/>
              <w:jc w:val="center"/>
              <w:rPr>
                <w:rFonts w:ascii="Times New Roman" w:eastAsia="Times New Roman" w:hAnsi="Times New Roman"/>
                <w:sz w:val="20"/>
                <w:szCs w:val="20"/>
                <w:lang w:eastAsia="ru-RU"/>
              </w:rPr>
            </w:pPr>
          </w:p>
          <w:p w:rsidR="00E26185" w:rsidRDefault="00E26185" w:rsidP="00B445BC">
            <w:pPr>
              <w:spacing w:after="0" w:line="240" w:lineRule="auto"/>
              <w:jc w:val="center"/>
              <w:rPr>
                <w:rFonts w:ascii="Times New Roman" w:eastAsia="Times New Roman" w:hAnsi="Times New Roman"/>
                <w:sz w:val="20"/>
                <w:szCs w:val="20"/>
                <w:lang w:eastAsia="ru-RU"/>
              </w:rPr>
            </w:pPr>
          </w:p>
          <w:p w:rsidR="00CE2752" w:rsidRDefault="00E26185"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E26185" w:rsidRDefault="00E26185"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Голови МО</w:t>
            </w:r>
          </w:p>
          <w:p w:rsidR="00E26185" w:rsidRDefault="00E26185" w:rsidP="00B445BC">
            <w:pPr>
              <w:spacing w:after="0" w:line="240" w:lineRule="auto"/>
              <w:jc w:val="center"/>
              <w:rPr>
                <w:rFonts w:ascii="Times New Roman" w:eastAsia="Times New Roman" w:hAnsi="Times New Roman"/>
                <w:sz w:val="20"/>
                <w:szCs w:val="20"/>
                <w:lang w:eastAsia="ru-RU"/>
              </w:rPr>
            </w:pPr>
          </w:p>
          <w:p w:rsidR="00E26185" w:rsidRDefault="00E26185" w:rsidP="00B445BC">
            <w:pPr>
              <w:spacing w:after="0" w:line="240" w:lineRule="auto"/>
              <w:jc w:val="center"/>
              <w:rPr>
                <w:rFonts w:ascii="Times New Roman" w:eastAsia="Times New Roman" w:hAnsi="Times New Roman"/>
                <w:sz w:val="20"/>
                <w:szCs w:val="20"/>
                <w:lang w:eastAsia="ru-RU"/>
              </w:rPr>
            </w:pPr>
          </w:p>
          <w:p w:rsidR="00E26185" w:rsidRPr="00B466D6" w:rsidRDefault="00E26185"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Члени методичної ради</w:t>
            </w:r>
          </w:p>
        </w:tc>
        <w:tc>
          <w:tcPr>
            <w:tcW w:w="2126" w:type="dxa"/>
            <w:tcBorders>
              <w:top w:val="single" w:sz="4" w:space="0" w:color="auto"/>
              <w:left w:val="single" w:sz="4" w:space="0" w:color="auto"/>
              <w:bottom w:val="single" w:sz="4" w:space="0" w:color="auto"/>
              <w:right w:val="single" w:sz="4" w:space="0" w:color="auto"/>
            </w:tcBorders>
          </w:tcPr>
          <w:p w:rsidR="00CE2752" w:rsidRPr="00B466D6" w:rsidRDefault="00CE2752" w:rsidP="00B445BC">
            <w:pPr>
              <w:spacing w:after="0" w:line="240" w:lineRule="auto"/>
              <w:rPr>
                <w:rFonts w:ascii="Times New Roman" w:eastAsia="Times New Roman" w:hAnsi="Times New Roman"/>
                <w:sz w:val="20"/>
                <w:szCs w:val="20"/>
                <w:lang w:eastAsia="ru-RU"/>
              </w:rPr>
            </w:pPr>
          </w:p>
        </w:tc>
      </w:tr>
    </w:tbl>
    <w:p w:rsidR="00845AD6" w:rsidRDefault="00845AD6" w:rsidP="00CE2752">
      <w:pPr>
        <w:tabs>
          <w:tab w:val="left" w:pos="2370"/>
        </w:tabs>
        <w:jc w:val="both"/>
        <w:rPr>
          <w:rFonts w:ascii="Times New Roman" w:hAnsi="Times New Roman"/>
          <w:b/>
          <w:sz w:val="24"/>
          <w:szCs w:val="24"/>
        </w:rPr>
      </w:pPr>
    </w:p>
    <w:p w:rsidR="00CE2752" w:rsidRPr="00A528E5" w:rsidRDefault="00CE2752" w:rsidP="00CE2752">
      <w:pPr>
        <w:tabs>
          <w:tab w:val="left" w:pos="2370"/>
        </w:tabs>
        <w:jc w:val="both"/>
        <w:rPr>
          <w:rFonts w:ascii="Times New Roman" w:hAnsi="Times New Roman"/>
          <w:b/>
          <w:sz w:val="24"/>
          <w:szCs w:val="24"/>
        </w:rPr>
      </w:pPr>
      <w:r w:rsidRPr="00A528E5">
        <w:rPr>
          <w:rFonts w:ascii="Times New Roman" w:hAnsi="Times New Roman"/>
          <w:b/>
          <w:sz w:val="24"/>
          <w:szCs w:val="24"/>
        </w:rPr>
        <w:t>4.1.3. Організація роботи методичних об’єднань закладу освіти</w:t>
      </w:r>
    </w:p>
    <w:p w:rsidR="00CE2752" w:rsidRPr="00A528E5"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 xml:space="preserve">      За змістом  робота методичного об’єднання вчителів спрямована на поглиблення знань учителів з питань методики,  педагогіки, психології, розвитку прогностично-аналітичних умінь. Протягом навчального року з вчителями проводиться різнорівнева методична робота,   яка поєднує в собі колективні  та індивідуальні форми.</w:t>
      </w:r>
    </w:p>
    <w:p w:rsidR="00CE2752" w:rsidRPr="00A528E5"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lastRenderedPageBreak/>
        <w:t>В роботі методичного об’єднання приділяється велика увага:</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вивчення та обговорення директивних та нормативних документів в галузі освіти;</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планування роботи на навчальний рік;</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обговорення навчальних програм;</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заходи щодо посилення позитивної мотивації навчання учнів, підвищення якості знань та рівня навчальних досягнень учнів з навчальних базових дисциплін;</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методична допомога молодим вчителям;</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підвищення фахового рівня вчителів з урахуванням особистісних можливостей кожного вчителя;</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використання форм продуктивного навчання, збільшення обсягів самостійних, творчих завдань;</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надання методичної та науково-інформаційної допомоги секціям наукового товариства учнів;</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індивідуальна робота з обдарованими та здібними дітьми з метою підготовки їх до предметних олімпіад, інтелектуальних конкурсів;</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обговорення та підведення підсумків методичної роботи методичного об’єднання за І семестр, ІІ семестр, за навчальний рік;</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затвердження змісту контрольних робіт, олімпіадних та конкурсних завдань;</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аналіз контрольних робіт, зрізів знань, підсумків олімпіад та тематичного оцінювання;</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стан позакласної роботи з предмету;</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огляд новинок методичної літератури;</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підсумки атестації вчителів;</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організація повторення вивченого матеріалу в кінці навчального року, перевірка виконання навчальних програм;</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творчий звіт молодих учителів, вчителів, які мають педагогічні звання, вчителів-наставників;</w:t>
      </w:r>
    </w:p>
    <w:p w:rsidR="00CE2752" w:rsidRPr="00A528E5" w:rsidRDefault="00CE2752" w:rsidP="00614266">
      <w:pPr>
        <w:numPr>
          <w:ilvl w:val="0"/>
          <w:numId w:val="31"/>
        </w:numPr>
        <w:tabs>
          <w:tab w:val="num" w:pos="1260"/>
        </w:tabs>
        <w:spacing w:after="0" w:line="240" w:lineRule="auto"/>
        <w:ind w:left="420" w:firstLine="480"/>
        <w:jc w:val="both"/>
        <w:rPr>
          <w:rFonts w:ascii="Times New Roman" w:eastAsia="Times New Roman" w:hAnsi="Times New Roman"/>
          <w:sz w:val="24"/>
          <w:szCs w:val="24"/>
          <w:lang w:eastAsia="ru-RU"/>
        </w:rPr>
      </w:pPr>
      <w:r w:rsidRPr="00A528E5">
        <w:rPr>
          <w:rFonts w:ascii="Times New Roman" w:eastAsia="Times New Roman" w:hAnsi="Times New Roman"/>
          <w:sz w:val="24"/>
          <w:szCs w:val="24"/>
          <w:lang w:eastAsia="ru-RU"/>
        </w:rPr>
        <w:t>збагачення науково-методичного забезпечення за рахунок творчих внесків учителів школи, розширення видавницької діяльності.</w:t>
      </w:r>
    </w:p>
    <w:p w:rsidR="00CE2752" w:rsidRPr="00A528E5" w:rsidRDefault="00CE2752" w:rsidP="00B466D6">
      <w:pPr>
        <w:tabs>
          <w:tab w:val="left" w:pos="2370"/>
        </w:tabs>
        <w:spacing w:after="0" w:line="240" w:lineRule="auto"/>
        <w:ind w:left="142" w:hanging="142"/>
        <w:jc w:val="both"/>
        <w:rPr>
          <w:rFonts w:ascii="Times New Roman" w:hAnsi="Times New Roman"/>
          <w:b/>
          <w:sz w:val="24"/>
          <w:szCs w:val="24"/>
        </w:rPr>
      </w:pPr>
    </w:p>
    <w:p w:rsidR="00CE2752" w:rsidRPr="00A528E5" w:rsidRDefault="00CE2752" w:rsidP="00CE2752">
      <w:pPr>
        <w:tabs>
          <w:tab w:val="left" w:pos="2370"/>
        </w:tabs>
        <w:jc w:val="both"/>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521"/>
        <w:gridCol w:w="2835"/>
        <w:gridCol w:w="2268"/>
        <w:gridCol w:w="2126"/>
      </w:tblGrid>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CE2752" w:rsidRPr="00A528E5" w:rsidRDefault="00CE2752" w:rsidP="00B466D6">
            <w:pPr>
              <w:spacing w:after="0" w:line="240" w:lineRule="auto"/>
              <w:ind w:right="-22"/>
              <w:jc w:val="center"/>
              <w:rPr>
                <w:rFonts w:ascii="Times New Roman" w:eastAsia="Times New Roman" w:hAnsi="Times New Roman"/>
                <w:b/>
                <w:sz w:val="20"/>
                <w:szCs w:val="20"/>
                <w:lang w:eastAsia="ru-RU"/>
              </w:rPr>
            </w:pPr>
            <w:r w:rsidRPr="00A528E5">
              <w:rPr>
                <w:rFonts w:ascii="Times New Roman" w:eastAsia="Times New Roman" w:hAnsi="Times New Roman"/>
                <w:b/>
                <w:sz w:val="20"/>
                <w:szCs w:val="20"/>
                <w:lang w:eastAsia="ru-RU"/>
              </w:rPr>
              <w:t>№ з/п</w:t>
            </w:r>
          </w:p>
        </w:tc>
        <w:tc>
          <w:tcPr>
            <w:tcW w:w="6521" w:type="dxa"/>
            <w:tcBorders>
              <w:top w:val="single" w:sz="4" w:space="0" w:color="auto"/>
              <w:left w:val="single" w:sz="4" w:space="0" w:color="auto"/>
              <w:bottom w:val="single" w:sz="4" w:space="0" w:color="auto"/>
              <w:right w:val="single" w:sz="4" w:space="0" w:color="auto"/>
            </w:tcBorders>
            <w:vAlign w:val="center"/>
            <w:hideMark/>
          </w:tcPr>
          <w:p w:rsidR="00CE2752" w:rsidRPr="00A528E5" w:rsidRDefault="00CE2752" w:rsidP="00B466D6">
            <w:pPr>
              <w:spacing w:after="0" w:line="240" w:lineRule="auto"/>
              <w:ind w:right="-22"/>
              <w:jc w:val="center"/>
              <w:rPr>
                <w:rFonts w:ascii="Times New Roman" w:eastAsia="Times New Roman" w:hAnsi="Times New Roman"/>
                <w:b/>
                <w:sz w:val="20"/>
                <w:szCs w:val="20"/>
                <w:lang w:eastAsia="ru-RU"/>
              </w:rPr>
            </w:pPr>
            <w:r w:rsidRPr="00A528E5">
              <w:rPr>
                <w:rFonts w:ascii="Times New Roman" w:eastAsia="Times New Roman" w:hAnsi="Times New Roman"/>
                <w:b/>
                <w:sz w:val="20"/>
                <w:szCs w:val="20"/>
                <w:lang w:eastAsia="ru-RU"/>
              </w:rPr>
              <w:t>Захід</w:t>
            </w:r>
          </w:p>
        </w:tc>
        <w:tc>
          <w:tcPr>
            <w:tcW w:w="2835" w:type="dxa"/>
            <w:tcBorders>
              <w:top w:val="single" w:sz="4" w:space="0" w:color="auto"/>
              <w:left w:val="single" w:sz="4" w:space="0" w:color="auto"/>
              <w:bottom w:val="single" w:sz="4" w:space="0" w:color="auto"/>
              <w:right w:val="single" w:sz="4" w:space="0" w:color="auto"/>
            </w:tcBorders>
            <w:vAlign w:val="center"/>
            <w:hideMark/>
          </w:tcPr>
          <w:p w:rsidR="00CE2752" w:rsidRPr="00A528E5" w:rsidRDefault="00CE2752" w:rsidP="00B466D6">
            <w:pPr>
              <w:spacing w:after="0" w:line="240" w:lineRule="auto"/>
              <w:ind w:right="-22"/>
              <w:jc w:val="center"/>
              <w:rPr>
                <w:rFonts w:ascii="Times New Roman" w:eastAsia="Times New Roman" w:hAnsi="Times New Roman"/>
                <w:b/>
                <w:sz w:val="20"/>
                <w:szCs w:val="20"/>
                <w:lang w:eastAsia="ru-RU"/>
              </w:rPr>
            </w:pPr>
            <w:r w:rsidRPr="00A528E5">
              <w:rPr>
                <w:rFonts w:ascii="Times New Roman" w:eastAsia="Times New Roman" w:hAnsi="Times New Roman"/>
                <w:b/>
                <w:sz w:val="20"/>
                <w:szCs w:val="20"/>
                <w:lang w:eastAsia="ru-RU"/>
              </w:rPr>
              <w:t>Термін</w:t>
            </w:r>
          </w:p>
        </w:tc>
        <w:tc>
          <w:tcPr>
            <w:tcW w:w="2268" w:type="dxa"/>
            <w:tcBorders>
              <w:top w:val="single" w:sz="4" w:space="0" w:color="auto"/>
              <w:left w:val="single" w:sz="4" w:space="0" w:color="auto"/>
              <w:bottom w:val="single" w:sz="4" w:space="0" w:color="auto"/>
              <w:right w:val="single" w:sz="4" w:space="0" w:color="auto"/>
            </w:tcBorders>
            <w:vAlign w:val="center"/>
            <w:hideMark/>
          </w:tcPr>
          <w:p w:rsidR="00CE2752" w:rsidRPr="00A528E5" w:rsidRDefault="00CE2752" w:rsidP="00B466D6">
            <w:pPr>
              <w:spacing w:after="0" w:line="240" w:lineRule="auto"/>
              <w:ind w:right="-22"/>
              <w:jc w:val="center"/>
              <w:rPr>
                <w:rFonts w:ascii="Times New Roman" w:eastAsia="Times New Roman" w:hAnsi="Times New Roman"/>
                <w:b/>
                <w:sz w:val="20"/>
                <w:szCs w:val="20"/>
                <w:lang w:eastAsia="ru-RU"/>
              </w:rPr>
            </w:pPr>
            <w:r w:rsidRPr="00A528E5">
              <w:rPr>
                <w:rFonts w:ascii="Times New Roman" w:eastAsia="Times New Roman" w:hAnsi="Times New Roman"/>
                <w:b/>
                <w:sz w:val="20"/>
                <w:szCs w:val="20"/>
                <w:lang w:eastAsia="ru-RU"/>
              </w:rPr>
              <w:t>Відповідальний</w:t>
            </w:r>
          </w:p>
        </w:tc>
        <w:tc>
          <w:tcPr>
            <w:tcW w:w="2126" w:type="dxa"/>
            <w:tcBorders>
              <w:top w:val="single" w:sz="4" w:space="0" w:color="auto"/>
              <w:left w:val="single" w:sz="4" w:space="0" w:color="auto"/>
              <w:bottom w:val="single" w:sz="4" w:space="0" w:color="auto"/>
              <w:right w:val="single" w:sz="4" w:space="0" w:color="auto"/>
            </w:tcBorders>
            <w:vAlign w:val="center"/>
          </w:tcPr>
          <w:p w:rsidR="00CE2752" w:rsidRPr="00A528E5" w:rsidRDefault="00CE2752" w:rsidP="00B466D6">
            <w:pPr>
              <w:spacing w:after="0" w:line="240" w:lineRule="auto"/>
              <w:ind w:right="-22"/>
              <w:jc w:val="center"/>
              <w:rPr>
                <w:rFonts w:ascii="Times New Roman" w:eastAsia="Times New Roman" w:hAnsi="Times New Roman"/>
                <w:b/>
                <w:sz w:val="20"/>
                <w:szCs w:val="20"/>
                <w:lang w:eastAsia="ru-RU"/>
              </w:rPr>
            </w:pPr>
            <w:r w:rsidRPr="00A528E5">
              <w:rPr>
                <w:rFonts w:ascii="Times New Roman" w:eastAsia="Times New Roman" w:hAnsi="Times New Roman"/>
                <w:b/>
                <w:sz w:val="20"/>
                <w:szCs w:val="20"/>
                <w:lang w:eastAsia="ru-RU"/>
              </w:rPr>
              <w:t>Відмітка</w:t>
            </w:r>
          </w:p>
          <w:p w:rsidR="00CE2752" w:rsidRPr="00A528E5" w:rsidRDefault="00CE2752" w:rsidP="00B466D6">
            <w:pPr>
              <w:spacing w:after="0" w:line="240" w:lineRule="auto"/>
              <w:ind w:right="-22"/>
              <w:jc w:val="center"/>
              <w:rPr>
                <w:rFonts w:ascii="Times New Roman" w:eastAsia="Times New Roman" w:hAnsi="Times New Roman"/>
                <w:b/>
                <w:sz w:val="20"/>
                <w:szCs w:val="20"/>
                <w:lang w:eastAsia="ru-RU"/>
              </w:rPr>
            </w:pPr>
            <w:r w:rsidRPr="00A528E5">
              <w:rPr>
                <w:rFonts w:ascii="Times New Roman" w:eastAsia="Times New Roman" w:hAnsi="Times New Roman"/>
                <w:b/>
                <w:sz w:val="20"/>
                <w:szCs w:val="20"/>
                <w:lang w:eastAsia="ru-RU"/>
              </w:rPr>
              <w:t>про виконання</w:t>
            </w:r>
          </w:p>
          <w:p w:rsidR="00CE2752" w:rsidRPr="00A528E5" w:rsidRDefault="00CE2752" w:rsidP="00B466D6">
            <w:pPr>
              <w:spacing w:after="0" w:line="240" w:lineRule="auto"/>
              <w:ind w:right="-22"/>
              <w:jc w:val="center"/>
              <w:rPr>
                <w:rFonts w:ascii="Times New Roman" w:eastAsia="Times New Roman" w:hAnsi="Times New Roman"/>
                <w:b/>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роботу методичних об’єднань вчителів-предметників:</w:t>
            </w:r>
          </w:p>
          <w:p w:rsidR="00CE2752" w:rsidRPr="00A528E5" w:rsidRDefault="00AF2DE7" w:rsidP="00B466D6">
            <w:pPr>
              <w:tabs>
                <w:tab w:val="num" w:pos="892"/>
              </w:tabs>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вчителів початкової класів та ГПД</w:t>
            </w:r>
            <w:r w:rsidR="00CE2752" w:rsidRPr="00A528E5">
              <w:rPr>
                <w:rFonts w:ascii="Times New Roman" w:eastAsia="Times New Roman" w:hAnsi="Times New Roman"/>
                <w:sz w:val="20"/>
                <w:szCs w:val="20"/>
                <w:lang w:eastAsia="ru-RU"/>
              </w:rPr>
              <w:t xml:space="preserve"> ;</w:t>
            </w:r>
          </w:p>
          <w:p w:rsidR="00CE2752" w:rsidRPr="00A528E5" w:rsidRDefault="00CE2752" w:rsidP="00B466D6">
            <w:pPr>
              <w:tabs>
                <w:tab w:val="num" w:pos="892"/>
              </w:tabs>
              <w:spacing w:after="0" w:line="240" w:lineRule="auto"/>
              <w:ind w:left="172"/>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 xml:space="preserve">- вчителів </w:t>
            </w:r>
            <w:r w:rsidR="001A469A">
              <w:rPr>
                <w:rFonts w:ascii="Times New Roman" w:eastAsia="Times New Roman" w:hAnsi="Times New Roman"/>
                <w:sz w:val="20"/>
                <w:szCs w:val="20"/>
                <w:lang w:eastAsia="ru-RU"/>
              </w:rPr>
              <w:t xml:space="preserve">суспільно-гуманітарно та </w:t>
            </w:r>
            <w:r w:rsidRPr="00A528E5">
              <w:rPr>
                <w:rFonts w:ascii="Times New Roman" w:eastAsia="Times New Roman" w:hAnsi="Times New Roman"/>
                <w:sz w:val="20"/>
                <w:szCs w:val="20"/>
                <w:lang w:eastAsia="ru-RU"/>
              </w:rPr>
              <w:t>естетичного</w:t>
            </w:r>
            <w:r w:rsidR="00EC5CB1">
              <w:rPr>
                <w:rFonts w:ascii="Times New Roman" w:eastAsia="Times New Roman" w:hAnsi="Times New Roman"/>
                <w:sz w:val="20"/>
                <w:szCs w:val="20"/>
                <w:lang w:eastAsia="ru-RU"/>
              </w:rPr>
              <w:t xml:space="preserve"> </w:t>
            </w:r>
            <w:r w:rsidRPr="00A528E5">
              <w:rPr>
                <w:rFonts w:ascii="Times New Roman" w:eastAsia="Times New Roman" w:hAnsi="Times New Roman"/>
                <w:sz w:val="20"/>
                <w:szCs w:val="20"/>
                <w:lang w:eastAsia="ru-RU"/>
              </w:rPr>
              <w:t xml:space="preserve"> циклу;</w:t>
            </w:r>
          </w:p>
          <w:p w:rsidR="00CE2752" w:rsidRDefault="00CE2752" w:rsidP="00B466D6">
            <w:pPr>
              <w:tabs>
                <w:tab w:val="num" w:pos="892"/>
              </w:tabs>
              <w:spacing w:after="0" w:line="240" w:lineRule="auto"/>
              <w:ind w:left="172"/>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-вчителів</w:t>
            </w:r>
            <w:r w:rsidR="00AF2DE7">
              <w:rPr>
                <w:rFonts w:ascii="Times New Roman" w:eastAsia="Times New Roman" w:hAnsi="Times New Roman"/>
                <w:sz w:val="20"/>
                <w:szCs w:val="20"/>
                <w:lang w:eastAsia="ru-RU"/>
              </w:rPr>
              <w:t xml:space="preserve"> природничо-математичного</w:t>
            </w:r>
            <w:r w:rsidR="001A469A">
              <w:rPr>
                <w:rFonts w:ascii="Times New Roman" w:eastAsia="Times New Roman" w:hAnsi="Times New Roman"/>
                <w:sz w:val="20"/>
                <w:szCs w:val="20"/>
                <w:lang w:eastAsia="ru-RU"/>
              </w:rPr>
              <w:t xml:space="preserve"> та  технологічного</w:t>
            </w:r>
            <w:r w:rsidR="00AF2DE7">
              <w:rPr>
                <w:rFonts w:ascii="Times New Roman" w:eastAsia="Times New Roman" w:hAnsi="Times New Roman"/>
                <w:sz w:val="20"/>
                <w:szCs w:val="20"/>
                <w:lang w:eastAsia="ru-RU"/>
              </w:rPr>
              <w:t xml:space="preserve"> циклу;</w:t>
            </w:r>
          </w:p>
          <w:p w:rsidR="00AF2DE7" w:rsidRPr="00A528E5" w:rsidRDefault="00AF2DE7" w:rsidP="00B466D6">
            <w:pPr>
              <w:tabs>
                <w:tab w:val="num" w:pos="892"/>
              </w:tabs>
              <w:spacing w:after="0" w:line="240" w:lineRule="auto"/>
              <w:ind w:left="172"/>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класних керівників.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ind w:right="-216"/>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Яцина Н.З.</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2.</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Визначити методичну тему роботи кожного методичного об’єднання в межах методичної теми закладу.</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 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AF2DE7">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3.</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Продовжити вивчення та обговорення директивних та нормативних документів Міністерства освіти і науки України,  відділу ОКМС Коропецької селищної ради.</w:t>
            </w:r>
          </w:p>
        </w:tc>
        <w:tc>
          <w:tcPr>
            <w:tcW w:w="2835" w:type="dxa"/>
            <w:tcBorders>
              <w:top w:val="single" w:sz="4" w:space="0" w:color="auto"/>
              <w:left w:val="single" w:sz="4" w:space="0" w:color="auto"/>
              <w:bottom w:val="single" w:sz="4" w:space="0" w:color="auto"/>
              <w:right w:val="single" w:sz="4" w:space="0" w:color="auto"/>
            </w:tcBorders>
          </w:tcPr>
          <w:p w:rsidR="00CE2752" w:rsidRPr="00A528E5" w:rsidRDefault="00AF2DE7" w:rsidP="00B466D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4.</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Продовжити роботу методичних об’єднань щодо забезпечення належних умов впровадження  «Концепції Нової української школи» у 5</w:t>
            </w:r>
            <w:r w:rsidR="00EC5CB1">
              <w:rPr>
                <w:rFonts w:ascii="Times New Roman" w:eastAsia="Times New Roman" w:hAnsi="Times New Roman"/>
                <w:sz w:val="20"/>
                <w:szCs w:val="20"/>
                <w:lang w:eastAsia="ru-RU"/>
              </w:rPr>
              <w:t>-6</w:t>
            </w:r>
            <w:r w:rsidRPr="00A528E5">
              <w:rPr>
                <w:rFonts w:ascii="Times New Roman" w:eastAsia="Times New Roman" w:hAnsi="Times New Roman"/>
                <w:sz w:val="20"/>
                <w:szCs w:val="20"/>
                <w:lang w:eastAsia="ru-RU"/>
              </w:rPr>
              <w:t xml:space="preserve"> класах.</w:t>
            </w:r>
          </w:p>
        </w:tc>
        <w:tc>
          <w:tcPr>
            <w:tcW w:w="2835" w:type="dxa"/>
            <w:tcBorders>
              <w:top w:val="single" w:sz="4" w:space="0" w:color="auto"/>
              <w:left w:val="single" w:sz="4" w:space="0" w:color="auto"/>
              <w:bottom w:val="single" w:sz="4" w:space="0" w:color="auto"/>
              <w:right w:val="single" w:sz="4" w:space="0" w:color="auto"/>
            </w:tcBorders>
          </w:tcPr>
          <w:p w:rsidR="00CE2752" w:rsidRPr="00A528E5" w:rsidRDefault="00AF2DE7" w:rsidP="00B466D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lastRenderedPageBreak/>
              <w:t>5.</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Продовжити вивчення та обговорення постанов Кабінету Міністрів України  про затвердження Державного стандарту початкової, базової і повної загальної середньої освіти Типових освітніх програм І,ІІ,ІІІ ступенів навчання.</w:t>
            </w:r>
          </w:p>
        </w:tc>
        <w:tc>
          <w:tcPr>
            <w:tcW w:w="2835" w:type="dxa"/>
            <w:tcBorders>
              <w:top w:val="single" w:sz="4" w:space="0" w:color="auto"/>
              <w:left w:val="single" w:sz="4" w:space="0" w:color="auto"/>
              <w:bottom w:val="single" w:sz="4" w:space="0" w:color="auto"/>
              <w:right w:val="single" w:sz="4" w:space="0" w:color="auto"/>
            </w:tcBorders>
          </w:tcPr>
          <w:p w:rsidR="00CE2752" w:rsidRPr="00A528E5" w:rsidRDefault="00AF2DE7" w:rsidP="00B466D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6.</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Опрацювати інструктивно-методичні рекомендації щодо викладання базових дисциплін, перелік навчальних підручників та посібників, реком</w:t>
            </w:r>
            <w:r w:rsidR="00AF2DE7">
              <w:rPr>
                <w:rFonts w:ascii="Times New Roman" w:eastAsia="Times New Roman" w:hAnsi="Times New Roman"/>
                <w:sz w:val="20"/>
                <w:szCs w:val="20"/>
                <w:lang w:eastAsia="ru-RU"/>
              </w:rPr>
              <w:t>ендованих до використання у 2023/204</w:t>
            </w:r>
            <w:r w:rsidRPr="00A528E5">
              <w:rPr>
                <w:rFonts w:ascii="Times New Roman" w:eastAsia="Times New Roman" w:hAnsi="Times New Roman"/>
                <w:sz w:val="20"/>
                <w:szCs w:val="20"/>
                <w:lang w:eastAsia="ru-RU"/>
              </w:rPr>
              <w:t>3 навчальному році.</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до 10.09.</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7.</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Визначити теми самоосвіти та підвищення професійної майстерності вчителів в межах проблеми методичних об’єднань.</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8.</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Поновити карти даних професійної підготовки вчителів методичних об’єднань.</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9.</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Скласти, погодити та подати на погодження календарно-тематичне планування вчителів-предметників щодо виклада</w:t>
            </w:r>
            <w:r w:rsidR="00AF2DE7">
              <w:rPr>
                <w:rFonts w:ascii="Times New Roman" w:eastAsia="Times New Roman" w:hAnsi="Times New Roman"/>
                <w:sz w:val="20"/>
                <w:szCs w:val="20"/>
                <w:lang w:eastAsia="ru-RU"/>
              </w:rPr>
              <w:t>ння навчальних предметів на 2023/2024</w:t>
            </w:r>
            <w:r w:rsidRPr="00A528E5">
              <w:rPr>
                <w:rFonts w:ascii="Times New Roman" w:eastAsia="Times New Roman" w:hAnsi="Times New Roman"/>
                <w:sz w:val="20"/>
                <w:szCs w:val="20"/>
                <w:lang w:eastAsia="ru-RU"/>
              </w:rPr>
              <w:t xml:space="preserve"> навчальний рік.</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січень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10.</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Проводити засідання методичних об’єднань вчителів, інструктивно-методичні наради (за планами роботи методичних об’єднань).</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4 рази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на рік</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11.</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Брати активну участь у науково-методичних заходах школи,  громади.</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AF2DE7" w:rsidP="00AF2DE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r w:rsidRPr="00A528E5">
              <w:rPr>
                <w:rFonts w:ascii="Times New Roman" w:eastAsia="Times New Roman" w:hAnsi="Times New Roman"/>
                <w:sz w:val="20"/>
                <w:szCs w:val="2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Яцина Н.З.</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12.</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підготовку вчителів – членів методичного об’єднання до чергової атестації. Обговорити заходи надання методичної допомоги вчителям, які атестуються.</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до 20.10.</w:t>
            </w:r>
          </w:p>
          <w:p w:rsidR="00CE2752" w:rsidRPr="00A528E5" w:rsidRDefault="00AF2DE7" w:rsidP="00AF2DE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r w:rsidRPr="00A528E5">
              <w:rPr>
                <w:rFonts w:ascii="Times New Roman" w:eastAsia="Times New Roman" w:hAnsi="Times New Roman"/>
                <w:sz w:val="20"/>
                <w:szCs w:val="2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13.</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 xml:space="preserve">Підготувати навчально-методичну базу кабінетів до </w:t>
            </w:r>
            <w:r w:rsidR="00AF2DE7">
              <w:rPr>
                <w:rFonts w:ascii="Times New Roman" w:eastAsia="Times New Roman" w:hAnsi="Times New Roman"/>
                <w:sz w:val="20"/>
                <w:szCs w:val="20"/>
                <w:lang w:eastAsia="ru-RU"/>
              </w:rPr>
              <w:t>нового навчального року. Провести</w:t>
            </w:r>
            <w:r w:rsidRPr="00A528E5">
              <w:rPr>
                <w:rFonts w:ascii="Times New Roman" w:eastAsia="Times New Roman" w:hAnsi="Times New Roman"/>
                <w:sz w:val="20"/>
                <w:szCs w:val="20"/>
                <w:lang w:eastAsia="ru-RU"/>
              </w:rPr>
              <w:t xml:space="preserve"> паспортизацію кабінетів. Постійно поповнювати навчально-методичну базу кабінетів.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ind w:left="-204" w:right="-15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до 20.08.</w:t>
            </w:r>
          </w:p>
          <w:p w:rsidR="00CE2752" w:rsidRPr="00A528E5" w:rsidRDefault="00CE2752" w:rsidP="00B466D6">
            <w:pPr>
              <w:spacing w:after="0" w:line="240" w:lineRule="auto"/>
              <w:ind w:left="-204" w:right="-15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w:t>
            </w:r>
          </w:p>
          <w:p w:rsidR="00CE2752" w:rsidRPr="00A528E5" w:rsidRDefault="00CE2752" w:rsidP="00AF2DE7">
            <w:pPr>
              <w:spacing w:after="0" w:line="240" w:lineRule="auto"/>
              <w:ind w:left="-204" w:right="-15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 xml:space="preserve"> </w:t>
            </w:r>
            <w:r w:rsidR="00AF2DE7">
              <w:rPr>
                <w:rFonts w:ascii="Times New Roman" w:eastAsia="Times New Roman" w:hAnsi="Times New Roman"/>
                <w:sz w:val="20"/>
                <w:szCs w:val="20"/>
                <w:lang w:eastAsia="ru-RU"/>
              </w:rPr>
              <w:t>упродовж року</w:t>
            </w:r>
            <w:r w:rsidR="00AF2DE7" w:rsidRPr="00A528E5">
              <w:rPr>
                <w:rFonts w:ascii="Times New Roman" w:eastAsia="Times New Roman" w:hAnsi="Times New Roman"/>
                <w:sz w:val="20"/>
                <w:szCs w:val="2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14.</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роботу методичних об’єднань вчителів до належної роботи з обдарованими дітьми.</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 - березень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Яцина Н.З.</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15.</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Започаткувати випуск шкільного методичного вісника.</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квітень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18.</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взаємовідвідування уроків вчителями методичних об’єднань. Скласти графіки взаємовідвідування уроків на І та ІІ семестри навчального року.</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AF2DE7" w:rsidP="00AF2DE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r w:rsidRPr="00A528E5">
              <w:rPr>
                <w:rFonts w:ascii="Times New Roman" w:eastAsia="Times New Roman" w:hAnsi="Times New Roman"/>
                <w:sz w:val="20"/>
                <w:szCs w:val="2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19.</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вивчення та обговорення сучасних методик, інноваційних технологій, передового досвіду викладання базових предметів.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AF2DE7" w:rsidP="00AF2DE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r w:rsidRPr="00A528E5">
              <w:rPr>
                <w:rFonts w:ascii="Times New Roman" w:eastAsia="Times New Roman" w:hAnsi="Times New Roman"/>
                <w:sz w:val="20"/>
                <w:szCs w:val="2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20.</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роботу зі здібними та обдарованими учнями. Поновити банк даних обдарованих дітей.</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протягом року</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21.</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участь учнів у Всеукраїнських та Міжнародних інтерактивних конкурсах та інтернет-олімпіадах</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AF2DE7" w:rsidP="00B466D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r w:rsidRPr="00A528E5">
              <w:rPr>
                <w:rFonts w:ascii="Times New Roman" w:eastAsia="Times New Roman" w:hAnsi="Times New Roman"/>
                <w:sz w:val="20"/>
                <w:szCs w:val="20"/>
                <w:lang w:eastAsia="ru-RU"/>
              </w:rPr>
              <w:t xml:space="preserve"> </w:t>
            </w:r>
            <w:r w:rsidR="00CE2752" w:rsidRPr="00A528E5">
              <w:rPr>
                <w:rFonts w:ascii="Times New Roman" w:eastAsia="Times New Roman" w:hAnsi="Times New Roman"/>
                <w:sz w:val="20"/>
                <w:szCs w:val="20"/>
                <w:lang w:eastAsia="ru-RU"/>
              </w:rPr>
              <w:t xml:space="preserve">протягом року </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(за окремим планом)</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22.</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підготовку учнів для участі в роботі Малої академії наук, турнірах, олімпіадах, конференціях різних рівнів.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вересень,</w:t>
            </w:r>
          </w:p>
          <w:p w:rsidR="00CE2752" w:rsidRPr="00A528E5" w:rsidRDefault="00AF2DE7" w:rsidP="00AF2DE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r w:rsidRPr="00A528E5">
              <w:rPr>
                <w:rFonts w:ascii="Times New Roman" w:eastAsia="Times New Roman" w:hAnsi="Times New Roman"/>
                <w:sz w:val="20"/>
                <w:szCs w:val="2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23.</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Провести І (шкільний) етап Всеукраїнських учнівських олімпіад із навчальних предметів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жовтень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24.</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для участі в І етапі Всеукраїнських учнівських олімпіад з навчальних предметів команди учнів 6-10 класів.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листопад - грудень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lastRenderedPageBreak/>
              <w:t>25.</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Провести додаткові заняття та консультації щодо підготовки збірної команди до участі в ІІ  етапі Всеукраїнських учнівських олімпіад з навчальних предметів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жовтень -</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грудень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28.</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Оформити для шкільного методичного кабінету збірники матеріалів з досвіду роботи вчителів методичних об’єднань.</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березень - квітень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29.</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З метою ознайомлення з новою методичною літературою та новинками періодичних видань організувати постійне співробітництво із шкільною бібліотекою.</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AF2DE7" w:rsidP="00AF2DE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r w:rsidRPr="00A528E5">
              <w:rPr>
                <w:rFonts w:ascii="Times New Roman" w:eastAsia="Times New Roman" w:hAnsi="Times New Roman"/>
                <w:sz w:val="20"/>
                <w:szCs w:val="2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30.</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Підвести підсумки виконання навчальних програм в І та ІІ семестрах, за рік. Визначити рейтинг успішності класів школи з вивчення навчальних предметів.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грудень,</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травень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31.</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Організувати роботу методичних об’єднань щодо систематизації навчально-методичного забезпечення викладання базових дисциплін.</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AF2DE7" w:rsidP="00AF2DE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r w:rsidRPr="00A528E5">
              <w:rPr>
                <w:rFonts w:ascii="Times New Roman" w:eastAsia="Times New Roman" w:hAnsi="Times New Roman"/>
                <w:sz w:val="20"/>
                <w:szCs w:val="2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32.</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Підготувати та подати на погодження матеріали з навчальних предметів до державної підсумкової атестації учнів 4-х, 9-х  класів.</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до 01.05.</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вчителі,</w:t>
            </w:r>
          </w:p>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 м/о</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r w:rsidR="00CE2752" w:rsidRPr="00A528E5" w:rsidTr="00FA7023">
        <w:trPr>
          <w:jc w:val="center"/>
        </w:trPr>
        <w:tc>
          <w:tcPr>
            <w:tcW w:w="704"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33.</w:t>
            </w:r>
          </w:p>
        </w:tc>
        <w:tc>
          <w:tcPr>
            <w:tcW w:w="6521"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both"/>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Узагальнити науково-теоретичну та методичну роботу методичних об’єднань за навчальний рік. Скласти звіт про організацію роб</w:t>
            </w:r>
            <w:r w:rsidR="00EC5CB1">
              <w:rPr>
                <w:rFonts w:ascii="Times New Roman" w:eastAsia="Times New Roman" w:hAnsi="Times New Roman"/>
                <w:sz w:val="20"/>
                <w:szCs w:val="20"/>
                <w:lang w:eastAsia="ru-RU"/>
              </w:rPr>
              <w:t>оти методичних об’єднань за 2023/2024</w:t>
            </w:r>
            <w:r w:rsidRPr="00A528E5">
              <w:rPr>
                <w:rFonts w:ascii="Times New Roman" w:eastAsia="Times New Roman" w:hAnsi="Times New Roman"/>
                <w:sz w:val="20"/>
                <w:szCs w:val="20"/>
                <w:lang w:eastAsia="ru-RU"/>
              </w:rPr>
              <w:t xml:space="preserve"> навчальний рік.</w:t>
            </w:r>
          </w:p>
        </w:tc>
        <w:tc>
          <w:tcPr>
            <w:tcW w:w="2835"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травень</w:t>
            </w:r>
          </w:p>
        </w:tc>
        <w:tc>
          <w:tcPr>
            <w:tcW w:w="2268" w:type="dxa"/>
            <w:tcBorders>
              <w:top w:val="single" w:sz="4" w:space="0" w:color="auto"/>
              <w:left w:val="single" w:sz="4" w:space="0" w:color="auto"/>
              <w:bottom w:val="single" w:sz="4" w:space="0" w:color="auto"/>
              <w:right w:val="single" w:sz="4" w:space="0" w:color="auto"/>
            </w:tcBorders>
            <w:hideMark/>
          </w:tcPr>
          <w:p w:rsidR="00CE2752" w:rsidRPr="00A528E5" w:rsidRDefault="00CE2752" w:rsidP="00B466D6">
            <w:pPr>
              <w:spacing w:after="0" w:line="240" w:lineRule="auto"/>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керівники</w:t>
            </w:r>
          </w:p>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r w:rsidRPr="00A528E5">
              <w:rPr>
                <w:rFonts w:ascii="Times New Roman" w:eastAsia="Times New Roman" w:hAnsi="Times New Roman"/>
                <w:sz w:val="20"/>
                <w:szCs w:val="20"/>
                <w:lang w:eastAsia="ru-RU"/>
              </w:rPr>
              <w:t>методичних об’єднань</w:t>
            </w:r>
          </w:p>
        </w:tc>
        <w:tc>
          <w:tcPr>
            <w:tcW w:w="2126" w:type="dxa"/>
            <w:tcBorders>
              <w:top w:val="single" w:sz="4" w:space="0" w:color="auto"/>
              <w:left w:val="single" w:sz="4" w:space="0" w:color="auto"/>
              <w:bottom w:val="single" w:sz="4" w:space="0" w:color="auto"/>
              <w:right w:val="single" w:sz="4" w:space="0" w:color="auto"/>
            </w:tcBorders>
          </w:tcPr>
          <w:p w:rsidR="00CE2752" w:rsidRPr="00A528E5" w:rsidRDefault="00CE2752" w:rsidP="00B466D6">
            <w:pPr>
              <w:spacing w:after="0" w:line="240" w:lineRule="auto"/>
              <w:ind w:right="-22"/>
              <w:jc w:val="center"/>
              <w:rPr>
                <w:rFonts w:ascii="Times New Roman" w:eastAsia="Times New Roman" w:hAnsi="Times New Roman"/>
                <w:sz w:val="20"/>
                <w:szCs w:val="20"/>
                <w:lang w:eastAsia="ru-RU"/>
              </w:rPr>
            </w:pPr>
          </w:p>
        </w:tc>
      </w:tr>
    </w:tbl>
    <w:p w:rsidR="00CE2752" w:rsidRDefault="00CE2752" w:rsidP="00B466D6">
      <w:pPr>
        <w:tabs>
          <w:tab w:val="left" w:pos="2370"/>
        </w:tabs>
        <w:rPr>
          <w:rFonts w:ascii="Times New Roman" w:hAnsi="Times New Roman"/>
          <w:b/>
          <w:sz w:val="24"/>
          <w:szCs w:val="24"/>
        </w:rPr>
      </w:pPr>
    </w:p>
    <w:p w:rsidR="00CE2752" w:rsidRDefault="00CE2752" w:rsidP="00B466D6">
      <w:pPr>
        <w:tabs>
          <w:tab w:val="left" w:pos="2370"/>
        </w:tabs>
        <w:rPr>
          <w:rFonts w:ascii="Times New Roman" w:hAnsi="Times New Roman"/>
          <w:b/>
          <w:sz w:val="24"/>
          <w:szCs w:val="24"/>
        </w:rPr>
      </w:pPr>
    </w:p>
    <w:p w:rsidR="00CE2752" w:rsidRPr="00845AD6" w:rsidRDefault="00845AD6" w:rsidP="00845AD6">
      <w:pPr>
        <w:tabs>
          <w:tab w:val="left" w:pos="2370"/>
        </w:tabs>
        <w:rPr>
          <w:rFonts w:ascii="Times New Roman" w:hAnsi="Times New Roman"/>
          <w:b/>
          <w:sz w:val="24"/>
          <w:szCs w:val="24"/>
        </w:rPr>
      </w:pPr>
      <w:r>
        <w:rPr>
          <w:rFonts w:ascii="Times New Roman" w:hAnsi="Times New Roman"/>
          <w:b/>
          <w:sz w:val="24"/>
          <w:szCs w:val="24"/>
        </w:rPr>
        <w:t>4.1</w:t>
      </w:r>
      <w:r w:rsidR="00CE2752" w:rsidRPr="00A528E5">
        <w:rPr>
          <w:rFonts w:ascii="Times New Roman" w:hAnsi="Times New Roman"/>
          <w:b/>
          <w:sz w:val="24"/>
          <w:szCs w:val="24"/>
        </w:rPr>
        <w:t>.4.</w:t>
      </w:r>
      <w:r>
        <w:rPr>
          <w:rFonts w:ascii="Times New Roman" w:hAnsi="Times New Roman"/>
          <w:b/>
          <w:sz w:val="24"/>
          <w:szCs w:val="24"/>
        </w:rPr>
        <w:t xml:space="preserve"> </w:t>
      </w:r>
      <w:r w:rsidR="00CE2752" w:rsidRPr="00A528E5">
        <w:rPr>
          <w:rFonts w:ascii="Times New Roman" w:eastAsia="Times New Roman" w:hAnsi="Times New Roman"/>
          <w:b/>
          <w:sz w:val="28"/>
          <w:szCs w:val="28"/>
          <w:lang w:eastAsia="ru-RU"/>
        </w:rPr>
        <w:t xml:space="preserve"> </w:t>
      </w:r>
      <w:r w:rsidR="00CE2752" w:rsidRPr="00A528E5">
        <w:rPr>
          <w:rFonts w:ascii="Times New Roman" w:eastAsia="Times New Roman" w:hAnsi="Times New Roman"/>
          <w:b/>
          <w:sz w:val="24"/>
          <w:szCs w:val="24"/>
          <w:lang w:eastAsia="ru-RU"/>
        </w:rPr>
        <w:t>РОБОТА З КАДРАМИ</w:t>
      </w:r>
    </w:p>
    <w:p w:rsidR="00CE2752" w:rsidRPr="00A528E5"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bl>
      <w:tblPr>
        <w:tblW w:w="1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247"/>
        <w:gridCol w:w="1843"/>
        <w:gridCol w:w="1701"/>
        <w:gridCol w:w="2409"/>
        <w:gridCol w:w="1888"/>
      </w:tblGrid>
      <w:tr w:rsidR="00CE2752" w:rsidRPr="009F7FEE" w:rsidTr="00FA7023">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CE2752" w:rsidRPr="00FA7023" w:rsidRDefault="00CE2752" w:rsidP="00FA7023">
            <w:pPr>
              <w:spacing w:after="0" w:line="240" w:lineRule="auto"/>
              <w:jc w:val="center"/>
              <w:rPr>
                <w:rFonts w:ascii="Times New Roman" w:eastAsia="Times New Roman" w:hAnsi="Times New Roman"/>
                <w:b/>
                <w:sz w:val="20"/>
                <w:szCs w:val="20"/>
                <w:lang w:eastAsia="ru-RU"/>
              </w:rPr>
            </w:pPr>
            <w:r w:rsidRPr="00FA7023">
              <w:rPr>
                <w:rFonts w:ascii="Times New Roman" w:eastAsia="Times New Roman" w:hAnsi="Times New Roman"/>
                <w:b/>
                <w:sz w:val="20"/>
                <w:szCs w:val="20"/>
                <w:lang w:eastAsia="ru-RU"/>
              </w:rPr>
              <w:t>№</w:t>
            </w:r>
          </w:p>
          <w:p w:rsidR="00CE2752" w:rsidRPr="00FA7023" w:rsidRDefault="00CE2752" w:rsidP="00FA7023">
            <w:pPr>
              <w:spacing w:after="0" w:line="240" w:lineRule="auto"/>
              <w:jc w:val="center"/>
              <w:rPr>
                <w:rFonts w:ascii="Times New Roman" w:eastAsia="Times New Roman" w:hAnsi="Times New Roman"/>
                <w:b/>
                <w:sz w:val="20"/>
                <w:szCs w:val="20"/>
                <w:lang w:eastAsia="ru-RU"/>
              </w:rPr>
            </w:pPr>
            <w:r w:rsidRPr="00FA7023">
              <w:rPr>
                <w:rFonts w:ascii="Times New Roman" w:eastAsia="Times New Roman" w:hAnsi="Times New Roman"/>
                <w:b/>
                <w:sz w:val="20"/>
                <w:szCs w:val="20"/>
                <w:lang w:eastAsia="ru-RU"/>
              </w:rPr>
              <w:t>з\п</w:t>
            </w:r>
          </w:p>
        </w:tc>
        <w:tc>
          <w:tcPr>
            <w:tcW w:w="6247" w:type="dxa"/>
            <w:tcBorders>
              <w:top w:val="single" w:sz="4" w:space="0" w:color="auto"/>
              <w:left w:val="single" w:sz="4" w:space="0" w:color="auto"/>
              <w:bottom w:val="single" w:sz="4" w:space="0" w:color="auto"/>
              <w:right w:val="single" w:sz="4" w:space="0" w:color="auto"/>
            </w:tcBorders>
            <w:vAlign w:val="center"/>
            <w:hideMark/>
          </w:tcPr>
          <w:p w:rsidR="00CE2752" w:rsidRPr="00FA7023" w:rsidRDefault="00CE2752" w:rsidP="00FA7023">
            <w:pPr>
              <w:keepNext/>
              <w:spacing w:after="0" w:line="240" w:lineRule="auto"/>
              <w:ind w:hanging="92"/>
              <w:jc w:val="center"/>
              <w:outlineLvl w:val="5"/>
              <w:rPr>
                <w:rFonts w:ascii="Times New Roman" w:eastAsia="Times New Roman" w:hAnsi="Times New Roman"/>
                <w:b/>
                <w:sz w:val="20"/>
                <w:szCs w:val="20"/>
                <w:lang w:eastAsia="ru-RU"/>
              </w:rPr>
            </w:pPr>
            <w:r w:rsidRPr="00FA7023">
              <w:rPr>
                <w:rFonts w:ascii="Times New Roman" w:eastAsia="Times New Roman" w:hAnsi="Times New Roman"/>
                <w:b/>
                <w:sz w:val="20"/>
                <w:szCs w:val="20"/>
                <w:lang w:eastAsia="ru-RU"/>
              </w:rPr>
              <w:t>Зміст  роботи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2752" w:rsidRPr="00FA7023" w:rsidRDefault="00CE2752" w:rsidP="00FA7023">
            <w:pPr>
              <w:keepNext/>
              <w:spacing w:after="0" w:line="240" w:lineRule="auto"/>
              <w:jc w:val="center"/>
              <w:outlineLvl w:val="1"/>
              <w:rPr>
                <w:rFonts w:ascii="Times New Roman" w:eastAsia="Times New Roman" w:hAnsi="Times New Roman"/>
                <w:b/>
                <w:sz w:val="20"/>
                <w:szCs w:val="20"/>
                <w:lang w:eastAsia="ru-RU"/>
              </w:rPr>
            </w:pPr>
            <w:r w:rsidRPr="00FA7023">
              <w:rPr>
                <w:rFonts w:ascii="Times New Roman" w:eastAsia="Times New Roman" w:hAnsi="Times New Roman"/>
                <w:b/>
                <w:sz w:val="20"/>
                <w:szCs w:val="20"/>
                <w:lang w:eastAsia="ru-RU"/>
              </w:rPr>
              <w:t>Термін</w:t>
            </w:r>
          </w:p>
        </w:tc>
        <w:tc>
          <w:tcPr>
            <w:tcW w:w="1701" w:type="dxa"/>
            <w:tcBorders>
              <w:top w:val="single" w:sz="4" w:space="0" w:color="auto"/>
              <w:left w:val="single" w:sz="4" w:space="0" w:color="auto"/>
              <w:bottom w:val="single" w:sz="4" w:space="0" w:color="auto"/>
              <w:right w:val="single" w:sz="4" w:space="0" w:color="auto"/>
            </w:tcBorders>
            <w:vAlign w:val="center"/>
            <w:hideMark/>
          </w:tcPr>
          <w:p w:rsidR="00CE2752" w:rsidRPr="00FA7023" w:rsidRDefault="00CE2752" w:rsidP="00FA7023">
            <w:pPr>
              <w:keepNext/>
              <w:spacing w:after="0" w:line="240" w:lineRule="auto"/>
              <w:jc w:val="center"/>
              <w:outlineLvl w:val="1"/>
              <w:rPr>
                <w:rFonts w:ascii="Times New Roman" w:eastAsia="Times New Roman" w:hAnsi="Times New Roman"/>
                <w:b/>
                <w:sz w:val="20"/>
                <w:szCs w:val="20"/>
                <w:lang w:eastAsia="ru-RU"/>
              </w:rPr>
            </w:pPr>
            <w:r w:rsidRPr="00FA7023">
              <w:rPr>
                <w:rFonts w:ascii="Times New Roman" w:eastAsia="Times New Roman" w:hAnsi="Times New Roman"/>
                <w:b/>
                <w:sz w:val="20"/>
                <w:szCs w:val="20"/>
                <w:lang w:eastAsia="ru-RU"/>
              </w:rPr>
              <w:t>Відповідальний</w:t>
            </w:r>
          </w:p>
        </w:tc>
        <w:tc>
          <w:tcPr>
            <w:tcW w:w="2409" w:type="dxa"/>
            <w:tcBorders>
              <w:top w:val="single" w:sz="4" w:space="0" w:color="auto"/>
              <w:left w:val="single" w:sz="4" w:space="0" w:color="auto"/>
              <w:bottom w:val="single" w:sz="4" w:space="0" w:color="auto"/>
              <w:right w:val="single" w:sz="4" w:space="0" w:color="auto"/>
            </w:tcBorders>
            <w:vAlign w:val="center"/>
            <w:hideMark/>
          </w:tcPr>
          <w:p w:rsidR="00CE2752" w:rsidRPr="00FA7023" w:rsidRDefault="00CE2752" w:rsidP="00FA7023">
            <w:pPr>
              <w:keepNext/>
              <w:spacing w:after="0" w:line="240" w:lineRule="auto"/>
              <w:jc w:val="center"/>
              <w:outlineLvl w:val="1"/>
              <w:rPr>
                <w:rFonts w:ascii="Times New Roman" w:eastAsia="Times New Roman" w:hAnsi="Times New Roman"/>
                <w:b/>
                <w:sz w:val="20"/>
                <w:szCs w:val="20"/>
                <w:lang w:eastAsia="ru-RU"/>
              </w:rPr>
            </w:pPr>
            <w:r w:rsidRPr="00FA7023">
              <w:rPr>
                <w:rFonts w:ascii="Times New Roman" w:eastAsia="Times New Roman" w:hAnsi="Times New Roman"/>
                <w:b/>
                <w:sz w:val="20"/>
                <w:szCs w:val="20"/>
                <w:lang w:eastAsia="ru-RU"/>
              </w:rPr>
              <w:t>Контроль за інформаційним забезпеченням</w:t>
            </w:r>
          </w:p>
        </w:tc>
        <w:tc>
          <w:tcPr>
            <w:tcW w:w="1888" w:type="dxa"/>
            <w:tcBorders>
              <w:top w:val="single" w:sz="4" w:space="0" w:color="auto"/>
              <w:left w:val="single" w:sz="4" w:space="0" w:color="auto"/>
              <w:bottom w:val="single" w:sz="4" w:space="0" w:color="auto"/>
              <w:right w:val="single" w:sz="4" w:space="0" w:color="auto"/>
            </w:tcBorders>
            <w:vAlign w:val="center"/>
            <w:hideMark/>
          </w:tcPr>
          <w:p w:rsidR="00CE2752" w:rsidRPr="00FA7023" w:rsidRDefault="00CE2752" w:rsidP="00FA7023">
            <w:pPr>
              <w:keepNext/>
              <w:spacing w:after="0" w:line="240" w:lineRule="auto"/>
              <w:jc w:val="center"/>
              <w:outlineLvl w:val="1"/>
              <w:rPr>
                <w:rFonts w:ascii="Times New Roman" w:eastAsia="Times New Roman" w:hAnsi="Times New Roman"/>
                <w:b/>
                <w:sz w:val="20"/>
                <w:szCs w:val="20"/>
                <w:lang w:eastAsia="ru-RU"/>
              </w:rPr>
            </w:pPr>
            <w:r w:rsidRPr="00FA7023">
              <w:rPr>
                <w:rFonts w:ascii="Times New Roman" w:eastAsia="Times New Roman" w:hAnsi="Times New Roman"/>
                <w:b/>
                <w:sz w:val="20"/>
                <w:szCs w:val="20"/>
                <w:lang w:eastAsia="ru-RU"/>
              </w:rPr>
              <w:t>Відмітка</w:t>
            </w:r>
          </w:p>
          <w:p w:rsidR="00CE2752" w:rsidRPr="00FA7023" w:rsidRDefault="00CE2752" w:rsidP="00FA7023">
            <w:pPr>
              <w:keepNext/>
              <w:spacing w:after="0" w:line="240" w:lineRule="auto"/>
              <w:jc w:val="center"/>
              <w:outlineLvl w:val="1"/>
              <w:rPr>
                <w:rFonts w:ascii="Times New Roman" w:eastAsia="Times New Roman" w:hAnsi="Times New Roman"/>
                <w:b/>
                <w:sz w:val="20"/>
                <w:szCs w:val="20"/>
                <w:lang w:eastAsia="ru-RU"/>
              </w:rPr>
            </w:pPr>
            <w:r w:rsidRPr="00FA7023">
              <w:rPr>
                <w:rFonts w:ascii="Times New Roman" w:eastAsia="Times New Roman" w:hAnsi="Times New Roman"/>
                <w:b/>
                <w:sz w:val="20"/>
                <w:szCs w:val="20"/>
                <w:lang w:eastAsia="ru-RU"/>
              </w:rPr>
              <w:t>про виконання</w:t>
            </w: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роботу щодо систематизації нормативно-правових документів із кадрових питань, а саме:</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    Конституції України,</w:t>
            </w:r>
          </w:p>
          <w:p w:rsidR="00CE2752" w:rsidRPr="009F7FEE" w:rsidRDefault="00CE2752" w:rsidP="00CE2752">
            <w:pPr>
              <w:numPr>
                <w:ilvl w:val="0"/>
                <w:numId w:val="3"/>
              </w:numPr>
              <w:tabs>
                <w:tab w:val="num" w:pos="175"/>
              </w:tabs>
              <w:spacing w:after="0" w:line="240" w:lineRule="auto"/>
              <w:ind w:hanging="141"/>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Закону України </w:t>
            </w:r>
            <w:r w:rsidRPr="009F7FEE">
              <w:rPr>
                <w:rFonts w:ascii="Times New Roman" w:eastAsia="Times New Roman" w:hAnsi="Times New Roman"/>
                <w:sz w:val="20"/>
                <w:szCs w:val="20"/>
                <w:lang w:val="en-US" w:eastAsia="ru-RU"/>
              </w:rPr>
              <w:t>“</w:t>
            </w:r>
            <w:r w:rsidRPr="009F7FEE">
              <w:rPr>
                <w:rFonts w:ascii="Times New Roman" w:eastAsia="Times New Roman" w:hAnsi="Times New Roman"/>
                <w:sz w:val="20"/>
                <w:szCs w:val="20"/>
                <w:lang w:eastAsia="ru-RU"/>
              </w:rPr>
              <w:t>Про освіту”,</w:t>
            </w:r>
          </w:p>
          <w:p w:rsidR="00CE2752" w:rsidRPr="009F7FEE" w:rsidRDefault="00CE2752" w:rsidP="00CE2752">
            <w:pPr>
              <w:numPr>
                <w:ilvl w:val="0"/>
                <w:numId w:val="3"/>
              </w:numPr>
              <w:tabs>
                <w:tab w:val="num" w:pos="175"/>
              </w:tabs>
              <w:spacing w:after="0" w:line="240" w:lineRule="auto"/>
              <w:ind w:hanging="14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Закону України “Про</w:t>
            </w:r>
            <w:r w:rsidR="00EC5CB1">
              <w:rPr>
                <w:rFonts w:ascii="Times New Roman" w:eastAsia="Times New Roman" w:hAnsi="Times New Roman"/>
                <w:sz w:val="20"/>
                <w:szCs w:val="20"/>
                <w:lang w:eastAsia="ru-RU"/>
              </w:rPr>
              <w:t xml:space="preserve"> </w:t>
            </w:r>
            <w:r w:rsidRPr="009F7FEE">
              <w:rPr>
                <w:rFonts w:ascii="Times New Roman" w:eastAsia="Times New Roman" w:hAnsi="Times New Roman"/>
                <w:sz w:val="20"/>
                <w:szCs w:val="20"/>
                <w:lang w:eastAsia="ru-RU"/>
              </w:rPr>
              <w:t xml:space="preserve">повну  загальну середню освіту” </w:t>
            </w:r>
          </w:p>
          <w:p w:rsidR="00CE2752" w:rsidRPr="009F7FEE" w:rsidRDefault="00EC5CB1" w:rsidP="00CE2752">
            <w:pPr>
              <w:numPr>
                <w:ilvl w:val="0"/>
                <w:numId w:val="3"/>
              </w:numPr>
              <w:tabs>
                <w:tab w:val="num" w:pos="175"/>
              </w:tabs>
              <w:spacing w:after="0" w:line="240" w:lineRule="auto"/>
              <w:ind w:hanging="141"/>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Кодексу Законів України «П</w:t>
            </w:r>
            <w:r w:rsidR="00CE2752" w:rsidRPr="009F7FEE">
              <w:rPr>
                <w:rFonts w:ascii="Times New Roman" w:eastAsia="Times New Roman" w:hAnsi="Times New Roman"/>
                <w:sz w:val="20"/>
                <w:szCs w:val="20"/>
                <w:lang w:eastAsia="ru-RU"/>
              </w:rPr>
              <w:t>ро працю</w:t>
            </w:r>
            <w:r>
              <w:rPr>
                <w:rFonts w:ascii="Times New Roman" w:eastAsia="Times New Roman" w:hAnsi="Times New Roman"/>
                <w:sz w:val="20"/>
                <w:szCs w:val="20"/>
                <w:lang w:eastAsia="ru-RU"/>
              </w:rPr>
              <w:t>»</w:t>
            </w:r>
            <w:r w:rsidR="00CE2752" w:rsidRPr="009F7FEE">
              <w:rPr>
                <w:rFonts w:ascii="Times New Roman" w:eastAsia="Times New Roman" w:hAnsi="Times New Roman"/>
                <w:sz w:val="20"/>
                <w:szCs w:val="20"/>
                <w:lang w:eastAsia="ru-RU"/>
              </w:rPr>
              <w:t>,</w:t>
            </w:r>
          </w:p>
          <w:p w:rsidR="00CE2752" w:rsidRPr="009F7FEE" w:rsidRDefault="00CE2752" w:rsidP="00CE2752">
            <w:pPr>
              <w:numPr>
                <w:ilvl w:val="0"/>
                <w:numId w:val="3"/>
              </w:numPr>
              <w:tabs>
                <w:tab w:val="num" w:pos="175"/>
              </w:tabs>
              <w:spacing w:after="0" w:line="240" w:lineRule="auto"/>
              <w:ind w:hanging="141"/>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Закону України </w:t>
            </w:r>
            <w:r w:rsidRPr="009F7FEE">
              <w:rPr>
                <w:rFonts w:ascii="Times New Roman" w:eastAsia="Times New Roman" w:hAnsi="Times New Roman"/>
                <w:sz w:val="20"/>
                <w:szCs w:val="20"/>
                <w:lang w:val="en-US" w:eastAsia="ru-RU"/>
              </w:rPr>
              <w:t>“</w:t>
            </w:r>
            <w:r w:rsidRPr="009F7FEE">
              <w:rPr>
                <w:rFonts w:ascii="Times New Roman" w:eastAsia="Times New Roman" w:hAnsi="Times New Roman"/>
                <w:sz w:val="20"/>
                <w:szCs w:val="20"/>
                <w:lang w:eastAsia="ru-RU"/>
              </w:rPr>
              <w:t>Про відпустки”,</w:t>
            </w:r>
          </w:p>
          <w:p w:rsidR="00CE2752" w:rsidRPr="009F7FEE" w:rsidRDefault="00CE2752" w:rsidP="00CE2752">
            <w:pPr>
              <w:numPr>
                <w:ilvl w:val="0"/>
                <w:numId w:val="3"/>
              </w:numPr>
              <w:tabs>
                <w:tab w:val="num" w:pos="175"/>
              </w:tabs>
              <w:spacing w:after="0" w:line="240" w:lineRule="auto"/>
              <w:ind w:hanging="141"/>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Інструкції про ведення трудових книжок,</w:t>
            </w:r>
          </w:p>
          <w:p w:rsidR="00CE2752" w:rsidRPr="009F7FEE" w:rsidRDefault="00CE2752" w:rsidP="00CE2752">
            <w:pPr>
              <w:numPr>
                <w:ilvl w:val="0"/>
                <w:numId w:val="3"/>
              </w:numPr>
              <w:tabs>
                <w:tab w:val="num" w:pos="175"/>
              </w:tabs>
              <w:spacing w:after="0" w:line="240" w:lineRule="auto"/>
              <w:ind w:hanging="141"/>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Наказів, методичних листів органів управління освітою.</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вересень</w:t>
            </w:r>
          </w:p>
        </w:tc>
        <w:tc>
          <w:tcPr>
            <w:tcW w:w="1701" w:type="dxa"/>
            <w:tcBorders>
              <w:top w:val="single" w:sz="4" w:space="0" w:color="auto"/>
              <w:left w:val="single" w:sz="4" w:space="0" w:color="auto"/>
              <w:bottom w:val="single" w:sz="4" w:space="0" w:color="auto"/>
              <w:right w:val="single" w:sz="4" w:space="0" w:color="auto"/>
            </w:tcBorders>
            <w:hideMark/>
          </w:tcPr>
          <w:p w:rsidR="00CE2752"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Лукаесвич В.М.</w:t>
            </w:r>
          </w:p>
          <w:p w:rsidR="001C1C51" w:rsidRPr="009F7FEE" w:rsidRDefault="001C1C51"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завфіліями</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9F7FEE" w:rsidP="009F7FEE">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зміст </w:t>
            </w:r>
            <w:r w:rsidR="00CE2752" w:rsidRPr="009F7FEE">
              <w:rPr>
                <w:rFonts w:ascii="Times New Roman" w:eastAsia="Times New Roman" w:hAnsi="Times New Roman"/>
                <w:sz w:val="20"/>
                <w:szCs w:val="20"/>
                <w:lang w:eastAsia="ru-RU"/>
              </w:rPr>
              <w:t>та нормативно-законодавчі документи                       у номенклатурі справ</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2.</w:t>
            </w:r>
          </w:p>
          <w:p w:rsidR="00CE2752" w:rsidRPr="009F7FEE" w:rsidRDefault="00CE2752" w:rsidP="00B445BC">
            <w:pPr>
              <w:spacing w:after="0" w:line="240" w:lineRule="auto"/>
              <w:jc w:val="center"/>
              <w:rPr>
                <w:rFonts w:ascii="Times New Roman" w:eastAsia="Times New Roman" w:hAnsi="Times New Roman"/>
                <w:sz w:val="20"/>
                <w:szCs w:val="20"/>
                <w:lang w:eastAsia="ru-RU"/>
              </w:rPr>
            </w:pP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Систематизувати нормативно – правові документи з кадрових питань щодо функціонування закладу освіти, а саме: </w:t>
            </w:r>
          </w:p>
          <w:p w:rsidR="00CE2752" w:rsidRPr="009F7FEE" w:rsidRDefault="00CE2752" w:rsidP="00B445BC">
            <w:pPr>
              <w:keepNext/>
              <w:tabs>
                <w:tab w:val="left" w:pos="0"/>
                <w:tab w:val="left" w:pos="617"/>
              </w:tabs>
              <w:spacing w:after="0" w:line="240" w:lineRule="auto"/>
              <w:ind w:firstLine="617"/>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-Статут: права та обов’язки учасників освітнього процесу;</w:t>
            </w:r>
          </w:p>
          <w:p w:rsidR="00CE2752" w:rsidRPr="009F7FEE" w:rsidRDefault="00CE2752" w:rsidP="00B445BC">
            <w:pPr>
              <w:keepNext/>
              <w:tabs>
                <w:tab w:val="left" w:pos="0"/>
                <w:tab w:val="left" w:pos="617"/>
              </w:tabs>
              <w:spacing w:after="0" w:line="240" w:lineRule="auto"/>
              <w:ind w:firstLine="617"/>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-річний план; </w:t>
            </w:r>
          </w:p>
          <w:p w:rsidR="00CE2752" w:rsidRPr="009F7FEE" w:rsidRDefault="00CE2752" w:rsidP="00B445BC">
            <w:pPr>
              <w:keepNext/>
              <w:tabs>
                <w:tab w:val="left" w:pos="0"/>
                <w:tab w:val="left" w:pos="617"/>
              </w:tabs>
              <w:spacing w:after="0" w:line="240" w:lineRule="auto"/>
              <w:ind w:firstLine="617"/>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-робочий навчальний план:</w:t>
            </w:r>
          </w:p>
          <w:p w:rsidR="00CE2752" w:rsidRPr="009F7FEE" w:rsidRDefault="00CE2752" w:rsidP="00CE2752">
            <w:pPr>
              <w:numPr>
                <w:ilvl w:val="0"/>
                <w:numId w:val="4"/>
              </w:numPr>
              <w:tabs>
                <w:tab w:val="left" w:pos="617"/>
              </w:tabs>
              <w:spacing w:after="0" w:line="240" w:lineRule="auto"/>
              <w:ind w:hanging="103"/>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кадрове забезпечення інваріантної та варіативної складової;</w:t>
            </w:r>
          </w:p>
          <w:p w:rsidR="00CE2752" w:rsidRPr="009F7FEE" w:rsidRDefault="00CE2752" w:rsidP="00CE2752">
            <w:pPr>
              <w:numPr>
                <w:ilvl w:val="0"/>
                <w:numId w:val="4"/>
              </w:numPr>
              <w:tabs>
                <w:tab w:val="left" w:pos="617"/>
              </w:tabs>
              <w:spacing w:after="0" w:line="240" w:lineRule="auto"/>
              <w:ind w:hanging="103"/>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w:t>
            </w:r>
            <w:r w:rsidR="00EC5CB1">
              <w:rPr>
                <w:rFonts w:ascii="Times New Roman" w:eastAsia="Times New Roman" w:hAnsi="Times New Roman"/>
                <w:sz w:val="20"/>
                <w:szCs w:val="20"/>
                <w:lang w:eastAsia="ru-RU"/>
              </w:rPr>
              <w:t>че</w:t>
            </w:r>
            <w:r w:rsidRPr="009F7FEE">
              <w:rPr>
                <w:rFonts w:ascii="Times New Roman" w:eastAsia="Times New Roman" w:hAnsi="Times New Roman"/>
                <w:sz w:val="20"/>
                <w:szCs w:val="20"/>
                <w:lang w:eastAsia="ru-RU"/>
              </w:rPr>
              <w:t>ння зайнятості педагогічного персоналу.</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вересень</w:t>
            </w:r>
          </w:p>
        </w:tc>
        <w:tc>
          <w:tcPr>
            <w:tcW w:w="1701" w:type="dxa"/>
            <w:tcBorders>
              <w:top w:val="single" w:sz="4" w:space="0" w:color="auto"/>
              <w:left w:val="single" w:sz="4" w:space="0" w:color="auto"/>
              <w:bottom w:val="single" w:sz="4" w:space="0" w:color="auto"/>
              <w:right w:val="single" w:sz="4" w:space="0" w:color="auto"/>
            </w:tcBorders>
            <w:hideMark/>
          </w:tcPr>
          <w:p w:rsidR="00CE2752" w:rsidRDefault="001C1C51"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А</w:t>
            </w:r>
            <w:r w:rsidR="00CE2752" w:rsidRPr="009F7FEE">
              <w:rPr>
                <w:rFonts w:ascii="Times New Roman" w:eastAsia="Times New Roman" w:hAnsi="Times New Roman"/>
                <w:sz w:val="20"/>
                <w:szCs w:val="20"/>
                <w:lang w:eastAsia="ru-RU"/>
              </w:rPr>
              <w:t>дміністрація</w:t>
            </w:r>
          </w:p>
          <w:p w:rsidR="001C1C51" w:rsidRPr="009F7FEE" w:rsidRDefault="001C1C51"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завфіліями</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Статут, </w:t>
            </w:r>
          </w:p>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річний план</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trHeight w:val="1771"/>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lastRenderedPageBreak/>
              <w:t>3.</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Здійснити комплектування закладу освіти  обслуговую</w:t>
            </w:r>
            <w:r w:rsidRPr="009F7FEE">
              <w:rPr>
                <w:rFonts w:ascii="Times New Roman" w:eastAsia="Times New Roman" w:hAnsi="Times New Roman"/>
                <w:sz w:val="20"/>
                <w:szCs w:val="20"/>
                <w:lang w:eastAsia="ru-RU"/>
              </w:rPr>
              <w:softHyphen/>
              <w:t>чим персона</w:t>
            </w:r>
            <w:r w:rsidRPr="009F7FEE">
              <w:rPr>
                <w:rFonts w:ascii="Times New Roman" w:eastAsia="Times New Roman" w:hAnsi="Times New Roman"/>
                <w:sz w:val="20"/>
                <w:szCs w:val="20"/>
                <w:lang w:eastAsia="ru-RU"/>
              </w:rPr>
              <w:softHyphen/>
              <w:t>лом  та педагогічними кад</w:t>
            </w:r>
            <w:r w:rsidRPr="009F7FEE">
              <w:rPr>
                <w:rFonts w:ascii="Times New Roman" w:eastAsia="Times New Roman" w:hAnsi="Times New Roman"/>
                <w:sz w:val="20"/>
                <w:szCs w:val="20"/>
                <w:lang w:eastAsia="ru-RU"/>
              </w:rPr>
              <w:softHyphen/>
              <w:t>ра</w:t>
            </w:r>
            <w:r w:rsidRPr="009F7FEE">
              <w:rPr>
                <w:rFonts w:ascii="Times New Roman" w:eastAsia="Times New Roman" w:hAnsi="Times New Roman"/>
                <w:sz w:val="20"/>
                <w:szCs w:val="20"/>
                <w:lang w:eastAsia="ru-RU"/>
              </w:rPr>
              <w:softHyphen/>
              <w:t>ми.</w:t>
            </w:r>
          </w:p>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Здійснити аналіз якісного складу працівників за критеріями: </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-всього  педагогічних працівників;</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 освітою:  вища;  середня спеціальна;   навчаються;</w:t>
            </w:r>
          </w:p>
          <w:p w:rsidR="00CE2752" w:rsidRPr="009F7FEE" w:rsidRDefault="00CE2752" w:rsidP="00B445BC">
            <w:pPr>
              <w:keepNext/>
              <w:spacing w:after="0" w:line="240" w:lineRule="auto"/>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 категоріями:   вища;  перша; друга; спеціалісти;</w:t>
            </w:r>
          </w:p>
          <w:p w:rsidR="00CE2752" w:rsidRPr="009F7FEE" w:rsidRDefault="00CE2752" w:rsidP="00B445BC">
            <w:pPr>
              <w:keepNext/>
              <w:spacing w:after="0" w:line="240" w:lineRule="auto"/>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 віковим складом:  пенсіонери;   молоді спеціалісти.</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серпень-вересень</w:t>
            </w:r>
          </w:p>
        </w:tc>
        <w:tc>
          <w:tcPr>
            <w:tcW w:w="1701" w:type="dxa"/>
            <w:tcBorders>
              <w:top w:val="single" w:sz="4" w:space="0" w:color="auto"/>
              <w:left w:val="single" w:sz="4" w:space="0" w:color="auto"/>
              <w:bottom w:val="single" w:sz="4" w:space="0" w:color="auto"/>
              <w:right w:val="single" w:sz="4" w:space="0" w:color="auto"/>
            </w:tcBorders>
            <w:hideMark/>
          </w:tcPr>
          <w:p w:rsidR="00CE2752"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p w:rsidR="001C1C51" w:rsidRPr="009F7FEE" w:rsidRDefault="001C1C51" w:rsidP="00B445BC">
            <w:pPr>
              <w:keepNext/>
              <w:spacing w:after="0" w:line="240" w:lineRule="auto"/>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зафіліями</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накази</w:t>
            </w:r>
          </w:p>
          <w:p w:rsidR="00CE2752" w:rsidRPr="009F7FEE" w:rsidRDefault="00CE2752" w:rsidP="00B445BC">
            <w:pPr>
              <w:spacing w:after="0" w:line="240" w:lineRule="auto"/>
              <w:rPr>
                <w:rFonts w:ascii="Times New Roman" w:eastAsia="Times New Roman" w:hAnsi="Times New Roman"/>
                <w:sz w:val="20"/>
                <w:szCs w:val="20"/>
                <w:lang w:eastAsia="ru-RU"/>
              </w:rPr>
            </w:pPr>
          </w:p>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статистичні дані, списки</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4.</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Здійснювати своєчасне та якісне ведення Книги обліку педагогічних працівників.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протягом року</w:t>
            </w:r>
          </w:p>
        </w:tc>
        <w:tc>
          <w:tcPr>
            <w:tcW w:w="1701"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Секретар</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книга обліку</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5.</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Організувати роботу щодо дотримання штатного розпису, а саме: </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нормативність затвердження;</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дотримання номенклатури посад;</w:t>
            </w:r>
          </w:p>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всього працівників за штатним розписом.</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до 10.09.</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штатний розпис</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6.</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роботу щодо систематичного забезпечення звітності щодо плинності кадрів за наступними критеріями:</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прийнято на роботу;</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звільнено з роботи;</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вакансії обслуговуючого персоналу та педагогічних кадрів;</w:t>
            </w:r>
          </w:p>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сумісники.</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щомісяця</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1C1C51"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статистичні дані, списки</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7.</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роботу щодо надання працівникам закладу освіти соціальних відпусток.</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протягом року</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1C1C51" w:rsidP="00B445BC">
            <w:pPr>
              <w:keepNext/>
              <w:tabs>
                <w:tab w:val="left" w:pos="240"/>
                <w:tab w:val="center" w:pos="818"/>
              </w:tabs>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графік,</w:t>
            </w:r>
          </w:p>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накази</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8.</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роботу щодо систематичного забезпечення звітності                       з надання працівникам закладу освіти соціальних відпусток.</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 наявності</w:t>
            </w:r>
          </w:p>
        </w:tc>
        <w:tc>
          <w:tcPr>
            <w:tcW w:w="1701" w:type="dxa"/>
            <w:tcBorders>
              <w:top w:val="single" w:sz="4" w:space="0" w:color="auto"/>
              <w:left w:val="single" w:sz="4" w:space="0" w:color="auto"/>
              <w:bottom w:val="single" w:sz="4" w:space="0" w:color="auto"/>
              <w:right w:val="single" w:sz="4" w:space="0" w:color="auto"/>
            </w:tcBorders>
          </w:tcPr>
          <w:p w:rsidR="00CE2752" w:rsidRDefault="001C1C51"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p w:rsidR="001C1C51" w:rsidRPr="009F7FEE" w:rsidRDefault="001C1C51" w:rsidP="00B445BC">
            <w:pPr>
              <w:keepNext/>
              <w:spacing w:after="0" w:line="240" w:lineRule="auto"/>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завфіліями</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статистичні дані, списки</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9.</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Провести тарифікацію педагогічних працівників.  </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До 01.09.</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1C1C51"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накази</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10</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роботу щодо систематизації тарифікаційних документів про педагогічне навантаження:</w:t>
            </w:r>
          </w:p>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-видання наказу щодо попередження про навантаження на наступний навчальний рік, ознайомлення педагогічних працівників, рівномірність розподілу;</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-погодження з профкомом закладу освіти;</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-заяви про згоду на неповне педагогічне навантаження;</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-тарифікаційні накази (рішення тарифікаційної комісії, погодження з ПК)</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01.09.</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накази, </w:t>
            </w:r>
          </w:p>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подання, протоколи</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11</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систематичну роботу щодо ведення особових справ працівників.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EC5CB1" w:rsidP="00B445BC">
            <w:pPr>
              <w:keepNext/>
              <w:spacing w:after="0" w:line="240" w:lineRule="auto"/>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w:t>
            </w:r>
            <w:r w:rsidR="00CE2752" w:rsidRPr="009F7FEE">
              <w:rPr>
                <w:rFonts w:ascii="Times New Roman" w:eastAsia="Times New Roman" w:hAnsi="Times New Roman"/>
                <w:sz w:val="20"/>
                <w:szCs w:val="20"/>
                <w:lang w:eastAsia="ru-RU"/>
              </w:rPr>
              <w:t xml:space="preserve"> року</w:t>
            </w:r>
          </w:p>
        </w:tc>
        <w:tc>
          <w:tcPr>
            <w:tcW w:w="1701"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Секретар</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особові справи</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12</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Здійснити перевірку ведення особових справ працівників.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листопад,</w:t>
            </w:r>
          </w:p>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червень</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довідка</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13</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роботу щодо систематизації посадових інструкцій працівників за наступними критеріями:</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-відповідність нормативам;</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-затвердження адміністрацією;</w:t>
            </w:r>
          </w:p>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-ознайомлення працівників.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вересень-жовтень</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посадові інструкції</w:t>
            </w: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lastRenderedPageBreak/>
              <w:t>14</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Скласти графіки роботи адміністрації, спеціалістів, обслуговуючого персоналу відповідно до штатного розпису та законодавства    (робочий час, перерви на обід)</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вересень</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15</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систематичну роботу щодо складання графіків роботи спеціалістів, обслуговуючого персоналу, сторожів у разі прийняття працівників  на роботу тощо.</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EC5CB1" w:rsidP="00B445BC">
            <w:pPr>
              <w:keepNext/>
              <w:spacing w:after="0" w:line="240" w:lineRule="auto"/>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w:t>
            </w:r>
            <w:r w:rsidR="00CE2752" w:rsidRPr="009F7FEE">
              <w:rPr>
                <w:rFonts w:ascii="Times New Roman" w:eastAsia="Times New Roman" w:hAnsi="Times New Roman"/>
                <w:sz w:val="20"/>
                <w:szCs w:val="20"/>
                <w:lang w:eastAsia="ru-RU"/>
              </w:rPr>
              <w:t xml:space="preserve"> року</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16</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Скласти розклад уроків відповідно до робочого навчального плану, зан</w:t>
            </w:r>
            <w:r w:rsidR="001C1C51">
              <w:rPr>
                <w:rFonts w:ascii="Times New Roman" w:eastAsia="Times New Roman" w:hAnsi="Times New Roman"/>
                <w:sz w:val="20"/>
                <w:szCs w:val="20"/>
                <w:lang w:eastAsia="ru-RU"/>
              </w:rPr>
              <w:t>ять, факультативів, гуртків.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до 01.09.</w:t>
            </w:r>
          </w:p>
        </w:tc>
        <w:tc>
          <w:tcPr>
            <w:tcW w:w="1701" w:type="dxa"/>
            <w:tcBorders>
              <w:top w:val="single" w:sz="4" w:space="0" w:color="auto"/>
              <w:left w:val="single" w:sz="4" w:space="0" w:color="auto"/>
              <w:bottom w:val="single" w:sz="4" w:space="0" w:color="auto"/>
              <w:right w:val="single" w:sz="4" w:space="0" w:color="auto"/>
            </w:tcBorders>
          </w:tcPr>
          <w:p w:rsidR="00CE2752"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Яцина Н.З.</w:t>
            </w:r>
          </w:p>
          <w:p w:rsidR="001C1C51" w:rsidRPr="009F7FEE" w:rsidRDefault="001C1C51" w:rsidP="00B445BC">
            <w:pPr>
              <w:keepNext/>
              <w:spacing w:after="0" w:line="240" w:lineRule="auto"/>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17</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і здійснювати  роботу щодо проведення атестації педагогічних кадрів.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 01.09.</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trHeight w:val="1484"/>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18</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tabs>
                <w:tab w:val="left" w:pos="317"/>
              </w:tabs>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наявність нормативних документів про атестацію, а саме:</w:t>
            </w:r>
          </w:p>
          <w:p w:rsidR="00CE2752" w:rsidRPr="009F7FEE" w:rsidRDefault="00CE2752" w:rsidP="00CE2752">
            <w:pPr>
              <w:numPr>
                <w:ilvl w:val="0"/>
                <w:numId w:val="5"/>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перспективного плану підвищення кваліфікації;</w:t>
            </w:r>
          </w:p>
          <w:p w:rsidR="00CE2752" w:rsidRPr="009F7FEE" w:rsidRDefault="00CE2752" w:rsidP="00CE2752">
            <w:pPr>
              <w:numPr>
                <w:ilvl w:val="0"/>
                <w:numId w:val="5"/>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перспективного плану атестації;</w:t>
            </w:r>
          </w:p>
          <w:p w:rsidR="00CE2752" w:rsidRPr="009F7FEE" w:rsidRDefault="00CE2752" w:rsidP="00CE2752">
            <w:pPr>
              <w:numPr>
                <w:ilvl w:val="0"/>
                <w:numId w:val="5"/>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протоколів засідання атестаційної комісії;</w:t>
            </w:r>
          </w:p>
          <w:p w:rsidR="00CE2752" w:rsidRPr="009F7FEE" w:rsidRDefault="00CE2752" w:rsidP="00CE2752">
            <w:pPr>
              <w:numPr>
                <w:ilvl w:val="0"/>
                <w:numId w:val="5"/>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заяв працівників про атестацію;</w:t>
            </w:r>
          </w:p>
          <w:p w:rsidR="00CE2752" w:rsidRPr="009F7FEE" w:rsidRDefault="00CE2752" w:rsidP="00CE2752">
            <w:pPr>
              <w:numPr>
                <w:ilvl w:val="0"/>
                <w:numId w:val="5"/>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видання наказів.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 період атестації</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vMerge w:val="restart"/>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19</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Здійснювати забезпечення дотримання положень нормативних документів із трудового законодавства щодо ведення Книги обліку трудових книжок.</w:t>
            </w:r>
          </w:p>
        </w:tc>
        <w:tc>
          <w:tcPr>
            <w:tcW w:w="1843" w:type="dxa"/>
            <w:vMerge w:val="restart"/>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tc>
        <w:tc>
          <w:tcPr>
            <w:tcW w:w="1701" w:type="dxa"/>
            <w:vMerge w:val="restart"/>
            <w:tcBorders>
              <w:top w:val="single" w:sz="4" w:space="0" w:color="auto"/>
              <w:left w:val="single" w:sz="4" w:space="0" w:color="auto"/>
              <w:bottom w:val="single" w:sz="4" w:space="0" w:color="auto"/>
              <w:right w:val="single" w:sz="4" w:space="0" w:color="auto"/>
            </w:tcBorders>
          </w:tcPr>
          <w:p w:rsidR="00CE2752"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p w:rsidR="001C1C51" w:rsidRPr="009F7FEE" w:rsidRDefault="001C1C51"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завфіліями</w:t>
            </w:r>
          </w:p>
        </w:tc>
        <w:tc>
          <w:tcPr>
            <w:tcW w:w="2409" w:type="dxa"/>
            <w:vMerge w:val="restart"/>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vMerge w:val="restart"/>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CE2752" w:rsidRPr="009F7FEE" w:rsidRDefault="00CE2752" w:rsidP="00B445BC">
            <w:pPr>
              <w:spacing w:after="0" w:line="240" w:lineRule="auto"/>
              <w:rPr>
                <w:rFonts w:ascii="Times New Roman" w:eastAsia="Times New Roman" w:hAnsi="Times New Roman"/>
                <w:sz w:val="20"/>
                <w:szCs w:val="20"/>
                <w:lang w:eastAsia="ru-RU"/>
              </w:rPr>
            </w:pP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Здійснювати забезпечення дотримання положень нормативних документів із трудового законодавства щодо ведення трудових книжок, а саме:</w:t>
            </w:r>
          </w:p>
          <w:p w:rsidR="00CE2752" w:rsidRPr="009F7FEE" w:rsidRDefault="00CE2752" w:rsidP="00CE2752">
            <w:pPr>
              <w:numPr>
                <w:ilvl w:val="0"/>
                <w:numId w:val="6"/>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нормативність ведення записів, їх відповідність наказам;</w:t>
            </w:r>
          </w:p>
          <w:p w:rsidR="00CE2752" w:rsidRPr="009F7FEE" w:rsidRDefault="00CE2752" w:rsidP="00CE2752">
            <w:pPr>
              <w:numPr>
                <w:ilvl w:val="0"/>
                <w:numId w:val="6"/>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відповідність кількості трудових книжок кількості працівників.</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E2752" w:rsidRPr="009F7FEE" w:rsidRDefault="00CE2752" w:rsidP="00B445BC">
            <w:pPr>
              <w:spacing w:after="0" w:line="240" w:lineRule="auto"/>
              <w:rPr>
                <w:rFonts w:ascii="Times New Roman" w:eastAsia="Times New Roman" w:hAnsi="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CE2752" w:rsidRPr="009F7FEE" w:rsidRDefault="00CE2752" w:rsidP="00B445BC">
            <w:pPr>
              <w:spacing w:after="0" w:line="240" w:lineRule="auto"/>
              <w:rPr>
                <w:rFonts w:ascii="Times New Roman" w:eastAsia="Times New Roman" w:hAnsi="Times New Roman"/>
                <w:sz w:val="20"/>
                <w:szCs w:val="20"/>
                <w:lang w:eastAsia="ru-RU"/>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E2752" w:rsidRPr="009F7FEE" w:rsidRDefault="00CE2752" w:rsidP="00B445BC">
            <w:pPr>
              <w:spacing w:after="0" w:line="240" w:lineRule="auto"/>
              <w:rPr>
                <w:rFonts w:ascii="Times New Roman" w:eastAsia="Times New Roman" w:hAnsi="Times New Roman"/>
                <w:sz w:val="20"/>
                <w:szCs w:val="20"/>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CE2752" w:rsidRPr="009F7FEE" w:rsidRDefault="00CE2752" w:rsidP="00B445BC">
            <w:pPr>
              <w:spacing w:after="0" w:line="240" w:lineRule="auto"/>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20</w:t>
            </w:r>
          </w:p>
        </w:tc>
        <w:tc>
          <w:tcPr>
            <w:tcW w:w="6247"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Здійснювати своєчасне видання наказів з кадрових питань відповідно до Інструкції з ведення ділової документації, а саме:</w:t>
            </w:r>
          </w:p>
          <w:p w:rsidR="00CE2752" w:rsidRPr="009F7FEE" w:rsidRDefault="00CE2752" w:rsidP="00CE2752">
            <w:pPr>
              <w:numPr>
                <w:ilvl w:val="0"/>
                <w:numId w:val="7"/>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про призначення (дотримання номенклатури посад); </w:t>
            </w:r>
          </w:p>
          <w:p w:rsidR="00CE2752" w:rsidRPr="009F7FEE" w:rsidRDefault="00CE2752" w:rsidP="00CE2752">
            <w:pPr>
              <w:numPr>
                <w:ilvl w:val="0"/>
                <w:numId w:val="7"/>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про звільнення (вказання причини звільнення, посилання  на відповідні статті КЗпП);</w:t>
            </w:r>
          </w:p>
          <w:p w:rsidR="00CE2752" w:rsidRPr="009F7FEE" w:rsidRDefault="00CE2752" w:rsidP="00CE2752">
            <w:pPr>
              <w:numPr>
                <w:ilvl w:val="0"/>
                <w:numId w:val="7"/>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 сумісництвом;</w:t>
            </w:r>
          </w:p>
          <w:p w:rsidR="00CE2752" w:rsidRPr="009F7FEE" w:rsidRDefault="00CE2752" w:rsidP="00CE2752">
            <w:pPr>
              <w:numPr>
                <w:ilvl w:val="0"/>
                <w:numId w:val="7"/>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встановлення доплат за суміщення посад та інше.</w:t>
            </w:r>
          </w:p>
          <w:p w:rsidR="00CE2752" w:rsidRPr="009F7FEE" w:rsidRDefault="00CE2752" w:rsidP="00B445BC">
            <w:pPr>
              <w:spacing w:after="0" w:line="240" w:lineRule="auto"/>
              <w:jc w:val="both"/>
              <w:rPr>
                <w:rFonts w:ascii="Times New Roman" w:eastAsia="Times New Roman" w:hAnsi="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9F7FEE">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21</w:t>
            </w:r>
          </w:p>
        </w:tc>
        <w:tc>
          <w:tcPr>
            <w:tcW w:w="6247"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Здійснювати своєчасну реєстрацію наказів із кадрових питань у Книзі реєстрації наказів із кадрових питань за критеріями:</w:t>
            </w:r>
          </w:p>
          <w:p w:rsidR="00CE2752" w:rsidRPr="009F7FEE" w:rsidRDefault="00CE2752" w:rsidP="00CE2752">
            <w:pPr>
              <w:numPr>
                <w:ilvl w:val="0"/>
                <w:numId w:val="8"/>
              </w:numPr>
              <w:tabs>
                <w:tab w:val="num" w:pos="187"/>
              </w:tabs>
              <w:spacing w:after="0" w:line="240" w:lineRule="auto"/>
              <w:ind w:hanging="187"/>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-нормативність ведення (прошита, пронумерована, скріплена печаткою);</w:t>
            </w:r>
          </w:p>
          <w:p w:rsidR="00CE2752" w:rsidRPr="009F7FEE" w:rsidRDefault="00CE2752" w:rsidP="00CE2752">
            <w:pPr>
              <w:numPr>
                <w:ilvl w:val="0"/>
                <w:numId w:val="8"/>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-наявність підписів про ознайомлення з наказами;</w:t>
            </w:r>
          </w:p>
          <w:p w:rsidR="00CE2752" w:rsidRPr="009F7FEE" w:rsidRDefault="00CE2752" w:rsidP="00CE2752">
            <w:pPr>
              <w:numPr>
                <w:ilvl w:val="0"/>
                <w:numId w:val="8"/>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-відповідність номеру наказу номеру в книзі реєстрації.</w:t>
            </w:r>
          </w:p>
          <w:p w:rsidR="00CE2752" w:rsidRPr="009F7FEE" w:rsidRDefault="00CE2752" w:rsidP="00B445BC">
            <w:pPr>
              <w:spacing w:after="0" w:line="240" w:lineRule="auto"/>
              <w:jc w:val="both"/>
              <w:rPr>
                <w:rFonts w:ascii="Times New Roman" w:eastAsia="Times New Roman" w:hAnsi="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9F7FEE">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lastRenderedPageBreak/>
              <w:t>22</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роботу щодо дотримання вимог Закону України “Про відпустки”, а саме:</w:t>
            </w:r>
          </w:p>
          <w:p w:rsidR="00CE2752" w:rsidRPr="009F7FEE" w:rsidRDefault="00CE2752" w:rsidP="00CE2752">
            <w:pPr>
              <w:numPr>
                <w:ilvl w:val="0"/>
                <w:numId w:val="9"/>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видати наказ про графік відпусток працівників у поточному календарному році, погодити з профкомом, довести його до відома всіх працівників;</w:t>
            </w:r>
          </w:p>
          <w:p w:rsidR="00CE2752" w:rsidRPr="009F7FEE" w:rsidRDefault="00CE2752" w:rsidP="00CE2752">
            <w:pPr>
              <w:numPr>
                <w:ilvl w:val="0"/>
                <w:numId w:val="10"/>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-надавати повну щорічну основну відпустку через 6 місяців після прийняття на роботу;</w:t>
            </w:r>
          </w:p>
          <w:p w:rsidR="00CE2752" w:rsidRPr="009F7FEE" w:rsidRDefault="00CE2752" w:rsidP="00CE2752">
            <w:pPr>
              <w:numPr>
                <w:ilvl w:val="0"/>
                <w:numId w:val="10"/>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-надавати педагогічним працівникам повну щорічну основну відпустку в літній період;</w:t>
            </w:r>
          </w:p>
          <w:p w:rsidR="00CE2752" w:rsidRPr="009F7FEE" w:rsidRDefault="00CE2752" w:rsidP="00CE2752">
            <w:pPr>
              <w:numPr>
                <w:ilvl w:val="0"/>
                <w:numId w:val="10"/>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-повідомляти працівників про конкретний період відпустки за 2 тижні</w:t>
            </w:r>
          </w:p>
          <w:p w:rsidR="00CE2752" w:rsidRPr="009F7FEE" w:rsidRDefault="00CE2752" w:rsidP="00CE2752">
            <w:pPr>
              <w:numPr>
                <w:ilvl w:val="0"/>
                <w:numId w:val="10"/>
              </w:numPr>
              <w:tabs>
                <w:tab w:val="num" w:pos="187"/>
              </w:tabs>
              <w:spacing w:after="0" w:line="240" w:lineRule="auto"/>
              <w:ind w:hanging="187"/>
              <w:jc w:val="both"/>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-надавати додаткові, соціальні відпустки без збереження заробітної плати</w:t>
            </w:r>
          </w:p>
        </w:tc>
        <w:tc>
          <w:tcPr>
            <w:tcW w:w="1843"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p>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січень</w:t>
            </w:r>
          </w:p>
          <w:p w:rsidR="00CE2752" w:rsidRPr="009F7FEE" w:rsidRDefault="00CE2752" w:rsidP="00B445BC">
            <w:pPr>
              <w:spacing w:after="0" w:line="240" w:lineRule="auto"/>
              <w:rPr>
                <w:rFonts w:ascii="Times New Roman" w:eastAsia="Times New Roman" w:hAnsi="Times New Roman"/>
                <w:sz w:val="20"/>
                <w:szCs w:val="20"/>
                <w:lang w:eastAsia="ru-RU"/>
              </w:rPr>
            </w:pPr>
          </w:p>
          <w:p w:rsidR="00CE2752" w:rsidRPr="009F7FEE" w:rsidRDefault="00EC5CB1"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w:t>
            </w:r>
            <w:r w:rsidR="00CE2752" w:rsidRPr="009F7FEE">
              <w:rPr>
                <w:rFonts w:ascii="Times New Roman" w:eastAsia="Times New Roman" w:hAnsi="Times New Roman"/>
                <w:sz w:val="20"/>
                <w:szCs w:val="20"/>
                <w:lang w:eastAsia="ru-RU"/>
              </w:rPr>
              <w:t xml:space="preserve"> року</w:t>
            </w:r>
          </w:p>
          <w:p w:rsidR="00CE2752" w:rsidRPr="009F7FEE" w:rsidRDefault="00EC5CB1"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відповідно до</w:t>
            </w:r>
            <w:r w:rsidR="00CE2752" w:rsidRPr="009F7FEE">
              <w:rPr>
                <w:rFonts w:ascii="Times New Roman" w:eastAsia="Times New Roman" w:hAnsi="Times New Roman"/>
                <w:sz w:val="20"/>
                <w:szCs w:val="20"/>
                <w:lang w:eastAsia="ru-RU"/>
              </w:rPr>
              <w:t xml:space="preserve"> графіка</w:t>
            </w:r>
          </w:p>
          <w:p w:rsidR="00CE2752" w:rsidRPr="009F7FEE" w:rsidRDefault="00EC5CB1"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упродовж </w:t>
            </w:r>
            <w:r w:rsidR="00CE2752" w:rsidRPr="009F7FEE">
              <w:rPr>
                <w:rFonts w:ascii="Times New Roman" w:eastAsia="Times New Roman" w:hAnsi="Times New Roman"/>
                <w:sz w:val="20"/>
                <w:szCs w:val="20"/>
                <w:lang w:eastAsia="ru-RU"/>
              </w:rPr>
              <w:t>року</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9F7FEE">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23</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дотримання вимог чинного законодавства щодо посилення протидії корупції працівниками школи</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EC5CB1" w:rsidP="00B445BC">
            <w:pPr>
              <w:keepNext/>
              <w:spacing w:after="0" w:line="240" w:lineRule="auto"/>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w:t>
            </w:r>
            <w:r w:rsidR="00CE2752" w:rsidRPr="009F7FEE">
              <w:rPr>
                <w:rFonts w:ascii="Times New Roman" w:eastAsia="Times New Roman" w:hAnsi="Times New Roman"/>
                <w:sz w:val="20"/>
                <w:szCs w:val="20"/>
                <w:lang w:eastAsia="ru-RU"/>
              </w:rPr>
              <w:t xml:space="preserve"> року</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Лукасевич В.М</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9F7FEE" w:rsidP="009F7FEE">
            <w:pPr>
              <w:spacing w:after="0" w:line="240" w:lineRule="auto"/>
              <w:ind w:hanging="37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24</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Переглянути Правила внутрішнього трудового розпорядку закладу.</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серпень</w:t>
            </w:r>
          </w:p>
        </w:tc>
        <w:tc>
          <w:tcPr>
            <w:tcW w:w="1701"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Мельник О.Б.</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r w:rsidR="00CE2752" w:rsidRPr="009F7FEE" w:rsidTr="009F7FEE">
        <w:trPr>
          <w:jc w:val="center"/>
        </w:trPr>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9F7FEE">
            <w:pPr>
              <w:spacing w:after="0" w:line="240" w:lineRule="auto"/>
              <w:jc w:val="center"/>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25</w:t>
            </w:r>
          </w:p>
        </w:tc>
        <w:tc>
          <w:tcPr>
            <w:tcW w:w="6247"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jc w:val="both"/>
              <w:outlineLvl w:val="5"/>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Організувати роботу щодо виконання положень Колективного договору.</w:t>
            </w:r>
          </w:p>
        </w:tc>
        <w:tc>
          <w:tcPr>
            <w:tcW w:w="1843" w:type="dxa"/>
            <w:tcBorders>
              <w:top w:val="single" w:sz="4" w:space="0" w:color="auto"/>
              <w:left w:val="single" w:sz="4" w:space="0" w:color="auto"/>
              <w:bottom w:val="single" w:sz="4" w:space="0" w:color="auto"/>
              <w:right w:val="single" w:sz="4" w:space="0" w:color="auto"/>
            </w:tcBorders>
            <w:hideMark/>
          </w:tcPr>
          <w:p w:rsidR="00CE2752" w:rsidRPr="009F7FEE" w:rsidRDefault="00EC5CB1" w:rsidP="00B445BC">
            <w:pPr>
              <w:keepNext/>
              <w:spacing w:after="0" w:line="240" w:lineRule="auto"/>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w:t>
            </w:r>
            <w:r w:rsidR="00CE2752" w:rsidRPr="009F7FEE">
              <w:rPr>
                <w:rFonts w:ascii="Times New Roman" w:eastAsia="Times New Roman" w:hAnsi="Times New Roman"/>
                <w:sz w:val="20"/>
                <w:szCs w:val="20"/>
                <w:lang w:eastAsia="ru-RU"/>
              </w:rPr>
              <w:t xml:space="preserve"> року</w:t>
            </w:r>
          </w:p>
        </w:tc>
        <w:tc>
          <w:tcPr>
            <w:tcW w:w="1701"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keepNext/>
              <w:spacing w:after="0" w:line="240" w:lineRule="auto"/>
              <w:outlineLvl w:val="1"/>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Мельник О.Б.</w:t>
            </w:r>
          </w:p>
        </w:tc>
        <w:tc>
          <w:tcPr>
            <w:tcW w:w="2409"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c>
          <w:tcPr>
            <w:tcW w:w="1888"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keepNext/>
              <w:spacing w:after="0" w:line="240" w:lineRule="auto"/>
              <w:jc w:val="center"/>
              <w:outlineLvl w:val="1"/>
              <w:rPr>
                <w:rFonts w:ascii="Times New Roman" w:eastAsia="Times New Roman" w:hAnsi="Times New Roman"/>
                <w:sz w:val="20"/>
                <w:szCs w:val="20"/>
                <w:lang w:eastAsia="ru-RU"/>
              </w:rPr>
            </w:pPr>
          </w:p>
        </w:tc>
      </w:tr>
    </w:tbl>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iCs/>
          <w:sz w:val="24"/>
          <w:szCs w:val="24"/>
          <w:lang w:eastAsia="ru-RU"/>
        </w:rPr>
      </w:pPr>
    </w:p>
    <w:p w:rsidR="00CE2752" w:rsidRPr="00A528E5" w:rsidRDefault="00845AD6"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4.1.5. </w:t>
      </w:r>
      <w:r w:rsidR="00CE2752" w:rsidRPr="00A528E5">
        <w:rPr>
          <w:rFonts w:ascii="Times New Roman" w:eastAsia="Times New Roman" w:hAnsi="Times New Roman"/>
          <w:b/>
          <w:bCs/>
          <w:iCs/>
          <w:sz w:val="24"/>
          <w:szCs w:val="24"/>
          <w:lang w:eastAsia="ru-RU"/>
        </w:rPr>
        <w:t>СОЦІАЛЬНИЙ ЗАХИСТ ПРАЦІВНИКІВ</w:t>
      </w:r>
    </w:p>
    <w:tbl>
      <w:tblPr>
        <w:tblpPr w:leftFromText="180" w:rightFromText="180" w:vertAnchor="text" w:horzAnchor="margin" w:tblpXSpec="center" w:tblpY="60"/>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199"/>
        <w:gridCol w:w="2722"/>
        <w:gridCol w:w="3407"/>
      </w:tblGrid>
      <w:tr w:rsidR="00CE2752" w:rsidRPr="009F7FEE" w:rsidTr="00EC5CB1">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своєчасну розробку і виконання заходів по створенню безпечних та нешкідливих умов праці відповідно до вимог нормативних документів із охорони праці.</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EC5CB1"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 xml:space="preserve">Директор </w:t>
            </w:r>
          </w:p>
        </w:tc>
      </w:tr>
      <w:tr w:rsidR="00CE2752" w:rsidRPr="009F7FEE" w:rsidTr="00EC5CB1">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2.</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суворе дотримання посадовими особами та працівниками вимог Закону України “ Про охорону праці”, нормативних актів про охорону праці.</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EC5CB1"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Упродовж року</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3.</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Зберігати за працівниками , які втратили працездатність у зв’язку з нещасним випадком, місце роботи та середню заробіню плату на весь період до встановлення відновлення працездатності.</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p w:rsidR="00CE2752" w:rsidRPr="009F7FEE" w:rsidRDefault="00CE2752" w:rsidP="00B445BC">
            <w:pPr>
              <w:spacing w:after="0" w:line="240" w:lineRule="auto"/>
              <w:rPr>
                <w:rFonts w:ascii="Times New Roman" w:eastAsia="Times New Roman" w:hAnsi="Times New Roman"/>
                <w:sz w:val="20"/>
                <w:szCs w:val="20"/>
                <w:lang w:eastAsia="ru-RU"/>
              </w:rPr>
            </w:pP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4.</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Проводити атестацію робочих місць за умовами праці</w:t>
            </w:r>
          </w:p>
        </w:tc>
        <w:tc>
          <w:tcPr>
            <w:tcW w:w="272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 потребою</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5.</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Виконувати всі заплановані заходи по  підготовці до роботи в зимовий період</w:t>
            </w:r>
          </w:p>
        </w:tc>
        <w:tc>
          <w:tcPr>
            <w:tcW w:w="272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Вересень –</w:t>
            </w:r>
          </w:p>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листопад</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6.</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Забезпечувати належне утримання санітарно – побутових приміщень.</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p w:rsidR="00CE2752" w:rsidRPr="009F7FEE" w:rsidRDefault="00CE2752" w:rsidP="00B445BC">
            <w:pPr>
              <w:spacing w:after="0" w:line="240" w:lineRule="auto"/>
              <w:rPr>
                <w:rFonts w:ascii="Times New Roman" w:eastAsia="Times New Roman" w:hAnsi="Times New Roman"/>
                <w:sz w:val="20"/>
                <w:szCs w:val="20"/>
                <w:lang w:eastAsia="ru-RU"/>
              </w:rPr>
            </w:pP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7.</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постійний контроль за своєчасним введенням в дію нормативних документів із питань організації, нормування праці, розподілу навчального навантаження.</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p w:rsidR="00CE2752" w:rsidRPr="009F7FEE" w:rsidRDefault="00CE2752" w:rsidP="00B445BC">
            <w:pPr>
              <w:spacing w:after="0" w:line="240" w:lineRule="auto"/>
              <w:rPr>
                <w:rFonts w:ascii="Times New Roman" w:eastAsia="Times New Roman" w:hAnsi="Times New Roman"/>
                <w:sz w:val="20"/>
                <w:szCs w:val="20"/>
                <w:lang w:eastAsia="ru-RU"/>
              </w:rPr>
            </w:pP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8.</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Забезпечувати ефективний контроль за дотриманням у школі законодавства про оплату праці.</w:t>
            </w:r>
          </w:p>
        </w:tc>
        <w:tc>
          <w:tcPr>
            <w:tcW w:w="272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9.</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Забезпечувати своєчасну виплату заробітної плати.</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p w:rsidR="00CE2752" w:rsidRPr="009F7FEE" w:rsidRDefault="00CE2752" w:rsidP="00B445BC">
            <w:pPr>
              <w:spacing w:after="0" w:line="240" w:lineRule="auto"/>
              <w:rPr>
                <w:rFonts w:ascii="Times New Roman" w:eastAsia="Times New Roman" w:hAnsi="Times New Roman"/>
                <w:sz w:val="20"/>
                <w:szCs w:val="20"/>
                <w:lang w:eastAsia="ru-RU"/>
              </w:rPr>
            </w:pP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10.</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Гарантувати оплату  праці за роботу в надурочний час, у святкові та вихідні дні згідно з чинним законодавством.</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p w:rsidR="00CE2752" w:rsidRPr="009F7FEE" w:rsidRDefault="00CE2752" w:rsidP="00B445BC">
            <w:pPr>
              <w:spacing w:after="0" w:line="240" w:lineRule="auto"/>
              <w:rPr>
                <w:rFonts w:ascii="Times New Roman" w:eastAsia="Times New Roman" w:hAnsi="Times New Roman"/>
                <w:sz w:val="20"/>
                <w:szCs w:val="20"/>
                <w:lang w:eastAsia="ru-RU"/>
              </w:rPr>
            </w:pP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11</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Гарантувати виплату мінімальної заробітної плати в розмірах, не нижче законодавчо встановленого розміру мінімальної заробітної плати.</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p w:rsidR="00CE2752" w:rsidRPr="009F7FEE" w:rsidRDefault="00CE2752" w:rsidP="00B445BC">
            <w:pPr>
              <w:spacing w:after="0" w:line="240" w:lineRule="auto"/>
              <w:rPr>
                <w:rFonts w:ascii="Times New Roman" w:eastAsia="Times New Roman" w:hAnsi="Times New Roman"/>
                <w:sz w:val="20"/>
                <w:szCs w:val="20"/>
                <w:lang w:eastAsia="ru-RU"/>
              </w:rPr>
            </w:pP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12.</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в школі гласність умов оплати  праці, порядку виплати доплат, надбавок, винагород, інших заохочувальних компенсаційних  виплат, положень про преміювання.</w:t>
            </w:r>
          </w:p>
        </w:tc>
        <w:tc>
          <w:tcPr>
            <w:tcW w:w="2722" w:type="dxa"/>
            <w:tcBorders>
              <w:top w:val="single" w:sz="4" w:space="0" w:color="auto"/>
              <w:left w:val="single" w:sz="4" w:space="0" w:color="auto"/>
              <w:bottom w:val="single" w:sz="4" w:space="0" w:color="auto"/>
              <w:right w:val="single" w:sz="4" w:space="0" w:color="auto"/>
            </w:tcBorders>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p w:rsidR="00CE2752" w:rsidRPr="009F7FEE" w:rsidRDefault="00CE2752" w:rsidP="00B445BC">
            <w:pPr>
              <w:spacing w:after="0" w:line="240" w:lineRule="auto"/>
              <w:rPr>
                <w:rFonts w:ascii="Times New Roman" w:eastAsia="Times New Roman" w:hAnsi="Times New Roman"/>
                <w:sz w:val="20"/>
                <w:szCs w:val="20"/>
                <w:lang w:eastAsia="ru-RU"/>
              </w:rPr>
            </w:pP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lastRenderedPageBreak/>
              <w:t>13</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Зберігати за працівниками місце роботи і середній заробіток за час проходження ними медичного огляду.</w:t>
            </w:r>
          </w:p>
        </w:tc>
        <w:tc>
          <w:tcPr>
            <w:tcW w:w="272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Раз на рік</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14.</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Надавати щорічні тарифні відпустки педпрацівникам</w:t>
            </w:r>
          </w:p>
        </w:tc>
        <w:tc>
          <w:tcPr>
            <w:tcW w:w="272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Згідно з графіком</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15.</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Надавати відпустки або їх частину  керівникам та педпрацівникам протягом навчального року у зв’язку з необхідністю санітарно – курортного лікування.</w:t>
            </w:r>
          </w:p>
        </w:tc>
        <w:tc>
          <w:tcPr>
            <w:tcW w:w="272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 потребою</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16</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Забезпечити виконання основних положень закону України «Про захист персональних даних»</w:t>
            </w:r>
          </w:p>
        </w:tc>
        <w:tc>
          <w:tcPr>
            <w:tcW w:w="272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r w:rsidR="00CE2752" w:rsidRPr="009F7FEE" w:rsidTr="009F7FEE">
        <w:tc>
          <w:tcPr>
            <w:tcW w:w="56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17</w:t>
            </w:r>
          </w:p>
        </w:tc>
        <w:tc>
          <w:tcPr>
            <w:tcW w:w="8199"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Проводити бесіди з працівниками школи щодо протидії та подолання корупції</w:t>
            </w:r>
          </w:p>
        </w:tc>
        <w:tc>
          <w:tcPr>
            <w:tcW w:w="2722" w:type="dxa"/>
            <w:tcBorders>
              <w:top w:val="single" w:sz="4" w:space="0" w:color="auto"/>
              <w:left w:val="single" w:sz="4" w:space="0" w:color="auto"/>
              <w:bottom w:val="single" w:sz="4" w:space="0" w:color="auto"/>
              <w:right w:val="single" w:sz="4" w:space="0" w:color="auto"/>
            </w:tcBorders>
            <w:hideMark/>
          </w:tcPr>
          <w:p w:rsidR="00CE2752" w:rsidRPr="009F7FEE" w:rsidRDefault="00CE2752"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Постійно</w:t>
            </w:r>
          </w:p>
        </w:tc>
        <w:tc>
          <w:tcPr>
            <w:tcW w:w="3407" w:type="dxa"/>
            <w:tcBorders>
              <w:top w:val="single" w:sz="4" w:space="0" w:color="auto"/>
              <w:left w:val="single" w:sz="4" w:space="0" w:color="auto"/>
              <w:bottom w:val="single" w:sz="4" w:space="0" w:color="auto"/>
              <w:right w:val="single" w:sz="4" w:space="0" w:color="auto"/>
            </w:tcBorders>
          </w:tcPr>
          <w:p w:rsidR="00CE2752" w:rsidRPr="009F7FEE" w:rsidRDefault="00B0596E" w:rsidP="00B445BC">
            <w:pPr>
              <w:spacing w:after="0" w:line="240" w:lineRule="auto"/>
              <w:rPr>
                <w:rFonts w:ascii="Times New Roman" w:eastAsia="Times New Roman" w:hAnsi="Times New Roman"/>
                <w:sz w:val="20"/>
                <w:szCs w:val="20"/>
                <w:lang w:eastAsia="ru-RU"/>
              </w:rPr>
            </w:pPr>
            <w:r w:rsidRPr="009F7FEE">
              <w:rPr>
                <w:rFonts w:ascii="Times New Roman" w:eastAsia="Times New Roman" w:hAnsi="Times New Roman"/>
                <w:sz w:val="20"/>
                <w:szCs w:val="20"/>
                <w:lang w:eastAsia="ru-RU"/>
              </w:rPr>
              <w:t>Директор</w:t>
            </w:r>
          </w:p>
        </w:tc>
      </w:tr>
    </w:tbl>
    <w:p w:rsidR="00CE2752" w:rsidRPr="00A528E5"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iCs/>
          <w:sz w:val="24"/>
          <w:szCs w:val="24"/>
          <w:lang w:eastAsia="ru-RU"/>
        </w:rPr>
      </w:pPr>
    </w:p>
    <w:p w:rsidR="00CE2752" w:rsidRDefault="00CE2752" w:rsidP="00CE2752">
      <w:pPr>
        <w:spacing w:after="0" w:line="240" w:lineRule="auto"/>
        <w:rPr>
          <w:rFonts w:ascii="Times New Roman" w:eastAsia="Times New Roman" w:hAnsi="Times New Roman"/>
          <w:b/>
          <w:sz w:val="32"/>
          <w:szCs w:val="32"/>
          <w:lang w:eastAsia="ru-RU"/>
        </w:rPr>
      </w:pPr>
      <w:r>
        <w:rPr>
          <w:rFonts w:ascii="Times New Roman" w:eastAsia="Times New Roman" w:hAnsi="Times New Roman"/>
          <w:b/>
          <w:sz w:val="28"/>
          <w:szCs w:val="28"/>
          <w:lang w:eastAsia="ru-RU"/>
        </w:rPr>
        <w:t xml:space="preserve">                       </w:t>
      </w:r>
    </w:p>
    <w:p w:rsidR="00CE2752" w:rsidRDefault="00CE2752" w:rsidP="00CE2752">
      <w:pPr>
        <w:keepNext/>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jc w:val="center"/>
        <w:textAlignment w:val="baseline"/>
        <w:outlineLvl w:val="1"/>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Розділ 5 </w:t>
      </w:r>
    </w:p>
    <w:p w:rsidR="00CE2752" w:rsidRPr="00CC7366" w:rsidRDefault="00CE2752" w:rsidP="00CE2752">
      <w:pPr>
        <w:keepNext/>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jc w:val="center"/>
        <w:textAlignment w:val="baseline"/>
        <w:outlineLvl w:val="1"/>
        <w:rPr>
          <w:rFonts w:ascii="Times New Roman" w:eastAsia="Times New Roman" w:hAnsi="Times New Roman"/>
          <w:b/>
          <w:sz w:val="32"/>
          <w:szCs w:val="32"/>
          <w:lang w:eastAsia="ru-RU"/>
        </w:rPr>
      </w:pPr>
      <w:r>
        <w:rPr>
          <w:rFonts w:ascii="Times New Roman" w:eastAsia="Times New Roman" w:hAnsi="Times New Roman"/>
          <w:b/>
          <w:sz w:val="32"/>
          <w:szCs w:val="32"/>
          <w:lang w:eastAsia="ru-RU"/>
        </w:rPr>
        <w:t>УПРАВЛІНСЬКІ ПРОЦЕСИ ЗАКЛАДУ</w:t>
      </w:r>
    </w:p>
    <w:p w:rsidR="00CE2752" w:rsidRPr="00D24794"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5.1 </w:t>
      </w:r>
      <w:r w:rsidRPr="00234A9D">
        <w:rPr>
          <w:rFonts w:ascii="Times New Roman" w:eastAsia="Times New Roman" w:hAnsi="Times New Roman"/>
          <w:b/>
          <w:sz w:val="28"/>
          <w:szCs w:val="28"/>
          <w:lang w:eastAsia="ru-RU"/>
        </w:rPr>
        <w:t>КОНТРОЛЬНО-АНАЛІТИЧНА ДІЯЛЬНІСТЬ</w:t>
      </w:r>
    </w:p>
    <w:p w:rsidR="00CE2752" w:rsidRPr="00234A9D"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 xml:space="preserve">5.1.1. </w:t>
      </w:r>
      <w:r w:rsidRPr="00234A9D">
        <w:rPr>
          <w:rFonts w:ascii="Times New Roman" w:eastAsia="Times New Roman" w:hAnsi="Times New Roman"/>
          <w:b/>
          <w:lang w:eastAsia="ru-RU"/>
        </w:rPr>
        <w:t>ЦИКЛОГРАМА ВНУТРІШНЬОШКІЛЬНОГО КОНТОРОЛЮ</w:t>
      </w:r>
    </w:p>
    <w:p w:rsidR="00CE2752" w:rsidRPr="00234A9D"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lang w:eastAsia="ru-RU"/>
        </w:rPr>
      </w:pPr>
    </w:p>
    <w:tbl>
      <w:tblPr>
        <w:tblW w:w="14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6"/>
        <w:gridCol w:w="1788"/>
        <w:gridCol w:w="1548"/>
        <w:gridCol w:w="1284"/>
        <w:gridCol w:w="1547"/>
        <w:gridCol w:w="1606"/>
        <w:gridCol w:w="1248"/>
        <w:gridCol w:w="1548"/>
        <w:gridCol w:w="1547"/>
        <w:gridCol w:w="1548"/>
      </w:tblGrid>
      <w:tr w:rsidR="00CE2752" w:rsidRPr="00234A9D" w:rsidTr="00B445BC">
        <w:trPr>
          <w:jc w:val="center"/>
        </w:trPr>
        <w:tc>
          <w:tcPr>
            <w:tcW w:w="1236"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ind w:left="-146" w:right="-144"/>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Форма контролю</w:t>
            </w:r>
          </w:p>
        </w:tc>
        <w:tc>
          <w:tcPr>
            <w:tcW w:w="178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Вересень</w:t>
            </w: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Жовтень</w:t>
            </w:r>
          </w:p>
        </w:tc>
        <w:tc>
          <w:tcPr>
            <w:tcW w:w="1284"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Листопад</w:t>
            </w:r>
          </w:p>
        </w:tc>
        <w:tc>
          <w:tcPr>
            <w:tcW w:w="1547"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Грудень</w:t>
            </w:r>
          </w:p>
        </w:tc>
        <w:tc>
          <w:tcPr>
            <w:tcW w:w="1606"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Січень</w:t>
            </w:r>
          </w:p>
        </w:tc>
        <w:tc>
          <w:tcPr>
            <w:tcW w:w="12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Лютий</w:t>
            </w: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Березень</w:t>
            </w:r>
          </w:p>
        </w:tc>
        <w:tc>
          <w:tcPr>
            <w:tcW w:w="1547"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Квітень</w:t>
            </w: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360" w:lineRule="auto"/>
              <w:jc w:val="center"/>
              <w:rPr>
                <w:rFonts w:ascii="Times New Roman" w:eastAsia="Times New Roman" w:hAnsi="Times New Roman"/>
                <w:b/>
                <w:bCs/>
                <w:sz w:val="20"/>
                <w:szCs w:val="20"/>
                <w:lang w:eastAsia="ru-RU"/>
              </w:rPr>
            </w:pPr>
            <w:r w:rsidRPr="00234A9D">
              <w:rPr>
                <w:rFonts w:ascii="Times New Roman" w:eastAsia="Times New Roman" w:hAnsi="Times New Roman"/>
                <w:b/>
                <w:bCs/>
                <w:sz w:val="20"/>
                <w:szCs w:val="20"/>
                <w:lang w:eastAsia="ru-RU"/>
              </w:rPr>
              <w:t>Травень</w:t>
            </w:r>
          </w:p>
        </w:tc>
      </w:tr>
      <w:tr w:rsidR="00CE2752" w:rsidRPr="00234A9D" w:rsidTr="00B445BC">
        <w:trPr>
          <w:jc w:val="center"/>
        </w:trPr>
        <w:tc>
          <w:tcPr>
            <w:tcW w:w="1236" w:type="dxa"/>
            <w:tcBorders>
              <w:top w:val="single" w:sz="4" w:space="0" w:color="auto"/>
              <w:left w:val="single" w:sz="4" w:space="0" w:color="auto"/>
              <w:bottom w:val="single" w:sz="4" w:space="0" w:color="auto"/>
              <w:right w:val="single" w:sz="4" w:space="0" w:color="auto"/>
            </w:tcBorders>
            <w:vAlign w:val="center"/>
            <w:hideMark/>
          </w:tcPr>
          <w:p w:rsidR="00CE2752" w:rsidRPr="00234A9D" w:rsidRDefault="00CE2752" w:rsidP="00B445BC">
            <w:pPr>
              <w:spacing w:after="0" w:line="240" w:lineRule="auto"/>
              <w:jc w:val="center"/>
              <w:rPr>
                <w:rFonts w:ascii="Times New Roman" w:eastAsia="Times New Roman" w:hAnsi="Times New Roman"/>
                <w:b/>
                <w:bCs/>
                <w:i/>
                <w:iCs/>
                <w:sz w:val="20"/>
                <w:szCs w:val="20"/>
                <w:lang w:eastAsia="ru-RU"/>
              </w:rPr>
            </w:pPr>
            <w:r w:rsidRPr="00234A9D">
              <w:rPr>
                <w:rFonts w:ascii="Times New Roman" w:eastAsia="Times New Roman" w:hAnsi="Times New Roman"/>
                <w:b/>
                <w:bCs/>
                <w:i/>
                <w:iCs/>
                <w:sz w:val="20"/>
                <w:szCs w:val="20"/>
                <w:lang w:eastAsia="ru-RU"/>
              </w:rPr>
              <w:t>Класно-узагальнючий</w:t>
            </w:r>
          </w:p>
        </w:tc>
        <w:tc>
          <w:tcPr>
            <w:tcW w:w="1788"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ind w:right="-119"/>
              <w:rPr>
                <w:rFonts w:ascii="Times New Roman" w:eastAsia="Times New Roman" w:hAnsi="Times New Roman"/>
                <w:sz w:val="20"/>
                <w:szCs w:val="20"/>
                <w:lang w:eastAsia="ru-RU"/>
              </w:rPr>
            </w:pPr>
          </w:p>
        </w:tc>
        <w:tc>
          <w:tcPr>
            <w:tcW w:w="1548"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ind w:right="-119"/>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Наступність</w:t>
            </w:r>
          </w:p>
          <w:p w:rsidR="00CE2752" w:rsidRPr="00234A9D" w:rsidRDefault="00CE2752" w:rsidP="00B445BC">
            <w:pPr>
              <w:spacing w:after="0" w:line="240" w:lineRule="auto"/>
              <w:ind w:right="-119"/>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у навчанні учнів 5-х класів;</w:t>
            </w:r>
          </w:p>
          <w:p w:rsidR="00CE2752" w:rsidRPr="00234A9D" w:rsidRDefault="00CE2752" w:rsidP="00B445BC">
            <w:pPr>
              <w:spacing w:after="0" w:line="240" w:lineRule="auto"/>
              <w:rPr>
                <w:rFonts w:ascii="Times New Roman" w:eastAsia="Times New Roman" w:hAnsi="Times New Roman"/>
                <w:sz w:val="20"/>
                <w:szCs w:val="20"/>
                <w:lang w:eastAsia="ru-RU"/>
              </w:rPr>
            </w:pPr>
          </w:p>
        </w:tc>
        <w:tc>
          <w:tcPr>
            <w:tcW w:w="1284"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ind w:right="-155"/>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Наступність у навчанні учнів 10-го класу (контроль навчально-виховного процесу)</w:t>
            </w:r>
          </w:p>
          <w:p w:rsidR="00CE2752" w:rsidRPr="00540087" w:rsidRDefault="00CE2752" w:rsidP="00B445BC">
            <w:pPr>
              <w:spacing w:after="0" w:line="240" w:lineRule="auto"/>
              <w:rPr>
                <w:rFonts w:ascii="Times New Roman" w:eastAsia="Times New Roman" w:hAnsi="Times New Roman"/>
                <w:sz w:val="20"/>
                <w:szCs w:val="20"/>
                <w:lang w:eastAsia="ru-RU"/>
              </w:rPr>
            </w:pPr>
          </w:p>
        </w:tc>
        <w:tc>
          <w:tcPr>
            <w:tcW w:w="1547"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ind w:right="-155"/>
              <w:rPr>
                <w:rFonts w:ascii="Times New Roman" w:eastAsia="Times New Roman" w:hAnsi="Times New Roman"/>
                <w:sz w:val="20"/>
                <w:szCs w:val="20"/>
                <w:lang w:eastAsia="ru-RU"/>
              </w:rPr>
            </w:pPr>
          </w:p>
        </w:tc>
        <w:tc>
          <w:tcPr>
            <w:tcW w:w="1606"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ind w:right="-119"/>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Адаптація</w:t>
            </w:r>
          </w:p>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до навчання учнів 1-х класів шестирічного віку</w:t>
            </w:r>
          </w:p>
        </w:tc>
        <w:tc>
          <w:tcPr>
            <w:tcW w:w="1248"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Готовність до вибору подальшого навчання учнів 9- х класів</w:t>
            </w: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ind w:right="-118"/>
              <w:rPr>
                <w:rFonts w:ascii="Times New Roman" w:eastAsia="Times New Roman" w:hAnsi="Times New Roman"/>
                <w:sz w:val="20"/>
                <w:szCs w:val="20"/>
                <w:lang w:eastAsia="ru-RU"/>
              </w:rPr>
            </w:pPr>
          </w:p>
          <w:p w:rsidR="00CE2752" w:rsidRPr="00234A9D" w:rsidRDefault="00CE2752" w:rsidP="00B445BC">
            <w:pPr>
              <w:spacing w:after="0" w:line="240" w:lineRule="auto"/>
              <w:ind w:right="-118"/>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Готовність до випуску зі школи учнів 11-го класу</w:t>
            </w:r>
          </w:p>
          <w:p w:rsidR="00CE2752" w:rsidRPr="00234A9D" w:rsidRDefault="00CE2752" w:rsidP="00B445BC">
            <w:pPr>
              <w:spacing w:after="0" w:line="240" w:lineRule="auto"/>
              <w:ind w:right="-118"/>
              <w:rPr>
                <w:rFonts w:ascii="Times New Roman" w:eastAsia="Times New Roman" w:hAnsi="Times New Roman"/>
                <w:sz w:val="20"/>
                <w:szCs w:val="20"/>
                <w:lang w:eastAsia="ru-RU"/>
              </w:rPr>
            </w:pPr>
          </w:p>
        </w:tc>
        <w:tc>
          <w:tcPr>
            <w:tcW w:w="1547"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ind w:right="-202"/>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Готов</w:t>
            </w:r>
            <w:r>
              <w:rPr>
                <w:rFonts w:ascii="Times New Roman" w:eastAsia="Times New Roman" w:hAnsi="Times New Roman"/>
                <w:sz w:val="20"/>
                <w:szCs w:val="20"/>
                <w:lang w:eastAsia="ru-RU"/>
              </w:rPr>
              <w:t>ність до навчання  у школі базового рівня</w:t>
            </w:r>
            <w:r w:rsidRPr="00234A9D">
              <w:rPr>
                <w:rFonts w:ascii="Times New Roman" w:eastAsia="Times New Roman" w:hAnsi="Times New Roman"/>
                <w:sz w:val="20"/>
                <w:szCs w:val="20"/>
                <w:lang w:eastAsia="ru-RU"/>
              </w:rPr>
              <w:t xml:space="preserve">  учнів 4-х класів</w:t>
            </w:r>
          </w:p>
        </w:tc>
        <w:tc>
          <w:tcPr>
            <w:tcW w:w="1548"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rPr>
                <w:rFonts w:ascii="Times New Roman" w:eastAsia="Times New Roman" w:hAnsi="Times New Roman"/>
                <w:sz w:val="20"/>
                <w:szCs w:val="20"/>
                <w:lang w:eastAsia="ru-RU"/>
              </w:rPr>
            </w:pPr>
          </w:p>
        </w:tc>
      </w:tr>
      <w:tr w:rsidR="00CE2752" w:rsidRPr="00234A9D" w:rsidTr="00B445BC">
        <w:trPr>
          <w:trHeight w:val="2361"/>
          <w:jc w:val="center"/>
        </w:trPr>
        <w:tc>
          <w:tcPr>
            <w:tcW w:w="1236" w:type="dxa"/>
            <w:tcBorders>
              <w:top w:val="single" w:sz="4" w:space="0" w:color="auto"/>
              <w:left w:val="single" w:sz="4" w:space="0" w:color="auto"/>
              <w:bottom w:val="single" w:sz="4" w:space="0" w:color="auto"/>
              <w:right w:val="single" w:sz="4" w:space="0" w:color="auto"/>
            </w:tcBorders>
            <w:vAlign w:val="center"/>
            <w:hideMark/>
          </w:tcPr>
          <w:p w:rsidR="00CE2752" w:rsidRPr="00234A9D" w:rsidRDefault="00CE2752" w:rsidP="00B445BC">
            <w:pPr>
              <w:spacing w:after="0" w:line="240" w:lineRule="auto"/>
              <w:jc w:val="center"/>
              <w:rPr>
                <w:rFonts w:ascii="Times New Roman" w:eastAsia="Times New Roman" w:hAnsi="Times New Roman"/>
                <w:b/>
                <w:bCs/>
                <w:i/>
                <w:iCs/>
                <w:sz w:val="20"/>
                <w:szCs w:val="20"/>
                <w:lang w:eastAsia="ru-RU"/>
              </w:rPr>
            </w:pPr>
            <w:r w:rsidRPr="00234A9D">
              <w:rPr>
                <w:rFonts w:ascii="Times New Roman" w:eastAsia="Times New Roman" w:hAnsi="Times New Roman"/>
                <w:b/>
                <w:bCs/>
                <w:i/>
                <w:iCs/>
                <w:sz w:val="20"/>
                <w:szCs w:val="20"/>
                <w:lang w:eastAsia="ru-RU"/>
              </w:rPr>
              <w:t>Фронтальний</w:t>
            </w:r>
          </w:p>
        </w:tc>
        <w:tc>
          <w:tcPr>
            <w:tcW w:w="178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ind w:right="-119"/>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Аналіз початку навчального року; стан ведення шкільної документації (класні журнали, особові справи, журнали ТБ)</w:t>
            </w:r>
          </w:p>
          <w:p w:rsidR="00CE2752" w:rsidRPr="00234A9D" w:rsidRDefault="00CE2752" w:rsidP="00B445BC">
            <w:pPr>
              <w:spacing w:after="0" w:line="240" w:lineRule="auto"/>
              <w:ind w:right="-119"/>
              <w:rPr>
                <w:rFonts w:ascii="Times New Roman" w:eastAsia="Times New Roman" w:hAnsi="Times New Roman"/>
                <w:sz w:val="20"/>
                <w:szCs w:val="20"/>
                <w:lang w:eastAsia="ru-RU"/>
              </w:rPr>
            </w:pPr>
          </w:p>
        </w:tc>
        <w:tc>
          <w:tcPr>
            <w:tcW w:w="1548"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ind w:right="-75"/>
              <w:rPr>
                <w:rFonts w:ascii="Times New Roman" w:eastAsia="Times New Roman" w:hAnsi="Times New Roman"/>
                <w:sz w:val="20"/>
                <w:szCs w:val="20"/>
                <w:lang w:eastAsia="ru-RU"/>
              </w:rPr>
            </w:pPr>
          </w:p>
          <w:p w:rsidR="00CE2752" w:rsidRPr="00234A9D" w:rsidRDefault="00CE2752" w:rsidP="00B445BC">
            <w:pPr>
              <w:spacing w:after="0" w:line="240" w:lineRule="auto"/>
              <w:ind w:right="-75"/>
              <w:rPr>
                <w:rFonts w:ascii="Times New Roman" w:eastAsia="Times New Roman" w:hAnsi="Times New Roman"/>
                <w:sz w:val="20"/>
                <w:szCs w:val="20"/>
                <w:lang w:eastAsia="ru-RU"/>
              </w:rPr>
            </w:pPr>
          </w:p>
        </w:tc>
        <w:tc>
          <w:tcPr>
            <w:tcW w:w="1284"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rPr>
                <w:rFonts w:ascii="Times New Roman" w:eastAsia="Times New Roman" w:hAnsi="Times New Roman"/>
                <w:sz w:val="20"/>
                <w:szCs w:val="20"/>
                <w:lang w:eastAsia="ru-RU"/>
              </w:rPr>
            </w:pPr>
          </w:p>
          <w:p w:rsidR="00CE2752" w:rsidRPr="00234A9D" w:rsidRDefault="00CE2752" w:rsidP="00B445BC">
            <w:pPr>
              <w:spacing w:after="0" w:line="240" w:lineRule="auto"/>
              <w:rPr>
                <w:rFonts w:ascii="Times New Roman" w:eastAsia="Times New Roman" w:hAnsi="Times New Roman"/>
                <w:sz w:val="20"/>
                <w:szCs w:val="20"/>
                <w:lang w:eastAsia="ru-RU"/>
              </w:rPr>
            </w:pPr>
          </w:p>
        </w:tc>
        <w:tc>
          <w:tcPr>
            <w:tcW w:w="1547"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ind w:right="-75"/>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Підведення підсумків навчальних досягнень учнів за І семестр</w:t>
            </w:r>
          </w:p>
        </w:tc>
        <w:tc>
          <w:tcPr>
            <w:tcW w:w="1606"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Аналіз ведення шкільної документації (класні журнали, календарне та поурочне планування)</w:t>
            </w:r>
          </w:p>
          <w:p w:rsidR="00CE2752" w:rsidRPr="00234A9D" w:rsidRDefault="00CE2752" w:rsidP="00B445BC">
            <w:pPr>
              <w:spacing w:after="0" w:line="240" w:lineRule="auto"/>
              <w:rPr>
                <w:rFonts w:ascii="Times New Roman" w:eastAsia="Times New Roman" w:hAnsi="Times New Roman"/>
                <w:sz w:val="20"/>
                <w:szCs w:val="20"/>
                <w:lang w:eastAsia="ru-RU"/>
              </w:rPr>
            </w:pPr>
          </w:p>
        </w:tc>
        <w:tc>
          <w:tcPr>
            <w:tcW w:w="1248"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ind w:right="-46"/>
              <w:rPr>
                <w:rFonts w:ascii="Times New Roman" w:eastAsia="Times New Roman" w:hAnsi="Times New Roman"/>
                <w:sz w:val="20"/>
                <w:szCs w:val="20"/>
                <w:lang w:eastAsia="ru-RU"/>
              </w:rPr>
            </w:pPr>
          </w:p>
          <w:p w:rsidR="00CE2752" w:rsidRPr="00234A9D" w:rsidRDefault="00CE2752" w:rsidP="00B445BC">
            <w:pPr>
              <w:spacing w:after="0" w:line="240" w:lineRule="auto"/>
              <w:ind w:right="-46"/>
              <w:rPr>
                <w:rFonts w:ascii="Times New Roman" w:eastAsia="Times New Roman" w:hAnsi="Times New Roman"/>
                <w:sz w:val="20"/>
                <w:szCs w:val="20"/>
                <w:lang w:eastAsia="ru-RU"/>
              </w:rPr>
            </w:pP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ind w:right="-190"/>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Аналіз ведення класних журналів</w:t>
            </w:r>
          </w:p>
        </w:tc>
        <w:tc>
          <w:tcPr>
            <w:tcW w:w="1547"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rPr>
                <w:rFonts w:ascii="Times New Roman" w:eastAsia="Times New Roman" w:hAnsi="Times New Roman"/>
                <w:sz w:val="20"/>
                <w:szCs w:val="20"/>
                <w:lang w:eastAsia="ru-RU"/>
              </w:rPr>
            </w:pPr>
          </w:p>
          <w:p w:rsidR="00CE2752" w:rsidRPr="00234A9D" w:rsidRDefault="00CE2752" w:rsidP="00B445BC">
            <w:pPr>
              <w:spacing w:after="0" w:line="240" w:lineRule="auto"/>
              <w:ind w:right="-71"/>
              <w:rPr>
                <w:rFonts w:ascii="Times New Roman" w:eastAsia="Times New Roman" w:hAnsi="Times New Roman"/>
                <w:sz w:val="20"/>
                <w:szCs w:val="20"/>
                <w:lang w:eastAsia="ru-RU"/>
              </w:rPr>
            </w:pPr>
          </w:p>
          <w:p w:rsidR="00CE2752" w:rsidRPr="00234A9D" w:rsidRDefault="00CE2752" w:rsidP="00B445BC">
            <w:pPr>
              <w:spacing w:after="0" w:line="240" w:lineRule="auto"/>
              <w:rPr>
                <w:rFonts w:ascii="Times New Roman" w:eastAsia="Times New Roman" w:hAnsi="Times New Roman"/>
                <w:sz w:val="20"/>
                <w:szCs w:val="20"/>
                <w:lang w:eastAsia="ru-RU"/>
              </w:rPr>
            </w:pP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Підведення підсумків роботи школи за рік (за всіма напрямками)</w:t>
            </w:r>
          </w:p>
        </w:tc>
      </w:tr>
      <w:tr w:rsidR="00CE2752" w:rsidRPr="00234A9D" w:rsidTr="00B445BC">
        <w:trPr>
          <w:trHeight w:val="2550"/>
          <w:jc w:val="center"/>
        </w:trPr>
        <w:tc>
          <w:tcPr>
            <w:tcW w:w="1236" w:type="dxa"/>
            <w:tcBorders>
              <w:top w:val="single" w:sz="4" w:space="0" w:color="auto"/>
              <w:left w:val="single" w:sz="4" w:space="0" w:color="auto"/>
              <w:bottom w:val="single" w:sz="4" w:space="0" w:color="auto"/>
              <w:right w:val="single" w:sz="4" w:space="0" w:color="auto"/>
            </w:tcBorders>
            <w:vAlign w:val="center"/>
            <w:hideMark/>
          </w:tcPr>
          <w:p w:rsidR="00CE2752" w:rsidRPr="00234A9D" w:rsidRDefault="00CE2752" w:rsidP="00B445BC">
            <w:pPr>
              <w:spacing w:after="0" w:line="240" w:lineRule="auto"/>
              <w:jc w:val="center"/>
              <w:rPr>
                <w:rFonts w:ascii="Times New Roman" w:eastAsia="Times New Roman" w:hAnsi="Times New Roman"/>
                <w:b/>
                <w:bCs/>
                <w:i/>
                <w:iCs/>
                <w:sz w:val="20"/>
                <w:szCs w:val="20"/>
                <w:lang w:eastAsia="ru-RU"/>
              </w:rPr>
            </w:pPr>
            <w:r w:rsidRPr="00234A9D">
              <w:rPr>
                <w:rFonts w:ascii="Times New Roman" w:eastAsia="Times New Roman" w:hAnsi="Times New Roman"/>
                <w:b/>
                <w:bCs/>
                <w:i/>
                <w:iCs/>
                <w:sz w:val="20"/>
                <w:szCs w:val="20"/>
                <w:lang w:eastAsia="ru-RU"/>
              </w:rPr>
              <w:lastRenderedPageBreak/>
              <w:t>Персональний</w:t>
            </w:r>
          </w:p>
        </w:tc>
        <w:tc>
          <w:tcPr>
            <w:tcW w:w="178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Проходження курсів підвищення кваліфікації</w:t>
            </w: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Проходження курсів підвищення кваліфікації</w:t>
            </w:r>
          </w:p>
        </w:tc>
        <w:tc>
          <w:tcPr>
            <w:tcW w:w="1284"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Проходження курсів підвищення кваліфікації</w:t>
            </w:r>
          </w:p>
        </w:tc>
        <w:tc>
          <w:tcPr>
            <w:tcW w:w="1547"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Робота вчителів, які атестуються</w:t>
            </w:r>
          </w:p>
        </w:tc>
        <w:tc>
          <w:tcPr>
            <w:tcW w:w="1606" w:type="dxa"/>
            <w:tcBorders>
              <w:top w:val="single" w:sz="4" w:space="0" w:color="auto"/>
              <w:left w:val="single" w:sz="4" w:space="0" w:color="auto"/>
              <w:bottom w:val="single" w:sz="4" w:space="0" w:color="auto"/>
              <w:right w:val="single" w:sz="4" w:space="0" w:color="auto"/>
            </w:tcBorders>
          </w:tcPr>
          <w:p w:rsidR="00CE2752" w:rsidRPr="00234A9D" w:rsidRDefault="00CE2752" w:rsidP="00B445BC">
            <w:pPr>
              <w:spacing w:after="0" w:line="240" w:lineRule="auto"/>
              <w:rPr>
                <w:rFonts w:ascii="Times New Roman" w:eastAsia="Times New Roman" w:hAnsi="Times New Roman"/>
                <w:sz w:val="20"/>
                <w:szCs w:val="20"/>
                <w:lang w:eastAsia="ru-RU"/>
              </w:rPr>
            </w:pPr>
          </w:p>
        </w:tc>
        <w:tc>
          <w:tcPr>
            <w:tcW w:w="12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Робота вчителів, які атесту-ються.</w:t>
            </w:r>
          </w:p>
          <w:p w:rsidR="00CE2752" w:rsidRPr="00234A9D" w:rsidRDefault="00CE2752" w:rsidP="00B445BC">
            <w:pPr>
              <w:spacing w:after="0" w:line="240" w:lineRule="auto"/>
              <w:rPr>
                <w:rFonts w:ascii="Times New Roman" w:eastAsia="Times New Roman" w:hAnsi="Times New Roman"/>
                <w:sz w:val="20"/>
                <w:szCs w:val="20"/>
                <w:lang w:eastAsia="ru-RU"/>
              </w:rPr>
            </w:pP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Робота вчителів, які атестуються.</w:t>
            </w:r>
          </w:p>
        </w:tc>
        <w:tc>
          <w:tcPr>
            <w:tcW w:w="1547"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rPr>
                <w:rFonts w:ascii="Times New Roman" w:eastAsia="Times New Roman" w:hAnsi="Times New Roman"/>
                <w:sz w:val="20"/>
                <w:szCs w:val="20"/>
                <w:lang w:eastAsia="ru-RU"/>
              </w:rPr>
            </w:pPr>
            <w:r w:rsidRPr="00234A9D">
              <w:rPr>
                <w:rFonts w:ascii="Times New Roman" w:eastAsia="Times New Roman" w:hAnsi="Times New Roman"/>
                <w:sz w:val="20"/>
                <w:szCs w:val="20"/>
                <w:lang w:eastAsia="ru-RU"/>
              </w:rPr>
              <w:t>Проходження курсів підвищення кваліфікації</w:t>
            </w:r>
          </w:p>
        </w:tc>
        <w:tc>
          <w:tcPr>
            <w:tcW w:w="1548" w:type="dxa"/>
            <w:tcBorders>
              <w:top w:val="single" w:sz="4" w:space="0" w:color="auto"/>
              <w:left w:val="single" w:sz="4" w:space="0" w:color="auto"/>
              <w:bottom w:val="single" w:sz="4" w:space="0" w:color="auto"/>
              <w:right w:val="single" w:sz="4" w:space="0" w:color="auto"/>
            </w:tcBorders>
            <w:hideMark/>
          </w:tcPr>
          <w:p w:rsidR="00CE2752" w:rsidRPr="00234A9D" w:rsidRDefault="00CE2752" w:rsidP="00B445BC">
            <w:pPr>
              <w:spacing w:after="0" w:line="240" w:lineRule="auto"/>
              <w:ind w:right="-71"/>
              <w:rPr>
                <w:rFonts w:ascii="Times New Roman" w:eastAsia="Times New Roman" w:hAnsi="Times New Roman"/>
                <w:sz w:val="20"/>
                <w:szCs w:val="20"/>
                <w:lang w:eastAsia="ru-RU"/>
              </w:rPr>
            </w:pPr>
          </w:p>
        </w:tc>
      </w:tr>
    </w:tbl>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p>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p>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p>
    <w:p w:rsidR="009E138A" w:rsidRDefault="009E138A"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p>
    <w:p w:rsidR="009E138A" w:rsidRDefault="009E138A"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p>
    <w:p w:rsidR="009E138A" w:rsidRDefault="009E138A"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p>
    <w:p w:rsidR="009E138A" w:rsidRDefault="009E138A"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p>
    <w:p w:rsidR="00CE2752" w:rsidRDefault="00CE2752" w:rsidP="00F971CB">
      <w:pPr>
        <w:jc w:val="center"/>
        <w:rPr>
          <w:rFonts w:ascii="Times New Roman" w:hAnsi="Times New Roman" w:cs="Times New Roman"/>
          <w:b/>
          <w:sz w:val="24"/>
          <w:szCs w:val="24"/>
        </w:rPr>
      </w:pPr>
    </w:p>
    <w:p w:rsidR="00CE2752" w:rsidRPr="00145178" w:rsidRDefault="00CE2752" w:rsidP="00CE2752">
      <w:pPr>
        <w:tabs>
          <w:tab w:val="left" w:pos="1260"/>
        </w:tabs>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w:t>
      </w:r>
      <w:r w:rsidRPr="00A35524">
        <w:rPr>
          <w:rFonts w:ascii="Times New Roman" w:eastAsia="Times New Roman" w:hAnsi="Times New Roman"/>
          <w:b/>
          <w:bCs/>
          <w:sz w:val="24"/>
          <w:szCs w:val="24"/>
          <w:lang w:eastAsia="ru-RU"/>
        </w:rPr>
        <w:t>.1</w:t>
      </w:r>
      <w:r w:rsidRPr="005413ED">
        <w:rPr>
          <w:rFonts w:ascii="Times New Roman" w:eastAsia="Times New Roman" w:hAnsi="Times New Roman"/>
          <w:b/>
          <w:bCs/>
          <w:sz w:val="24"/>
          <w:szCs w:val="24"/>
          <w:lang w:eastAsia="ru-RU"/>
        </w:rPr>
        <w:t>.2.</w:t>
      </w:r>
      <w:r>
        <w:rPr>
          <w:rFonts w:ascii="Times New Roman" w:eastAsia="Times New Roman" w:hAnsi="Times New Roman"/>
          <w:b/>
          <w:bCs/>
          <w:sz w:val="24"/>
          <w:szCs w:val="24"/>
          <w:lang w:eastAsia="ru-RU"/>
        </w:rPr>
        <w:t xml:space="preserve"> </w:t>
      </w:r>
      <w:r w:rsidRPr="00145178">
        <w:rPr>
          <w:rFonts w:ascii="Times New Roman" w:eastAsia="Times New Roman" w:hAnsi="Times New Roman"/>
          <w:b/>
          <w:bCs/>
          <w:sz w:val="24"/>
          <w:szCs w:val="24"/>
          <w:lang w:eastAsia="ru-RU"/>
        </w:rPr>
        <w:t>ПЕРСПЕКТИВНИЙ ПЛАН КОНТРОЛЮ ЗА СТАНОМ ВИКЛАДАННЯ ТА РІВНЕМ НАВЧАЛЬНИХ ДОСЯГНЕНЬ УЧНІВ З БАЗОВИХ ДИСЦИПЛІН</w:t>
      </w:r>
      <w:r>
        <w:rPr>
          <w:rFonts w:ascii="Times New Roman" w:eastAsia="Times New Roman" w:hAnsi="Times New Roman"/>
          <w:b/>
          <w:bCs/>
          <w:sz w:val="24"/>
          <w:szCs w:val="24"/>
          <w:lang w:eastAsia="ru-RU"/>
        </w:rPr>
        <w:t xml:space="preserve"> </w:t>
      </w:r>
      <w:r w:rsidRPr="00145178">
        <w:rPr>
          <w:rFonts w:ascii="Times New Roman" w:eastAsia="Times New Roman" w:hAnsi="Times New Roman"/>
          <w:b/>
          <w:bCs/>
          <w:sz w:val="24"/>
          <w:szCs w:val="24"/>
          <w:lang w:eastAsia="ru-RU"/>
        </w:rPr>
        <w:t>НА 2019-2024 РОКИ</w:t>
      </w:r>
    </w:p>
    <w:tbl>
      <w:tblPr>
        <w:tblW w:w="14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5304"/>
        <w:gridCol w:w="1631"/>
        <w:gridCol w:w="1631"/>
        <w:gridCol w:w="1631"/>
        <w:gridCol w:w="1631"/>
        <w:gridCol w:w="1631"/>
      </w:tblGrid>
      <w:tr w:rsidR="00CE2752" w:rsidRPr="00145178" w:rsidTr="00B445BC">
        <w:trPr>
          <w:cantSplit/>
          <w:trHeight w:val="65"/>
        </w:trPr>
        <w:tc>
          <w:tcPr>
            <w:tcW w:w="640" w:type="dxa"/>
            <w:vMerge w:val="restart"/>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w:t>
            </w:r>
          </w:p>
        </w:tc>
        <w:tc>
          <w:tcPr>
            <w:tcW w:w="5304" w:type="dxa"/>
            <w:vMerge w:val="restart"/>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Предмети</w:t>
            </w:r>
          </w:p>
        </w:tc>
        <w:tc>
          <w:tcPr>
            <w:tcW w:w="1631" w:type="dxa"/>
            <w:tcBorders>
              <w:top w:val="single" w:sz="4" w:space="0" w:color="auto"/>
              <w:left w:val="single" w:sz="4" w:space="0" w:color="auto"/>
              <w:bottom w:val="nil"/>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tc>
        <w:tc>
          <w:tcPr>
            <w:tcW w:w="1631" w:type="dxa"/>
            <w:tcBorders>
              <w:top w:val="single" w:sz="4" w:space="0" w:color="auto"/>
              <w:left w:val="single" w:sz="4" w:space="0" w:color="auto"/>
              <w:bottom w:val="nil"/>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tc>
        <w:tc>
          <w:tcPr>
            <w:tcW w:w="1631" w:type="dxa"/>
            <w:tcBorders>
              <w:top w:val="single" w:sz="4" w:space="0" w:color="auto"/>
              <w:left w:val="single" w:sz="4" w:space="0" w:color="auto"/>
              <w:bottom w:val="nil"/>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tc>
        <w:tc>
          <w:tcPr>
            <w:tcW w:w="1631" w:type="dxa"/>
            <w:tcBorders>
              <w:top w:val="single" w:sz="4" w:space="0" w:color="auto"/>
              <w:left w:val="single" w:sz="4" w:space="0" w:color="auto"/>
              <w:bottom w:val="nil"/>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tc>
        <w:tc>
          <w:tcPr>
            <w:tcW w:w="1631" w:type="dxa"/>
            <w:tcBorders>
              <w:top w:val="single" w:sz="4" w:space="0" w:color="auto"/>
              <w:left w:val="single" w:sz="4" w:space="0" w:color="auto"/>
              <w:bottom w:val="nil"/>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b/>
                <w:sz w:val="18"/>
                <w:szCs w:val="18"/>
                <w:lang w:eastAsia="ru-RU"/>
              </w:rPr>
            </w:pPr>
          </w:p>
        </w:tc>
      </w:tr>
      <w:tr w:rsidR="00CE2752" w:rsidRPr="00145178" w:rsidTr="00B445BC">
        <w:trPr>
          <w:cantSplit/>
          <w:trHeight w:val="1021"/>
        </w:trPr>
        <w:tc>
          <w:tcPr>
            <w:tcW w:w="640" w:type="dxa"/>
            <w:vMerge/>
            <w:tcBorders>
              <w:top w:val="single" w:sz="4" w:space="0" w:color="auto"/>
              <w:left w:val="single" w:sz="4" w:space="0" w:color="auto"/>
              <w:bottom w:val="single" w:sz="4" w:space="0" w:color="auto"/>
              <w:right w:val="single" w:sz="4" w:space="0" w:color="auto"/>
            </w:tcBorders>
            <w:vAlign w:val="center"/>
            <w:hideMark/>
          </w:tcPr>
          <w:p w:rsidR="00CE2752" w:rsidRPr="00145178" w:rsidRDefault="00CE2752" w:rsidP="00B445BC">
            <w:pPr>
              <w:spacing w:after="0" w:line="240" w:lineRule="auto"/>
              <w:rPr>
                <w:rFonts w:ascii="Times New Roman" w:eastAsia="Times New Roman" w:hAnsi="Times New Roman"/>
                <w:b/>
                <w:sz w:val="18"/>
                <w:szCs w:val="18"/>
                <w:lang w:eastAsia="ru-RU"/>
              </w:rPr>
            </w:pPr>
          </w:p>
        </w:tc>
        <w:tc>
          <w:tcPr>
            <w:tcW w:w="5304" w:type="dxa"/>
            <w:vMerge/>
            <w:tcBorders>
              <w:top w:val="single" w:sz="4" w:space="0" w:color="auto"/>
              <w:left w:val="single" w:sz="4" w:space="0" w:color="auto"/>
              <w:bottom w:val="single" w:sz="4" w:space="0" w:color="auto"/>
              <w:right w:val="single" w:sz="4" w:space="0" w:color="auto"/>
            </w:tcBorders>
            <w:vAlign w:val="center"/>
            <w:hideMark/>
          </w:tcPr>
          <w:p w:rsidR="00CE2752" w:rsidRPr="00145178" w:rsidRDefault="00CE2752" w:rsidP="00B445BC">
            <w:pPr>
              <w:spacing w:after="0" w:line="240" w:lineRule="auto"/>
              <w:rPr>
                <w:rFonts w:ascii="Times New Roman" w:eastAsia="Times New Roman" w:hAnsi="Times New Roman"/>
                <w:b/>
                <w:sz w:val="18"/>
                <w:szCs w:val="18"/>
                <w:lang w:eastAsia="ru-RU"/>
              </w:rPr>
            </w:pPr>
          </w:p>
        </w:tc>
        <w:tc>
          <w:tcPr>
            <w:tcW w:w="1631" w:type="dxa"/>
            <w:tcBorders>
              <w:top w:val="nil"/>
              <w:left w:val="single" w:sz="4" w:space="0" w:color="auto"/>
              <w:bottom w:val="single" w:sz="4" w:space="0" w:color="auto"/>
              <w:right w:val="single" w:sz="4" w:space="0" w:color="auto"/>
            </w:tcBorders>
            <w:textDirection w:val="btLr"/>
          </w:tcPr>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2019/2020</w:t>
            </w: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 xml:space="preserve">              </w:t>
            </w:r>
          </w:p>
        </w:tc>
        <w:tc>
          <w:tcPr>
            <w:tcW w:w="1631" w:type="dxa"/>
            <w:tcBorders>
              <w:top w:val="nil"/>
              <w:left w:val="single" w:sz="4" w:space="0" w:color="auto"/>
              <w:bottom w:val="single" w:sz="4" w:space="0" w:color="auto"/>
              <w:right w:val="single" w:sz="4" w:space="0" w:color="auto"/>
            </w:tcBorders>
            <w:textDirection w:val="btLr"/>
          </w:tcPr>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2020/2021</w:t>
            </w:r>
          </w:p>
        </w:tc>
        <w:tc>
          <w:tcPr>
            <w:tcW w:w="1631" w:type="dxa"/>
            <w:tcBorders>
              <w:top w:val="nil"/>
              <w:left w:val="single" w:sz="4" w:space="0" w:color="auto"/>
              <w:bottom w:val="single" w:sz="4" w:space="0" w:color="auto"/>
              <w:right w:val="single" w:sz="4" w:space="0" w:color="auto"/>
            </w:tcBorders>
            <w:textDirection w:val="btLr"/>
          </w:tcPr>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2021/2022</w:t>
            </w:r>
          </w:p>
        </w:tc>
        <w:tc>
          <w:tcPr>
            <w:tcW w:w="1631" w:type="dxa"/>
            <w:tcBorders>
              <w:top w:val="nil"/>
              <w:left w:val="single" w:sz="4" w:space="0" w:color="auto"/>
              <w:bottom w:val="single" w:sz="4" w:space="0" w:color="auto"/>
              <w:right w:val="single" w:sz="4" w:space="0" w:color="auto"/>
            </w:tcBorders>
            <w:textDirection w:val="btLr"/>
          </w:tcPr>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2022/2023</w:t>
            </w:r>
          </w:p>
        </w:tc>
        <w:tc>
          <w:tcPr>
            <w:tcW w:w="1631" w:type="dxa"/>
            <w:tcBorders>
              <w:top w:val="nil"/>
              <w:left w:val="single" w:sz="4" w:space="0" w:color="auto"/>
              <w:bottom w:val="single" w:sz="4" w:space="0" w:color="auto"/>
              <w:right w:val="single" w:sz="4" w:space="0" w:color="auto"/>
            </w:tcBorders>
            <w:textDirection w:val="btLr"/>
          </w:tcPr>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 xml:space="preserve">  </w:t>
            </w: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p>
          <w:p w:rsidR="00CE2752" w:rsidRPr="00145178" w:rsidRDefault="00CE2752" w:rsidP="00B445BC">
            <w:pPr>
              <w:tabs>
                <w:tab w:val="left" w:pos="1260"/>
              </w:tabs>
              <w:spacing w:after="0" w:line="240" w:lineRule="auto"/>
              <w:ind w:left="113" w:right="113"/>
              <w:jc w:val="center"/>
              <w:rPr>
                <w:rFonts w:ascii="Times New Roman" w:eastAsia="Times New Roman" w:hAnsi="Times New Roman"/>
                <w:b/>
                <w:sz w:val="18"/>
                <w:szCs w:val="18"/>
                <w:lang w:eastAsia="ru-RU"/>
              </w:rPr>
            </w:pPr>
            <w:r w:rsidRPr="00145178">
              <w:rPr>
                <w:rFonts w:ascii="Times New Roman" w:eastAsia="Times New Roman" w:hAnsi="Times New Roman"/>
                <w:b/>
                <w:sz w:val="18"/>
                <w:szCs w:val="18"/>
                <w:lang w:eastAsia="ru-RU"/>
              </w:rPr>
              <w:t>2023/2024</w:t>
            </w:r>
          </w:p>
        </w:tc>
      </w:tr>
      <w:tr w:rsidR="00CE2752" w:rsidRPr="00145178" w:rsidTr="00B445BC">
        <w:trPr>
          <w:trHeight w:val="378"/>
        </w:trPr>
        <w:tc>
          <w:tcPr>
            <w:tcW w:w="640"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Українська  мова та література, 5-11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березень</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березень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березень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лютий</w:t>
            </w:r>
          </w:p>
        </w:tc>
      </w:tr>
      <w:tr w:rsidR="00CE2752" w:rsidRPr="00145178" w:rsidTr="00B445BC">
        <w:trPr>
          <w:trHeight w:val="280"/>
        </w:trPr>
        <w:tc>
          <w:tcPr>
            <w:tcW w:w="640"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Зарубіжна  література, 5-11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листопад</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березень</w:t>
            </w:r>
          </w:p>
        </w:tc>
      </w:tr>
      <w:tr w:rsidR="00CE2752" w:rsidRPr="00145178" w:rsidTr="00B445BC">
        <w:trPr>
          <w:trHeight w:val="191"/>
        </w:trPr>
        <w:tc>
          <w:tcPr>
            <w:tcW w:w="640"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3</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Іноземна мова (англійська), 1-11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лютий</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лютий</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квітень</w:t>
            </w:r>
          </w:p>
        </w:tc>
      </w:tr>
      <w:tr w:rsidR="00CE2752" w:rsidRPr="00145178" w:rsidTr="00B445BC">
        <w:trPr>
          <w:trHeight w:val="284"/>
        </w:trPr>
        <w:tc>
          <w:tcPr>
            <w:tcW w:w="640"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4</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Істор</w:t>
            </w:r>
            <w:r>
              <w:rPr>
                <w:rFonts w:ascii="Times New Roman" w:eastAsia="Times New Roman" w:hAnsi="Times New Roman"/>
                <w:sz w:val="18"/>
                <w:szCs w:val="18"/>
                <w:lang w:eastAsia="ru-RU"/>
              </w:rPr>
              <w:t>ія України, всесвітня історія, 5</w:t>
            </w:r>
            <w:r w:rsidRPr="00145178">
              <w:rPr>
                <w:rFonts w:ascii="Times New Roman" w:eastAsia="Times New Roman" w:hAnsi="Times New Roman"/>
                <w:sz w:val="18"/>
                <w:szCs w:val="18"/>
                <w:lang w:eastAsia="ru-RU"/>
              </w:rPr>
              <w:t>-11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квітень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лютий</w:t>
            </w:r>
          </w:p>
        </w:tc>
      </w:tr>
      <w:tr w:rsidR="00CE2752" w:rsidRPr="00145178" w:rsidTr="00B445BC">
        <w:trPr>
          <w:trHeight w:val="244"/>
        </w:trPr>
        <w:tc>
          <w:tcPr>
            <w:tcW w:w="640"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7</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Основи правознавства,  9 клас</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березень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244"/>
        </w:trPr>
        <w:tc>
          <w:tcPr>
            <w:tcW w:w="640"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8</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Громадянська освіта, 10 клас</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r w:rsidRPr="00145178">
              <w:rPr>
                <w:rFonts w:ascii="Times New Roman" w:eastAsia="Times New Roman" w:hAnsi="Times New Roman"/>
                <w:sz w:val="18"/>
                <w:szCs w:val="18"/>
                <w:lang w:eastAsia="ru-RU"/>
              </w:rPr>
              <w:t>квітень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244"/>
        </w:trPr>
        <w:tc>
          <w:tcPr>
            <w:tcW w:w="640"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9</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Математика, 5-6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r w:rsidRPr="00145178">
              <w:rPr>
                <w:rFonts w:ascii="Times New Roman" w:eastAsia="Times New Roman" w:hAnsi="Times New Roman"/>
                <w:sz w:val="18"/>
                <w:szCs w:val="18"/>
                <w:lang w:eastAsia="ru-RU"/>
              </w:rPr>
              <w:t xml:space="preserve"> лютий</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194"/>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10</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Алгебра, 7-9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лютий</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194"/>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11</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Алгебра та початки аналізу, 10-11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r w:rsidRPr="00145178">
              <w:rPr>
                <w:rFonts w:ascii="Times New Roman" w:eastAsia="Times New Roman" w:hAnsi="Times New Roman"/>
                <w:sz w:val="18"/>
                <w:szCs w:val="18"/>
                <w:lang w:eastAsia="ru-RU"/>
              </w:rPr>
              <w:t>лютий</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jc w:val="center"/>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20"/>
                <w:szCs w:val="20"/>
                <w:lang w:eastAsia="ru-RU"/>
              </w:rPr>
            </w:pPr>
          </w:p>
        </w:tc>
      </w:tr>
      <w:tr w:rsidR="00CE2752" w:rsidRPr="00145178" w:rsidTr="00B445BC">
        <w:trPr>
          <w:trHeight w:val="194"/>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12</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Геометрія, 7-11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r w:rsidRPr="00145178">
              <w:rPr>
                <w:rFonts w:ascii="Times New Roman" w:eastAsia="Times New Roman" w:hAnsi="Times New Roman"/>
                <w:sz w:val="18"/>
                <w:szCs w:val="18"/>
                <w:lang w:eastAsia="ru-RU"/>
              </w:rPr>
              <w:t>лютий</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jc w:val="center"/>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20"/>
                <w:szCs w:val="20"/>
                <w:lang w:eastAsia="ru-RU"/>
              </w:rPr>
            </w:pPr>
          </w:p>
        </w:tc>
      </w:tr>
      <w:tr w:rsidR="00CE2752" w:rsidRPr="00145178" w:rsidTr="00B445BC">
        <w:trPr>
          <w:trHeight w:val="194"/>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13</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Інформатика 5-11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20"/>
                <w:szCs w:val="20"/>
                <w:lang w:eastAsia="ru-RU"/>
              </w:rPr>
            </w:pPr>
            <w:r w:rsidRPr="00145178">
              <w:rPr>
                <w:rFonts w:ascii="Times New Roman" w:eastAsia="Times New Roman" w:hAnsi="Times New Roman"/>
                <w:sz w:val="20"/>
                <w:szCs w:val="20"/>
                <w:lang w:eastAsia="ru-RU"/>
              </w:rPr>
              <w:t>грудень</w:t>
            </w:r>
          </w:p>
        </w:tc>
        <w:tc>
          <w:tcPr>
            <w:tcW w:w="1631" w:type="dxa"/>
            <w:tcBorders>
              <w:top w:val="single" w:sz="4" w:space="0" w:color="auto"/>
              <w:left w:val="single" w:sz="4" w:space="0" w:color="auto"/>
              <w:bottom w:val="single" w:sz="4" w:space="0" w:color="auto"/>
              <w:right w:val="single" w:sz="4" w:space="0" w:color="auto"/>
            </w:tcBorders>
          </w:tcPr>
          <w:p w:rsidR="00CE2752" w:rsidRPr="00C26228"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грудень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20"/>
                <w:szCs w:val="20"/>
                <w:lang w:eastAsia="ru-RU"/>
              </w:rPr>
            </w:pPr>
          </w:p>
        </w:tc>
      </w:tr>
      <w:tr w:rsidR="00CE2752" w:rsidRPr="00145178" w:rsidTr="00B445BC">
        <w:trPr>
          <w:trHeight w:val="150"/>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14</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Біологія, 7-11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лютий</w:t>
            </w:r>
          </w:p>
        </w:tc>
      </w:tr>
      <w:tr w:rsidR="00CE2752" w:rsidRPr="00145178" w:rsidTr="00B445BC">
        <w:trPr>
          <w:trHeight w:val="284"/>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15</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Географія, 6-11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листопад</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лютий</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214"/>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lastRenderedPageBreak/>
              <w:t>16</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B0596E" w:rsidP="00B445BC">
            <w:pPr>
              <w:tabs>
                <w:tab w:val="left" w:pos="1260"/>
              </w:tabs>
              <w:spacing w:after="0" w:line="240" w:lineRule="auto"/>
              <w:rPr>
                <w:rFonts w:ascii="Times New Roman" w:eastAsia="Times New Roman" w:hAnsi="Times New Roman"/>
                <w:sz w:val="18"/>
                <w:szCs w:val="18"/>
                <w:lang w:eastAsia="ru-RU"/>
              </w:rPr>
            </w:pPr>
            <w:r w:rsidRPr="00B0596E">
              <w:rPr>
                <w:rFonts w:ascii="Times New Roman" w:eastAsia="Times New Roman" w:hAnsi="Times New Roman"/>
                <w:sz w:val="18"/>
                <w:szCs w:val="18"/>
                <w:lang w:eastAsia="ru-RU"/>
              </w:rPr>
              <w:t>Пізнаємо природу</w:t>
            </w:r>
            <w:r w:rsidR="00CE2752" w:rsidRPr="00B0596E">
              <w:rPr>
                <w:rFonts w:ascii="Times New Roman" w:eastAsia="Times New Roman" w:hAnsi="Times New Roman"/>
                <w:sz w:val="18"/>
                <w:szCs w:val="18"/>
                <w:lang w:eastAsia="ru-RU"/>
              </w:rPr>
              <w:t>, 5 клас</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лютий</w:t>
            </w:r>
          </w:p>
        </w:tc>
      </w:tr>
      <w:tr w:rsidR="00CE2752" w:rsidRPr="00145178" w:rsidTr="00B445BC">
        <w:trPr>
          <w:trHeight w:val="219"/>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17</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Фізика, 7-11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244"/>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18</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Хімія, 7-11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квітень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лютий</w:t>
            </w:r>
          </w:p>
        </w:tc>
      </w:tr>
      <w:tr w:rsidR="00CE2752" w:rsidRPr="00145178" w:rsidTr="00B445BC">
        <w:trPr>
          <w:trHeight w:val="151"/>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19</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Образотворче мистецтво, 5-7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206"/>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20</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Музичне мистецтво, 5-7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 xml:space="preserve"> </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262"/>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21</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Мистецтво, 8-9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262"/>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22</w:t>
            </w:r>
          </w:p>
        </w:tc>
        <w:tc>
          <w:tcPr>
            <w:tcW w:w="5304"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Трудове навчання. 5-9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жовтень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грудень</w:t>
            </w:r>
          </w:p>
        </w:tc>
      </w:tr>
      <w:tr w:rsidR="00CE2752" w:rsidRPr="00145178" w:rsidTr="00B445BC">
        <w:trPr>
          <w:trHeight w:val="322"/>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23</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Технології, 10-11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322"/>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24</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EC5CB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Основи здоров’я, 7</w:t>
            </w:r>
            <w:r w:rsidR="00CE2752" w:rsidRPr="00145178">
              <w:rPr>
                <w:rFonts w:ascii="Times New Roman" w:eastAsia="Times New Roman" w:hAnsi="Times New Roman"/>
                <w:sz w:val="18"/>
                <w:szCs w:val="18"/>
                <w:lang w:eastAsia="ru-RU"/>
              </w:rPr>
              <w:t xml:space="preserve">-9 класи </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січень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367"/>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25</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Захист Украї</w:t>
            </w:r>
            <w:r w:rsidRPr="00145178">
              <w:rPr>
                <w:rFonts w:ascii="Times New Roman" w:eastAsia="Times New Roman" w:hAnsi="Times New Roman"/>
                <w:sz w:val="18"/>
                <w:szCs w:val="18"/>
                <w:lang w:eastAsia="ru-RU"/>
              </w:rPr>
              <w:t>ни, 10-11 класи</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 xml:space="preserve"> 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лютий</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березень</w:t>
            </w:r>
          </w:p>
        </w:tc>
      </w:tr>
      <w:tr w:rsidR="00CE2752" w:rsidRPr="00145178" w:rsidTr="00B445BC">
        <w:trPr>
          <w:trHeight w:val="267"/>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26</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Фізична культура, 5-11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листопад</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692E91" w:rsidP="00B445BC">
            <w:pPr>
              <w:tabs>
                <w:tab w:val="left" w:pos="1260"/>
              </w:tabs>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березень</w:t>
            </w:r>
          </w:p>
        </w:tc>
      </w:tr>
      <w:tr w:rsidR="00CE2752" w:rsidRPr="00145178" w:rsidTr="00B445BC">
        <w:trPr>
          <w:trHeight w:val="259"/>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28</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Початкові класи, 1-4 класи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 xml:space="preserve"> жовтень</w:t>
            </w:r>
          </w:p>
        </w:tc>
        <w:tc>
          <w:tcPr>
            <w:tcW w:w="1631" w:type="dxa"/>
            <w:tcBorders>
              <w:top w:val="single" w:sz="4" w:space="0" w:color="auto"/>
              <w:left w:val="single" w:sz="4" w:space="0" w:color="auto"/>
              <w:bottom w:val="single" w:sz="4" w:space="0" w:color="auto"/>
              <w:right w:val="single" w:sz="4" w:space="0" w:color="auto"/>
            </w:tcBorders>
          </w:tcPr>
          <w:p w:rsidR="00CE2752" w:rsidRPr="00C26228" w:rsidRDefault="00CE2752" w:rsidP="00B445BC">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березень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249"/>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29</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Курс</w:t>
            </w:r>
            <w:r w:rsidR="00692E91">
              <w:rPr>
                <w:rFonts w:ascii="Times New Roman" w:eastAsia="Times New Roman" w:hAnsi="Times New Roman"/>
                <w:sz w:val="18"/>
                <w:szCs w:val="18"/>
                <w:lang w:eastAsia="ru-RU"/>
              </w:rPr>
              <w:t xml:space="preserve">и за вибором, </w:t>
            </w:r>
            <w:r w:rsidRPr="00145178">
              <w:rPr>
                <w:rFonts w:ascii="Times New Roman" w:eastAsia="Times New Roman" w:hAnsi="Times New Roman"/>
                <w:sz w:val="18"/>
                <w:szCs w:val="18"/>
                <w:lang w:eastAsia="ru-RU"/>
              </w:rPr>
              <w:t xml:space="preserve"> факультативні курси</w:t>
            </w:r>
            <w:r w:rsidR="00EC5CB1">
              <w:rPr>
                <w:rFonts w:ascii="Times New Roman" w:eastAsia="Times New Roman" w:hAnsi="Times New Roman"/>
                <w:sz w:val="18"/>
                <w:szCs w:val="18"/>
                <w:lang w:eastAsia="ru-RU"/>
              </w:rPr>
              <w:t>,</w:t>
            </w:r>
            <w:r w:rsidRPr="00145178">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г</w:t>
            </w:r>
            <w:r w:rsidR="00EC5CB1">
              <w:rPr>
                <w:rFonts w:ascii="Times New Roman" w:eastAsia="Times New Roman" w:hAnsi="Times New Roman"/>
                <w:sz w:val="18"/>
                <w:szCs w:val="18"/>
                <w:lang w:eastAsia="ru-RU"/>
              </w:rPr>
              <w:t>уртки.</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jc w:val="center"/>
              <w:rPr>
                <w:rFonts w:ascii="Times New Roman" w:eastAsia="Times New Roman" w:hAnsi="Times New Roman"/>
                <w:sz w:val="18"/>
                <w:szCs w:val="18"/>
                <w:lang w:eastAsia="ru-RU"/>
              </w:rPr>
            </w:pP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p>
        </w:tc>
      </w:tr>
      <w:tr w:rsidR="00CE2752" w:rsidRPr="00145178" w:rsidTr="00B445BC">
        <w:trPr>
          <w:trHeight w:val="536"/>
        </w:trPr>
        <w:tc>
          <w:tcPr>
            <w:tcW w:w="640"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tabs>
                <w:tab w:val="left" w:pos="1260"/>
              </w:tabs>
              <w:spacing w:after="0" w:line="240" w:lineRule="auto"/>
              <w:jc w:val="center"/>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31</w:t>
            </w:r>
          </w:p>
        </w:tc>
        <w:tc>
          <w:tcPr>
            <w:tcW w:w="5304"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tabs>
                <w:tab w:val="left" w:pos="1260"/>
              </w:tabs>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Інклюзивне навчання</w:t>
            </w:r>
            <w:r>
              <w:rPr>
                <w:rFonts w:ascii="Times New Roman" w:eastAsia="Times New Roman" w:hAnsi="Times New Roman"/>
                <w:sz w:val="18"/>
                <w:szCs w:val="18"/>
                <w:lang w:eastAsia="ru-RU"/>
              </w:rPr>
              <w:t>, і</w:t>
            </w:r>
            <w:r w:rsidRPr="002F6E02">
              <w:rPr>
                <w:rFonts w:ascii="Times New Roman" w:eastAsia="Times New Roman" w:hAnsi="Times New Roman"/>
                <w:sz w:val="18"/>
                <w:szCs w:val="18"/>
                <w:lang w:eastAsia="ru-RU"/>
              </w:rPr>
              <w:t>ндивідуальне навчання</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hideMark/>
          </w:tcPr>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c>
          <w:tcPr>
            <w:tcW w:w="1631" w:type="dxa"/>
            <w:tcBorders>
              <w:top w:val="single" w:sz="4" w:space="0" w:color="auto"/>
              <w:left w:val="single" w:sz="4" w:space="0" w:color="auto"/>
              <w:bottom w:val="single" w:sz="4" w:space="0" w:color="auto"/>
              <w:right w:val="single" w:sz="4" w:space="0" w:color="auto"/>
            </w:tcBorders>
          </w:tcPr>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грудень</w:t>
            </w:r>
          </w:p>
          <w:p w:rsidR="00CE2752" w:rsidRPr="00145178" w:rsidRDefault="00CE2752" w:rsidP="00B445BC">
            <w:pPr>
              <w:spacing w:after="0" w:line="240" w:lineRule="auto"/>
              <w:rPr>
                <w:rFonts w:ascii="Times New Roman" w:eastAsia="Times New Roman" w:hAnsi="Times New Roman"/>
                <w:sz w:val="18"/>
                <w:szCs w:val="18"/>
                <w:lang w:eastAsia="ru-RU"/>
              </w:rPr>
            </w:pPr>
            <w:r w:rsidRPr="00145178">
              <w:rPr>
                <w:rFonts w:ascii="Times New Roman" w:eastAsia="Times New Roman" w:hAnsi="Times New Roman"/>
                <w:sz w:val="18"/>
                <w:szCs w:val="18"/>
                <w:lang w:eastAsia="ru-RU"/>
              </w:rPr>
              <w:t>травень</w:t>
            </w:r>
          </w:p>
        </w:tc>
      </w:tr>
    </w:tbl>
    <w:p w:rsidR="00CE2752" w:rsidRDefault="00CE2752" w:rsidP="00CE2752">
      <w:pPr>
        <w:tabs>
          <w:tab w:val="left" w:pos="1260"/>
        </w:tabs>
        <w:spacing w:after="0" w:line="240" w:lineRule="auto"/>
        <w:jc w:val="center"/>
        <w:rPr>
          <w:rFonts w:ascii="Times New Roman" w:eastAsia="Times New Roman" w:hAnsi="Times New Roman"/>
          <w:b/>
          <w:sz w:val="28"/>
          <w:szCs w:val="28"/>
          <w:lang w:eastAsia="ru-RU"/>
        </w:rPr>
      </w:pPr>
    </w:p>
    <w:p w:rsidR="009E138A" w:rsidRDefault="009E138A" w:rsidP="00CE2752">
      <w:pPr>
        <w:tabs>
          <w:tab w:val="left" w:pos="1260"/>
        </w:tabs>
        <w:spacing w:after="0" w:line="240" w:lineRule="auto"/>
        <w:jc w:val="center"/>
        <w:rPr>
          <w:rFonts w:ascii="Times New Roman" w:eastAsia="Times New Roman" w:hAnsi="Times New Roman"/>
          <w:b/>
          <w:sz w:val="28"/>
          <w:szCs w:val="28"/>
          <w:lang w:eastAsia="ru-RU"/>
        </w:rPr>
      </w:pPr>
    </w:p>
    <w:p w:rsidR="00CE2752" w:rsidRPr="00BE5C8B" w:rsidRDefault="00CE2752" w:rsidP="00CE2752">
      <w:pPr>
        <w:tabs>
          <w:tab w:val="left" w:pos="1260"/>
        </w:tabs>
        <w:spacing w:after="0" w:line="240" w:lineRule="auto"/>
        <w:jc w:val="center"/>
        <w:rPr>
          <w:rFonts w:ascii="Times New Roman" w:eastAsia="Times New Roman" w:hAnsi="Times New Roman"/>
          <w:b/>
          <w:sz w:val="28"/>
          <w:szCs w:val="28"/>
          <w:lang w:eastAsia="ru-RU"/>
        </w:rPr>
      </w:pPr>
      <w:r w:rsidRPr="00EF2F8D">
        <w:rPr>
          <w:rFonts w:ascii="Times New Roman" w:eastAsia="Times New Roman" w:hAnsi="Times New Roman"/>
          <w:b/>
          <w:sz w:val="28"/>
          <w:szCs w:val="28"/>
          <w:lang w:eastAsia="ru-RU"/>
        </w:rPr>
        <w:t xml:space="preserve">5.1.3. </w:t>
      </w:r>
      <w:r w:rsidRPr="00BE5C8B">
        <w:rPr>
          <w:rFonts w:ascii="Times New Roman" w:eastAsia="Times New Roman" w:hAnsi="Times New Roman"/>
          <w:b/>
          <w:sz w:val="28"/>
          <w:szCs w:val="28"/>
          <w:lang w:eastAsia="ru-RU"/>
        </w:rPr>
        <w:t>ВИВЧЕННЯ СТАНУ ВИКЛАДАННЯ НАВЧАЛЬНИХ ПРЕДМЕТІВ</w:t>
      </w:r>
    </w:p>
    <w:tbl>
      <w:tblPr>
        <w:tblpPr w:leftFromText="180" w:rightFromText="180" w:vertAnchor="text" w:horzAnchor="margin" w:tblpY="345"/>
        <w:tblW w:w="14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404"/>
        <w:gridCol w:w="2410"/>
        <w:gridCol w:w="2067"/>
        <w:gridCol w:w="1704"/>
      </w:tblGrid>
      <w:tr w:rsidR="00CE2752" w:rsidRPr="00BE5C8B" w:rsidTr="00B445BC">
        <w:trPr>
          <w:trHeight w:val="701"/>
        </w:trPr>
        <w:tc>
          <w:tcPr>
            <w:tcW w:w="1642" w:type="dxa"/>
            <w:vMerge w:val="restart"/>
            <w:tcBorders>
              <w:top w:val="single" w:sz="4" w:space="0" w:color="auto"/>
              <w:left w:val="single" w:sz="4" w:space="0" w:color="auto"/>
              <w:bottom w:val="single" w:sz="4" w:space="0" w:color="auto"/>
              <w:right w:val="single" w:sz="4" w:space="0" w:color="auto"/>
            </w:tcBorders>
            <w:hideMark/>
          </w:tcPr>
          <w:p w:rsidR="00CE2752" w:rsidRPr="00BE5C8B" w:rsidRDefault="00CE2752" w:rsidP="00B445BC">
            <w:pPr>
              <w:tabs>
                <w:tab w:val="left" w:pos="1260"/>
              </w:tabs>
              <w:spacing w:after="0" w:line="240" w:lineRule="auto"/>
              <w:rPr>
                <w:rFonts w:ascii="Times New Roman" w:eastAsia="Times New Roman" w:hAnsi="Times New Roman"/>
                <w:b/>
                <w:bCs/>
                <w:sz w:val="20"/>
                <w:szCs w:val="20"/>
                <w:lang w:eastAsia="ru-RU"/>
              </w:rPr>
            </w:pPr>
            <w:r w:rsidRPr="00BE5C8B">
              <w:rPr>
                <w:rFonts w:ascii="Times New Roman" w:eastAsia="Times New Roman" w:hAnsi="Times New Roman"/>
                <w:b/>
                <w:bCs/>
                <w:sz w:val="20"/>
                <w:szCs w:val="20"/>
                <w:lang w:eastAsia="ru-RU"/>
              </w:rPr>
              <w:t>Грудень</w:t>
            </w:r>
          </w:p>
        </w:tc>
        <w:tc>
          <w:tcPr>
            <w:tcW w:w="6404" w:type="dxa"/>
            <w:tcBorders>
              <w:top w:val="single" w:sz="4" w:space="0" w:color="auto"/>
              <w:left w:val="single" w:sz="4" w:space="0" w:color="auto"/>
              <w:bottom w:val="single" w:sz="4" w:space="0" w:color="auto"/>
              <w:right w:val="single" w:sz="4" w:space="0" w:color="auto"/>
            </w:tcBorders>
          </w:tcPr>
          <w:p w:rsidR="00CE2752" w:rsidRPr="00BE5C8B" w:rsidRDefault="00422B74" w:rsidP="00422B74">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Контроль інклюзивного навчання в ліцеї.</w:t>
            </w:r>
          </w:p>
        </w:tc>
        <w:tc>
          <w:tcPr>
            <w:tcW w:w="2410"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067" w:type="dxa"/>
            <w:tcBorders>
              <w:top w:val="single" w:sz="4" w:space="0" w:color="auto"/>
              <w:left w:val="single" w:sz="4" w:space="0" w:color="auto"/>
              <w:bottom w:val="single" w:sz="4" w:space="0" w:color="auto"/>
              <w:right w:val="single" w:sz="4" w:space="0" w:color="auto"/>
            </w:tcBorders>
            <w:hideMark/>
          </w:tcPr>
          <w:p w:rsidR="00CE2752" w:rsidRPr="00BE5C8B" w:rsidRDefault="00CE2752" w:rsidP="00F15E39">
            <w:pPr>
              <w:tabs>
                <w:tab w:val="left" w:pos="1260"/>
              </w:tabs>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 xml:space="preserve">Наказ, </w:t>
            </w:r>
            <w:r w:rsidR="00F15E39">
              <w:rPr>
                <w:rFonts w:ascii="Times New Roman" w:eastAsia="Times New Roman" w:hAnsi="Times New Roman"/>
                <w:sz w:val="20"/>
                <w:szCs w:val="20"/>
                <w:lang w:eastAsia="ru-RU"/>
              </w:rPr>
              <w:t>педрада</w:t>
            </w:r>
          </w:p>
        </w:tc>
        <w:tc>
          <w:tcPr>
            <w:tcW w:w="1704"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p>
        </w:tc>
      </w:tr>
      <w:tr w:rsidR="009F7FEE" w:rsidRPr="00BE5C8B" w:rsidTr="009F7FEE">
        <w:trPr>
          <w:trHeight w:val="5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FEE" w:rsidRPr="00BE5C8B" w:rsidRDefault="009F7FEE" w:rsidP="00B445BC">
            <w:pPr>
              <w:spacing w:after="0" w:line="240" w:lineRule="auto"/>
              <w:rPr>
                <w:rFonts w:ascii="Times New Roman" w:eastAsia="Times New Roman" w:hAnsi="Times New Roman"/>
                <w:b/>
                <w:bCs/>
                <w:sz w:val="20"/>
                <w:szCs w:val="20"/>
                <w:lang w:eastAsia="ru-RU"/>
              </w:rPr>
            </w:pPr>
          </w:p>
        </w:tc>
        <w:tc>
          <w:tcPr>
            <w:tcW w:w="6404" w:type="dxa"/>
            <w:tcBorders>
              <w:top w:val="single" w:sz="4" w:space="0" w:color="auto"/>
              <w:left w:val="single" w:sz="4" w:space="0" w:color="auto"/>
              <w:right w:val="single" w:sz="4" w:space="0" w:color="auto"/>
            </w:tcBorders>
          </w:tcPr>
          <w:p w:rsidR="009F7FEE" w:rsidRPr="00BE5C8B" w:rsidRDefault="003136D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Контроль</w:t>
            </w:r>
            <w:r w:rsidR="009F7FEE" w:rsidRPr="00BE5C8B">
              <w:rPr>
                <w:rFonts w:ascii="Times New Roman" w:eastAsia="Times New Roman" w:hAnsi="Times New Roman"/>
                <w:sz w:val="20"/>
                <w:lang w:eastAsia="ru-RU"/>
              </w:rPr>
              <w:t xml:space="preserve"> викладання та рівень знань, умінь т</w:t>
            </w:r>
            <w:r w:rsidR="009F7FEE">
              <w:rPr>
                <w:rFonts w:ascii="Times New Roman" w:eastAsia="Times New Roman" w:hAnsi="Times New Roman"/>
                <w:sz w:val="20"/>
                <w:lang w:eastAsia="ru-RU"/>
              </w:rPr>
              <w:t>а навичок учнів 5-9 х класів з трудового навчання</w:t>
            </w:r>
          </w:p>
        </w:tc>
        <w:tc>
          <w:tcPr>
            <w:tcW w:w="2410" w:type="dxa"/>
            <w:tcBorders>
              <w:top w:val="single" w:sz="4" w:space="0" w:color="auto"/>
              <w:left w:val="single" w:sz="4" w:space="0" w:color="auto"/>
              <w:right w:val="single" w:sz="4" w:space="0" w:color="auto"/>
            </w:tcBorders>
          </w:tcPr>
          <w:p w:rsidR="009F7FEE" w:rsidRPr="00BE5C8B" w:rsidRDefault="00B0596E"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2067" w:type="dxa"/>
            <w:tcBorders>
              <w:top w:val="single" w:sz="4" w:space="0" w:color="auto"/>
              <w:left w:val="single" w:sz="4" w:space="0" w:color="auto"/>
              <w:right w:val="single" w:sz="4" w:space="0" w:color="auto"/>
            </w:tcBorders>
            <w:hideMark/>
          </w:tcPr>
          <w:p w:rsidR="009F7FEE" w:rsidRPr="00BE5C8B" w:rsidRDefault="009F7FEE" w:rsidP="00B445BC">
            <w:pPr>
              <w:tabs>
                <w:tab w:val="left" w:pos="1260"/>
              </w:tabs>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 xml:space="preserve">Наказ, </w:t>
            </w:r>
          </w:p>
          <w:p w:rsidR="009F7FEE" w:rsidRPr="00BE5C8B" w:rsidRDefault="009F7FEE" w:rsidP="00B445BC">
            <w:pPr>
              <w:tabs>
                <w:tab w:val="left" w:pos="1260"/>
              </w:tabs>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педрада</w:t>
            </w:r>
          </w:p>
        </w:tc>
        <w:tc>
          <w:tcPr>
            <w:tcW w:w="1704" w:type="dxa"/>
            <w:tcBorders>
              <w:top w:val="single" w:sz="4" w:space="0" w:color="auto"/>
              <w:left w:val="single" w:sz="4" w:space="0" w:color="auto"/>
              <w:right w:val="single" w:sz="4" w:space="0" w:color="auto"/>
            </w:tcBorders>
          </w:tcPr>
          <w:p w:rsidR="009F7FEE" w:rsidRPr="00BE5C8B" w:rsidRDefault="009F7FEE" w:rsidP="00B445BC">
            <w:pPr>
              <w:tabs>
                <w:tab w:val="left" w:pos="1260"/>
              </w:tabs>
              <w:spacing w:after="0" w:line="240" w:lineRule="auto"/>
              <w:rPr>
                <w:rFonts w:ascii="Times New Roman" w:eastAsia="Times New Roman" w:hAnsi="Times New Roman"/>
                <w:sz w:val="20"/>
                <w:szCs w:val="20"/>
                <w:lang w:eastAsia="ru-RU"/>
              </w:rPr>
            </w:pPr>
          </w:p>
        </w:tc>
      </w:tr>
      <w:tr w:rsidR="009F7FEE" w:rsidRPr="00BE5C8B" w:rsidTr="009F7FEE">
        <w:trPr>
          <w:trHeight w:val="710"/>
        </w:trPr>
        <w:tc>
          <w:tcPr>
            <w:tcW w:w="0" w:type="auto"/>
            <w:vMerge w:val="restart"/>
            <w:tcBorders>
              <w:top w:val="single" w:sz="4" w:space="0" w:color="auto"/>
              <w:left w:val="single" w:sz="4" w:space="0" w:color="auto"/>
              <w:right w:val="single" w:sz="4" w:space="0" w:color="auto"/>
            </w:tcBorders>
            <w:vAlign w:val="center"/>
          </w:tcPr>
          <w:p w:rsidR="009F7FEE" w:rsidRPr="00BE5C8B" w:rsidRDefault="009F7FEE" w:rsidP="00B445BC">
            <w:pPr>
              <w:tabs>
                <w:tab w:val="left" w:pos="1260"/>
              </w:tabs>
              <w:spacing w:after="0" w:line="240" w:lineRule="auto"/>
              <w:rPr>
                <w:rFonts w:ascii="Times New Roman" w:eastAsia="Times New Roman" w:hAnsi="Times New Roman"/>
                <w:b/>
                <w:bCs/>
                <w:sz w:val="20"/>
                <w:szCs w:val="20"/>
                <w:lang w:eastAsia="ru-RU"/>
              </w:rPr>
            </w:pPr>
            <w:r w:rsidRPr="00BE5C8B">
              <w:rPr>
                <w:rFonts w:ascii="Times New Roman" w:eastAsia="Times New Roman" w:hAnsi="Times New Roman"/>
                <w:b/>
                <w:bCs/>
                <w:sz w:val="20"/>
                <w:szCs w:val="20"/>
                <w:lang w:eastAsia="ru-RU"/>
              </w:rPr>
              <w:t>Лютий</w:t>
            </w:r>
          </w:p>
        </w:tc>
        <w:tc>
          <w:tcPr>
            <w:tcW w:w="6404" w:type="dxa"/>
            <w:tcBorders>
              <w:top w:val="single" w:sz="4" w:space="0" w:color="auto"/>
              <w:left w:val="single" w:sz="4" w:space="0" w:color="auto"/>
              <w:right w:val="single" w:sz="4" w:space="0" w:color="auto"/>
            </w:tcBorders>
          </w:tcPr>
          <w:p w:rsidR="009F7FEE" w:rsidRPr="00BE5C8B" w:rsidRDefault="00B0596E"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Результати моніторингу забезпечення якості освіти з української мови та літератури у 5-11 класах.</w:t>
            </w:r>
          </w:p>
        </w:tc>
        <w:tc>
          <w:tcPr>
            <w:tcW w:w="2410" w:type="dxa"/>
            <w:tcBorders>
              <w:top w:val="single" w:sz="4" w:space="0" w:color="auto"/>
              <w:left w:val="single" w:sz="4" w:space="0" w:color="auto"/>
              <w:right w:val="single" w:sz="4" w:space="0" w:color="auto"/>
            </w:tcBorders>
          </w:tcPr>
          <w:p w:rsidR="009F7FEE" w:rsidRPr="00BE5C8B" w:rsidRDefault="009F7FEE"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067" w:type="dxa"/>
            <w:tcBorders>
              <w:top w:val="single" w:sz="4" w:space="0" w:color="auto"/>
              <w:left w:val="single" w:sz="4" w:space="0" w:color="auto"/>
              <w:right w:val="single" w:sz="4" w:space="0" w:color="auto"/>
            </w:tcBorders>
          </w:tcPr>
          <w:p w:rsidR="009F7FEE" w:rsidRPr="00BE5C8B" w:rsidRDefault="009F7FEE"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Наказ</w:t>
            </w:r>
            <w:r w:rsidR="00F15E39">
              <w:rPr>
                <w:rFonts w:ascii="Times New Roman" w:eastAsia="Times New Roman" w:hAnsi="Times New Roman"/>
                <w:sz w:val="20"/>
                <w:szCs w:val="20"/>
                <w:lang w:eastAsia="ru-RU"/>
              </w:rPr>
              <w:t>, педрада</w:t>
            </w:r>
          </w:p>
        </w:tc>
        <w:tc>
          <w:tcPr>
            <w:tcW w:w="1704" w:type="dxa"/>
            <w:tcBorders>
              <w:top w:val="single" w:sz="4" w:space="0" w:color="auto"/>
              <w:left w:val="single" w:sz="4" w:space="0" w:color="auto"/>
              <w:right w:val="single" w:sz="4" w:space="0" w:color="auto"/>
            </w:tcBorders>
          </w:tcPr>
          <w:p w:rsidR="009F7FEE" w:rsidRPr="00BE5C8B" w:rsidRDefault="009F7FEE" w:rsidP="00B445BC">
            <w:pPr>
              <w:tabs>
                <w:tab w:val="left" w:pos="1260"/>
              </w:tabs>
              <w:spacing w:after="0" w:line="240" w:lineRule="auto"/>
              <w:rPr>
                <w:rFonts w:ascii="Times New Roman" w:eastAsia="Times New Roman" w:hAnsi="Times New Roman"/>
                <w:sz w:val="20"/>
                <w:szCs w:val="20"/>
                <w:lang w:eastAsia="ru-RU"/>
              </w:rPr>
            </w:pPr>
          </w:p>
        </w:tc>
      </w:tr>
      <w:tr w:rsidR="00CE2752" w:rsidRPr="00BE5C8B" w:rsidTr="00B445BC">
        <w:trPr>
          <w:trHeight w:val="710"/>
        </w:trPr>
        <w:tc>
          <w:tcPr>
            <w:tcW w:w="1642" w:type="dxa"/>
            <w:vMerge/>
            <w:tcBorders>
              <w:left w:val="single" w:sz="4" w:space="0" w:color="auto"/>
              <w:bottom w:val="single" w:sz="4" w:space="0" w:color="auto"/>
              <w:right w:val="single" w:sz="4" w:space="0" w:color="auto"/>
            </w:tcBorders>
            <w:hideMark/>
          </w:tcPr>
          <w:p w:rsidR="00CE2752" w:rsidRPr="00BE5C8B" w:rsidRDefault="00CE2752" w:rsidP="00B445BC">
            <w:pPr>
              <w:tabs>
                <w:tab w:val="left" w:pos="1260"/>
              </w:tabs>
              <w:spacing w:after="0" w:line="240" w:lineRule="auto"/>
              <w:rPr>
                <w:rFonts w:ascii="Times New Roman" w:eastAsia="Times New Roman" w:hAnsi="Times New Roman"/>
                <w:b/>
                <w:bCs/>
                <w:sz w:val="20"/>
                <w:szCs w:val="20"/>
                <w:lang w:eastAsia="ru-RU"/>
              </w:rPr>
            </w:pPr>
          </w:p>
        </w:tc>
        <w:tc>
          <w:tcPr>
            <w:tcW w:w="6404" w:type="dxa"/>
            <w:tcBorders>
              <w:top w:val="single" w:sz="4" w:space="0" w:color="auto"/>
              <w:left w:val="single" w:sz="4" w:space="0" w:color="auto"/>
              <w:bottom w:val="single" w:sz="4" w:space="0" w:color="auto"/>
              <w:right w:val="single" w:sz="4" w:space="0" w:color="auto"/>
            </w:tcBorders>
          </w:tcPr>
          <w:p w:rsidR="00CE2752" w:rsidRPr="00BE5C8B" w:rsidRDefault="003136D2" w:rsidP="00B445BC">
            <w:pPr>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 xml:space="preserve">Контроль стану викладання і рівня </w:t>
            </w:r>
            <w:r>
              <w:rPr>
                <w:rFonts w:ascii="Times New Roman" w:eastAsia="Times New Roman" w:hAnsi="Times New Roman"/>
                <w:sz w:val="20"/>
                <w:szCs w:val="20"/>
                <w:lang w:eastAsia="ru-RU"/>
              </w:rPr>
              <w:t>знань, умінь та навичок учнів 5</w:t>
            </w:r>
            <w:r w:rsidRPr="00BE5C8B">
              <w:rPr>
                <w:rFonts w:ascii="Times New Roman" w:eastAsia="Times New Roman" w:hAnsi="Times New Roman"/>
                <w:sz w:val="20"/>
                <w:szCs w:val="20"/>
                <w:lang w:eastAsia="ru-RU"/>
              </w:rPr>
              <w:t>-11-х класів з</w:t>
            </w:r>
            <w:r>
              <w:rPr>
                <w:rFonts w:ascii="Times New Roman" w:eastAsia="Times New Roman" w:hAnsi="Times New Roman"/>
                <w:sz w:val="20"/>
                <w:szCs w:val="20"/>
                <w:lang w:eastAsia="ru-RU"/>
              </w:rPr>
              <w:t xml:space="preserve"> хімії та біології.</w:t>
            </w:r>
          </w:p>
        </w:tc>
        <w:tc>
          <w:tcPr>
            <w:tcW w:w="2410"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2067" w:type="dxa"/>
            <w:tcBorders>
              <w:top w:val="single" w:sz="4" w:space="0" w:color="auto"/>
              <w:left w:val="single" w:sz="4" w:space="0" w:color="auto"/>
              <w:bottom w:val="single" w:sz="4" w:space="0" w:color="auto"/>
              <w:right w:val="single" w:sz="4" w:space="0" w:color="auto"/>
            </w:tcBorders>
            <w:hideMark/>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Наказ,</w:t>
            </w:r>
          </w:p>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 xml:space="preserve"> педрада</w:t>
            </w:r>
          </w:p>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p>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p>
        </w:tc>
        <w:tc>
          <w:tcPr>
            <w:tcW w:w="1704"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p>
        </w:tc>
      </w:tr>
      <w:tr w:rsidR="00CE2752" w:rsidRPr="00BE5C8B" w:rsidTr="00B445BC">
        <w:trPr>
          <w:trHeight w:val="701"/>
        </w:trPr>
        <w:tc>
          <w:tcPr>
            <w:tcW w:w="1642"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b/>
                <w:bCs/>
                <w:sz w:val="20"/>
                <w:szCs w:val="20"/>
                <w:lang w:eastAsia="ru-RU"/>
              </w:rPr>
            </w:pPr>
            <w:r w:rsidRPr="00BE5C8B">
              <w:rPr>
                <w:rFonts w:ascii="Times New Roman" w:eastAsia="Times New Roman" w:hAnsi="Times New Roman"/>
                <w:b/>
                <w:bCs/>
                <w:sz w:val="20"/>
                <w:szCs w:val="20"/>
                <w:lang w:eastAsia="ru-RU"/>
              </w:rPr>
              <w:t>Березень</w:t>
            </w:r>
          </w:p>
        </w:tc>
        <w:tc>
          <w:tcPr>
            <w:tcW w:w="6404" w:type="dxa"/>
            <w:tcBorders>
              <w:top w:val="single" w:sz="4" w:space="0" w:color="auto"/>
              <w:left w:val="single" w:sz="4" w:space="0" w:color="auto"/>
              <w:bottom w:val="single" w:sz="4" w:space="0" w:color="auto"/>
              <w:right w:val="single" w:sz="4" w:space="0" w:color="auto"/>
            </w:tcBorders>
          </w:tcPr>
          <w:p w:rsidR="00CE2752" w:rsidRPr="00BE5C8B" w:rsidRDefault="00FC0DF2" w:rsidP="00B445BC">
            <w:pPr>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Контроль стану викладання і рівня знань, умінь та навичок учнів 10-11-х класів з предмету «Захист України», учнів 5-11-х класів з фізичної культури</w:t>
            </w:r>
          </w:p>
        </w:tc>
        <w:tc>
          <w:tcPr>
            <w:tcW w:w="2410"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2067"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 xml:space="preserve">Наказ, </w:t>
            </w:r>
            <w:r w:rsidR="003136D2">
              <w:rPr>
                <w:rFonts w:ascii="Times New Roman" w:eastAsia="Times New Roman" w:hAnsi="Times New Roman"/>
                <w:sz w:val="20"/>
                <w:szCs w:val="20"/>
                <w:lang w:eastAsia="ru-RU"/>
              </w:rPr>
              <w:t>педрада</w:t>
            </w:r>
          </w:p>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p>
        </w:tc>
        <w:tc>
          <w:tcPr>
            <w:tcW w:w="1704"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p>
        </w:tc>
      </w:tr>
      <w:tr w:rsidR="00CE2752" w:rsidRPr="00B740A9" w:rsidTr="00B445BC">
        <w:trPr>
          <w:trHeight w:val="701"/>
        </w:trPr>
        <w:tc>
          <w:tcPr>
            <w:tcW w:w="1642"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b/>
                <w:bCs/>
                <w:sz w:val="20"/>
                <w:szCs w:val="20"/>
                <w:lang w:eastAsia="ru-RU"/>
              </w:rPr>
            </w:pPr>
          </w:p>
        </w:tc>
        <w:tc>
          <w:tcPr>
            <w:tcW w:w="6404" w:type="dxa"/>
            <w:tcBorders>
              <w:top w:val="single" w:sz="4" w:space="0" w:color="auto"/>
              <w:left w:val="single" w:sz="4" w:space="0" w:color="auto"/>
              <w:bottom w:val="single" w:sz="4" w:space="0" w:color="auto"/>
              <w:right w:val="single" w:sz="4" w:space="0" w:color="auto"/>
            </w:tcBorders>
          </w:tcPr>
          <w:p w:rsidR="00CE2752" w:rsidRPr="00BE5C8B" w:rsidRDefault="003136D2"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Контроль</w:t>
            </w:r>
            <w:r w:rsidR="00CE2752" w:rsidRPr="00BE5C8B">
              <w:rPr>
                <w:rFonts w:ascii="Times New Roman" w:eastAsia="Times New Roman" w:hAnsi="Times New Roman"/>
                <w:sz w:val="20"/>
                <w:szCs w:val="20"/>
                <w:lang w:eastAsia="ru-RU"/>
              </w:rPr>
              <w:t xml:space="preserve"> стану викладання і рівня знань, умін</w:t>
            </w:r>
            <w:r w:rsidR="00CE2752">
              <w:rPr>
                <w:rFonts w:ascii="Times New Roman" w:eastAsia="Times New Roman" w:hAnsi="Times New Roman"/>
                <w:sz w:val="20"/>
                <w:szCs w:val="20"/>
                <w:lang w:eastAsia="ru-RU"/>
              </w:rPr>
              <w:t>ь та навичок учні</w:t>
            </w:r>
            <w:r>
              <w:rPr>
                <w:rFonts w:ascii="Times New Roman" w:eastAsia="Times New Roman" w:hAnsi="Times New Roman"/>
                <w:sz w:val="20"/>
                <w:szCs w:val="20"/>
                <w:lang w:eastAsia="ru-RU"/>
              </w:rPr>
              <w:t>в 5</w:t>
            </w:r>
            <w:r w:rsidR="00FC0DF2">
              <w:rPr>
                <w:rFonts w:ascii="Times New Roman" w:eastAsia="Times New Roman" w:hAnsi="Times New Roman"/>
                <w:sz w:val="20"/>
                <w:szCs w:val="20"/>
                <w:lang w:eastAsia="ru-RU"/>
              </w:rPr>
              <w:t>-11 класів із зарубіжної літератури</w:t>
            </w:r>
          </w:p>
        </w:tc>
        <w:tc>
          <w:tcPr>
            <w:tcW w:w="2410" w:type="dxa"/>
            <w:tcBorders>
              <w:top w:val="single" w:sz="4" w:space="0" w:color="auto"/>
              <w:left w:val="single" w:sz="4" w:space="0" w:color="auto"/>
              <w:bottom w:val="single" w:sz="4" w:space="0" w:color="auto"/>
              <w:right w:val="single" w:sz="4" w:space="0" w:color="auto"/>
            </w:tcBorders>
          </w:tcPr>
          <w:p w:rsidR="00CE2752" w:rsidRPr="00BE5C8B" w:rsidRDefault="00FC0DF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2067"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наказ, педрада</w:t>
            </w:r>
          </w:p>
        </w:tc>
        <w:tc>
          <w:tcPr>
            <w:tcW w:w="1704"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p>
        </w:tc>
      </w:tr>
      <w:tr w:rsidR="00CE2752" w:rsidRPr="00BE5C8B" w:rsidTr="00B445BC">
        <w:trPr>
          <w:trHeight w:val="790"/>
        </w:trPr>
        <w:tc>
          <w:tcPr>
            <w:tcW w:w="1642"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b/>
                <w:bCs/>
                <w:sz w:val="20"/>
                <w:szCs w:val="20"/>
                <w:lang w:eastAsia="ru-RU"/>
              </w:rPr>
            </w:pPr>
            <w:r w:rsidRPr="00BE5C8B">
              <w:rPr>
                <w:rFonts w:ascii="Times New Roman" w:eastAsia="Times New Roman" w:hAnsi="Times New Roman"/>
                <w:b/>
                <w:bCs/>
                <w:sz w:val="20"/>
                <w:szCs w:val="20"/>
                <w:lang w:eastAsia="ru-RU"/>
              </w:rPr>
              <w:lastRenderedPageBreak/>
              <w:t>Квітень</w:t>
            </w:r>
          </w:p>
        </w:tc>
        <w:tc>
          <w:tcPr>
            <w:tcW w:w="6404" w:type="dxa"/>
            <w:tcBorders>
              <w:top w:val="single" w:sz="4" w:space="0" w:color="auto"/>
              <w:left w:val="single" w:sz="4" w:space="0" w:color="auto"/>
              <w:bottom w:val="single" w:sz="4" w:space="0" w:color="auto"/>
              <w:right w:val="single" w:sz="4" w:space="0" w:color="auto"/>
            </w:tcBorders>
          </w:tcPr>
          <w:p w:rsidR="00CE2752" w:rsidRPr="00BE5C8B" w:rsidRDefault="003136D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Контроль </w:t>
            </w:r>
            <w:r w:rsidR="00FC0DF2" w:rsidRPr="00BE5C8B">
              <w:rPr>
                <w:rFonts w:ascii="Times New Roman" w:eastAsia="Times New Roman" w:hAnsi="Times New Roman"/>
                <w:sz w:val="20"/>
                <w:szCs w:val="20"/>
                <w:lang w:eastAsia="ru-RU"/>
              </w:rPr>
              <w:t>стану викладання і рівня знань, умін</w:t>
            </w:r>
            <w:r w:rsidR="00FC0DF2">
              <w:rPr>
                <w:rFonts w:ascii="Times New Roman" w:eastAsia="Times New Roman" w:hAnsi="Times New Roman"/>
                <w:sz w:val="20"/>
                <w:szCs w:val="20"/>
                <w:lang w:eastAsia="ru-RU"/>
              </w:rPr>
              <w:t>ь та навичок учнів 1-11 класів з англійської мови</w:t>
            </w:r>
          </w:p>
        </w:tc>
        <w:tc>
          <w:tcPr>
            <w:tcW w:w="2410"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2067"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 xml:space="preserve">Наказ, </w:t>
            </w:r>
          </w:p>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r w:rsidRPr="00BE5C8B">
              <w:rPr>
                <w:rFonts w:ascii="Times New Roman" w:eastAsia="Times New Roman" w:hAnsi="Times New Roman"/>
                <w:sz w:val="20"/>
                <w:szCs w:val="20"/>
                <w:lang w:eastAsia="ru-RU"/>
              </w:rPr>
              <w:t>педрада</w:t>
            </w:r>
          </w:p>
        </w:tc>
        <w:tc>
          <w:tcPr>
            <w:tcW w:w="1704" w:type="dxa"/>
            <w:tcBorders>
              <w:top w:val="single" w:sz="4" w:space="0" w:color="auto"/>
              <w:left w:val="single" w:sz="4" w:space="0" w:color="auto"/>
              <w:bottom w:val="single" w:sz="4" w:space="0" w:color="auto"/>
              <w:right w:val="single" w:sz="4" w:space="0" w:color="auto"/>
            </w:tcBorders>
          </w:tcPr>
          <w:p w:rsidR="00CE2752" w:rsidRPr="00BE5C8B" w:rsidRDefault="00CE2752" w:rsidP="00B445BC">
            <w:pPr>
              <w:tabs>
                <w:tab w:val="left" w:pos="1260"/>
              </w:tabs>
              <w:spacing w:after="0" w:line="240" w:lineRule="auto"/>
              <w:rPr>
                <w:rFonts w:ascii="Times New Roman" w:eastAsia="Times New Roman" w:hAnsi="Times New Roman"/>
                <w:sz w:val="20"/>
                <w:szCs w:val="20"/>
                <w:lang w:eastAsia="ru-RU"/>
              </w:rPr>
            </w:pPr>
          </w:p>
        </w:tc>
      </w:tr>
    </w:tbl>
    <w:p w:rsidR="00CE2752" w:rsidRDefault="00CE2752" w:rsidP="00CE2752">
      <w:pPr>
        <w:tabs>
          <w:tab w:val="left" w:pos="1260"/>
        </w:tabs>
        <w:spacing w:after="0" w:line="240" w:lineRule="auto"/>
        <w:rPr>
          <w:rFonts w:ascii="Times New Roman" w:eastAsia="Times New Roman" w:hAnsi="Times New Roman"/>
          <w:b/>
          <w:color w:val="FF0000"/>
          <w:sz w:val="28"/>
          <w:szCs w:val="28"/>
          <w:lang w:eastAsia="ru-RU"/>
        </w:rPr>
      </w:pPr>
    </w:p>
    <w:p w:rsidR="00CE2752" w:rsidRPr="00EF2F8D" w:rsidRDefault="00CE2752" w:rsidP="00CE2752">
      <w:pPr>
        <w:tabs>
          <w:tab w:val="left" w:pos="1260"/>
        </w:tabs>
        <w:spacing w:after="0" w:line="240" w:lineRule="auto"/>
        <w:rPr>
          <w:rFonts w:ascii="Times New Roman" w:eastAsia="Times New Roman" w:hAnsi="Times New Roman"/>
          <w:b/>
          <w:color w:val="FF0000"/>
          <w:sz w:val="28"/>
          <w:szCs w:val="28"/>
          <w:lang w:eastAsia="ru-RU"/>
        </w:rPr>
      </w:pPr>
    </w:p>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b/>
          <w:sz w:val="24"/>
          <w:szCs w:val="24"/>
          <w:lang w:eastAsia="ru-RU"/>
        </w:rPr>
      </w:pPr>
    </w:p>
    <w:p w:rsidR="00CE2752" w:rsidRPr="00ED0EEC" w:rsidRDefault="00845AD6"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5.1.4. </w:t>
      </w:r>
      <w:r w:rsidR="00CE2752" w:rsidRPr="00ED0EEC">
        <w:rPr>
          <w:rFonts w:ascii="Times New Roman" w:eastAsia="Times New Roman" w:hAnsi="Times New Roman"/>
          <w:b/>
          <w:sz w:val="24"/>
          <w:szCs w:val="24"/>
          <w:lang w:eastAsia="ru-RU"/>
        </w:rPr>
        <w:t>ТЕМАТИКА ЗАСІДАНЬ ДОРАДЧИХ КОЛЕГІАЛЬНИХ ОРГАНІВ</w:t>
      </w:r>
    </w:p>
    <w:p w:rsidR="00CE2752" w:rsidRPr="006B14D3"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ED0EEC">
        <w:rPr>
          <w:rFonts w:ascii="Times New Roman" w:eastAsia="Times New Roman" w:hAnsi="Times New Roman"/>
          <w:b/>
          <w:sz w:val="24"/>
          <w:szCs w:val="24"/>
          <w:lang w:eastAsia="ru-RU"/>
        </w:rPr>
        <w:t>ТЕМАТИКА ЗАСІДАНЬ ПЕДАГОГІЧНИХ РАД</w:t>
      </w:r>
    </w:p>
    <w:p w:rsidR="00CE2752" w:rsidRPr="00ED0EEC"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60"/>
        <w:gridCol w:w="1865"/>
        <w:gridCol w:w="2071"/>
        <w:gridCol w:w="1475"/>
      </w:tblGrid>
      <w:tr w:rsidR="00CE2752" w:rsidRPr="007115BC" w:rsidTr="00B445BC">
        <w:trPr>
          <w:trHeight w:val="913"/>
        </w:trPr>
        <w:tc>
          <w:tcPr>
            <w:tcW w:w="1101" w:type="dxa"/>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5BC">
              <w:rPr>
                <w:rFonts w:ascii="Times New Roman" w:eastAsia="Times New Roman" w:hAnsi="Times New Roman"/>
                <w:sz w:val="24"/>
                <w:szCs w:val="24"/>
                <w:lang w:eastAsia="ru-RU"/>
              </w:rPr>
              <w:t>№</w:t>
            </w:r>
          </w:p>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5BC">
              <w:rPr>
                <w:rFonts w:ascii="Times New Roman" w:eastAsia="Times New Roman" w:hAnsi="Times New Roman"/>
                <w:sz w:val="24"/>
                <w:szCs w:val="24"/>
                <w:lang w:eastAsia="ru-RU"/>
              </w:rPr>
              <w:t>п/п</w:t>
            </w:r>
          </w:p>
        </w:tc>
        <w:tc>
          <w:tcPr>
            <w:tcW w:w="7760" w:type="dxa"/>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5B9BD5"/>
                <w:sz w:val="20"/>
                <w:szCs w:val="20"/>
                <w:lang w:eastAsia="ru-RU"/>
              </w:rPr>
            </w:pPr>
            <w:r w:rsidRPr="007115BC">
              <w:rPr>
                <w:rFonts w:ascii="Times New Roman" w:eastAsia="Times New Roman" w:hAnsi="Times New Roman"/>
                <w:sz w:val="20"/>
                <w:szCs w:val="20"/>
                <w:lang w:eastAsia="ru-RU"/>
              </w:rPr>
              <w:t>Тематика засідань</w:t>
            </w:r>
          </w:p>
        </w:tc>
        <w:tc>
          <w:tcPr>
            <w:tcW w:w="1865" w:type="dxa"/>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Дата проведення</w:t>
            </w:r>
          </w:p>
        </w:tc>
        <w:tc>
          <w:tcPr>
            <w:tcW w:w="2071" w:type="dxa"/>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Відповідальні</w:t>
            </w:r>
          </w:p>
        </w:tc>
        <w:tc>
          <w:tcPr>
            <w:tcW w:w="1475" w:type="dxa"/>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Відомості про виконання</w:t>
            </w:r>
          </w:p>
        </w:tc>
      </w:tr>
      <w:tr w:rsidR="005F61F9" w:rsidRPr="007115BC" w:rsidTr="00B445BC">
        <w:trPr>
          <w:trHeight w:val="457"/>
        </w:trPr>
        <w:tc>
          <w:tcPr>
            <w:tcW w:w="1101" w:type="dxa"/>
            <w:vMerge w:val="restart"/>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7115BC">
              <w:rPr>
                <w:rFonts w:ascii="Times New Roman" w:eastAsia="Times New Roman" w:hAnsi="Times New Roman"/>
                <w:sz w:val="24"/>
                <w:szCs w:val="24"/>
                <w:lang w:eastAsia="ru-RU"/>
              </w:rPr>
              <w:t>1.</w:t>
            </w:r>
          </w:p>
        </w:tc>
        <w:tc>
          <w:tcPr>
            <w:tcW w:w="7760"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1.Організаційні питання. Обрання секретаря педагогічної ради.</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Серпень</w:t>
            </w: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718"/>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2. Про підсум</w:t>
            </w:r>
            <w:r>
              <w:rPr>
                <w:rFonts w:ascii="Times New Roman" w:eastAsia="Times New Roman" w:hAnsi="Times New Roman"/>
                <w:sz w:val="20"/>
                <w:szCs w:val="20"/>
                <w:lang w:eastAsia="ru-RU"/>
              </w:rPr>
              <w:t>ки діяльності школи у 2022/2023</w:t>
            </w:r>
            <w:r w:rsidRPr="007115BC">
              <w:rPr>
                <w:rFonts w:ascii="Times New Roman" w:eastAsia="Times New Roman" w:hAnsi="Times New Roman"/>
                <w:sz w:val="20"/>
                <w:szCs w:val="20"/>
                <w:lang w:eastAsia="ru-RU"/>
              </w:rPr>
              <w:t xml:space="preserve"> навчальному році та завдання педагогічного колективу щодо підвищення </w:t>
            </w:r>
            <w:r>
              <w:rPr>
                <w:rFonts w:ascii="Times New Roman" w:eastAsia="Times New Roman" w:hAnsi="Times New Roman"/>
                <w:sz w:val="20"/>
                <w:szCs w:val="20"/>
                <w:lang w:eastAsia="ru-RU"/>
              </w:rPr>
              <w:t>якості освітнього процесу у 2023/2024</w:t>
            </w:r>
            <w:r w:rsidRPr="007115BC">
              <w:rPr>
                <w:rFonts w:ascii="Times New Roman" w:eastAsia="Times New Roman" w:hAnsi="Times New Roman"/>
                <w:sz w:val="20"/>
                <w:szCs w:val="20"/>
                <w:lang w:eastAsia="ru-RU"/>
              </w:rPr>
              <w:t xml:space="preserve"> навчальному році.</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p w:rsidR="005F61F9"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3. Про погодження  рі</w:t>
            </w:r>
            <w:r>
              <w:rPr>
                <w:rFonts w:ascii="Times New Roman" w:eastAsia="Times New Roman" w:hAnsi="Times New Roman"/>
                <w:sz w:val="20"/>
                <w:szCs w:val="20"/>
                <w:lang w:eastAsia="ru-RU"/>
              </w:rPr>
              <w:t>чного плану роботи школи на 2023/2024</w:t>
            </w:r>
            <w:r w:rsidRPr="007115BC">
              <w:rPr>
                <w:rFonts w:ascii="Times New Roman" w:eastAsia="Times New Roman" w:hAnsi="Times New Roman"/>
                <w:sz w:val="20"/>
                <w:szCs w:val="20"/>
                <w:lang w:eastAsia="ru-RU"/>
              </w:rPr>
              <w:t xml:space="preserve"> навчальний рік.</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692E91" w:rsidRDefault="005F61F9" w:rsidP="00692E91">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Pr>
                <w:rFonts w:ascii="Times New Roman" w:hAnsi="Times New Roman"/>
                <w:sz w:val="20"/>
                <w:szCs w:val="20"/>
                <w:lang w:eastAsia="ru-RU"/>
              </w:rPr>
              <w:t>4 Про оцінювання результатів навчальних досягнень учнів 1-4 класів.</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145178"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145178">
              <w:rPr>
                <w:rFonts w:ascii="Times New Roman" w:eastAsia="Times New Roman" w:hAnsi="Times New Roman"/>
                <w:sz w:val="20"/>
                <w:szCs w:val="20"/>
                <w:lang w:eastAsia="ru-RU"/>
              </w:rPr>
              <w:t>5.Про пог</w:t>
            </w:r>
            <w:r>
              <w:rPr>
                <w:rFonts w:ascii="Times New Roman" w:eastAsia="Times New Roman" w:hAnsi="Times New Roman"/>
                <w:sz w:val="20"/>
                <w:szCs w:val="20"/>
                <w:lang w:eastAsia="ru-RU"/>
              </w:rPr>
              <w:t>одження освітніх програм на 2023/2024</w:t>
            </w:r>
            <w:r w:rsidRPr="00145178">
              <w:rPr>
                <w:rFonts w:ascii="Times New Roman" w:eastAsia="Times New Roman" w:hAnsi="Times New Roman"/>
                <w:sz w:val="20"/>
                <w:szCs w:val="20"/>
                <w:lang w:eastAsia="ru-RU"/>
              </w:rPr>
              <w:t xml:space="preserve"> навчальний рік</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145178"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145178">
              <w:rPr>
                <w:rFonts w:ascii="Times New Roman" w:eastAsia="Times New Roman" w:hAnsi="Times New Roman"/>
                <w:sz w:val="20"/>
                <w:szCs w:val="20"/>
                <w:lang w:eastAsia="ru-RU"/>
              </w:rPr>
              <w:t>6.    Про</w:t>
            </w:r>
            <w:r>
              <w:rPr>
                <w:rFonts w:ascii="Times New Roman" w:eastAsia="Times New Roman" w:hAnsi="Times New Roman"/>
                <w:sz w:val="20"/>
                <w:szCs w:val="20"/>
                <w:lang w:eastAsia="ru-RU"/>
              </w:rPr>
              <w:t xml:space="preserve"> поглиблене вивчення української мови  у 8</w:t>
            </w:r>
            <w:r w:rsidRPr="00145178">
              <w:rPr>
                <w:rFonts w:ascii="Times New Roman" w:eastAsia="Times New Roman" w:hAnsi="Times New Roman"/>
                <w:sz w:val="20"/>
                <w:szCs w:val="20"/>
                <w:lang w:eastAsia="ru-RU"/>
              </w:rPr>
              <w:t xml:space="preserve"> класі                                                                                            </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145178"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7.Про облік та </w:t>
            </w:r>
            <w:r w:rsidRPr="00145178">
              <w:rPr>
                <w:rFonts w:ascii="Times New Roman" w:eastAsia="Times New Roman" w:hAnsi="Times New Roman"/>
                <w:sz w:val="20"/>
                <w:szCs w:val="20"/>
                <w:lang w:eastAsia="ru-RU"/>
              </w:rPr>
              <w:t xml:space="preserve"> оцінювання навчальних досягнень учнів при викл</w:t>
            </w:r>
            <w:r>
              <w:rPr>
                <w:rFonts w:ascii="Times New Roman" w:eastAsia="Times New Roman" w:hAnsi="Times New Roman"/>
                <w:sz w:val="20"/>
                <w:szCs w:val="20"/>
                <w:lang w:eastAsia="ru-RU"/>
              </w:rPr>
              <w:t>аданні курсів за вибором у  2023/2024</w:t>
            </w:r>
            <w:r w:rsidRPr="00145178">
              <w:rPr>
                <w:rFonts w:ascii="Times New Roman" w:eastAsia="Times New Roman" w:hAnsi="Times New Roman"/>
                <w:sz w:val="20"/>
                <w:szCs w:val="20"/>
                <w:lang w:eastAsia="ru-RU"/>
              </w:rPr>
              <w:t xml:space="preserve"> навчальному році.</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8.Про організацію інклюзивног</w:t>
            </w:r>
            <w:r>
              <w:rPr>
                <w:rFonts w:ascii="Times New Roman" w:eastAsia="Times New Roman" w:hAnsi="Times New Roman"/>
                <w:sz w:val="20"/>
                <w:szCs w:val="20"/>
                <w:lang w:eastAsia="ru-RU"/>
              </w:rPr>
              <w:t>о навчання з учнями ліцею у 2023/2024</w:t>
            </w:r>
            <w:r w:rsidRPr="007115BC">
              <w:rPr>
                <w:rFonts w:ascii="Times New Roman" w:eastAsia="Times New Roman" w:hAnsi="Times New Roman"/>
                <w:sz w:val="20"/>
                <w:szCs w:val="20"/>
                <w:lang w:eastAsia="ru-RU"/>
              </w:rPr>
              <w:t xml:space="preserve"> навчальному році.</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9.Про  доцільність проведення навчальних ек</w:t>
            </w:r>
            <w:r>
              <w:rPr>
                <w:rFonts w:ascii="Times New Roman" w:eastAsia="Times New Roman" w:hAnsi="Times New Roman"/>
                <w:sz w:val="20"/>
                <w:szCs w:val="20"/>
                <w:lang w:eastAsia="ru-RU"/>
              </w:rPr>
              <w:t>скурсій та навчальної практики в 2023/2024</w:t>
            </w:r>
            <w:r w:rsidRPr="007115BC">
              <w:rPr>
                <w:rFonts w:ascii="Times New Roman" w:eastAsia="Times New Roman" w:hAnsi="Times New Roman"/>
                <w:sz w:val="20"/>
                <w:szCs w:val="20"/>
                <w:lang w:eastAsia="ru-RU"/>
              </w:rPr>
              <w:t xml:space="preserve"> навчальному році.</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 Про форму організації освітнього процесу закладу.</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1</w:t>
            </w:r>
            <w:r>
              <w:rPr>
                <w:rFonts w:ascii="Times New Roman" w:eastAsia="Times New Roman" w:hAnsi="Times New Roman"/>
                <w:sz w:val="20"/>
                <w:szCs w:val="20"/>
                <w:lang w:eastAsia="ru-RU"/>
              </w:rPr>
              <w:t>1. Про погодження структури 2023/2024</w:t>
            </w:r>
            <w:r w:rsidRPr="007115BC">
              <w:rPr>
                <w:rFonts w:ascii="Times New Roman" w:eastAsia="Times New Roman" w:hAnsi="Times New Roman"/>
                <w:sz w:val="20"/>
                <w:szCs w:val="20"/>
                <w:lang w:eastAsia="ru-RU"/>
              </w:rPr>
              <w:t xml:space="preserve"> начального року</w:t>
            </w:r>
            <w:r>
              <w:rPr>
                <w:rFonts w:ascii="Times New Roman" w:eastAsia="Times New Roman" w:hAnsi="Times New Roman"/>
                <w:sz w:val="20"/>
                <w:szCs w:val="20"/>
                <w:lang w:eastAsia="ru-RU"/>
              </w:rPr>
              <w:t>.</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Default="005F61F9" w:rsidP="00CE2752">
            <w:pPr>
              <w:numPr>
                <w:ilvl w:val="0"/>
                <w:numId w:val="11"/>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 схвалення навчальних програм у 5-6 класах НУШ.</w:t>
            </w:r>
          </w:p>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9F7FEE" w:rsidRPr="007115BC" w:rsidTr="00B445BC">
        <w:trPr>
          <w:trHeight w:val="457"/>
        </w:trPr>
        <w:tc>
          <w:tcPr>
            <w:tcW w:w="1101" w:type="dxa"/>
            <w:vMerge/>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9F7FEE" w:rsidRPr="007115BC" w:rsidRDefault="009F7FEE" w:rsidP="00CE2752">
            <w:pPr>
              <w:numPr>
                <w:ilvl w:val="0"/>
                <w:numId w:val="11"/>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 оцінювання результатів навчальних досягнень учнів 5</w:t>
            </w:r>
            <w:r w:rsidR="00EC5CB1">
              <w:rPr>
                <w:rFonts w:ascii="Times New Roman" w:eastAsia="Times New Roman" w:hAnsi="Times New Roman"/>
                <w:sz w:val="20"/>
                <w:szCs w:val="20"/>
                <w:lang w:eastAsia="ru-RU"/>
              </w:rPr>
              <w:t>-6</w:t>
            </w:r>
            <w:r>
              <w:rPr>
                <w:rFonts w:ascii="Times New Roman" w:eastAsia="Times New Roman" w:hAnsi="Times New Roman"/>
                <w:sz w:val="20"/>
                <w:szCs w:val="20"/>
                <w:lang w:eastAsia="ru-RU"/>
              </w:rPr>
              <w:t xml:space="preserve"> класу Нової української школи.</w:t>
            </w:r>
          </w:p>
        </w:tc>
        <w:tc>
          <w:tcPr>
            <w:tcW w:w="1865" w:type="dxa"/>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9F7FEE" w:rsidRPr="007115BC" w:rsidTr="00B445BC">
        <w:trPr>
          <w:trHeight w:val="457"/>
        </w:trPr>
        <w:tc>
          <w:tcPr>
            <w:tcW w:w="1101" w:type="dxa"/>
            <w:vMerge/>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9F7FEE" w:rsidRPr="00343CF3" w:rsidRDefault="00692E91" w:rsidP="00CE2752">
            <w:pPr>
              <w:numPr>
                <w:ilvl w:val="0"/>
                <w:numId w:val="11"/>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 доцільність проведення</w:t>
            </w:r>
            <w:r w:rsidR="00A74E77">
              <w:rPr>
                <w:rFonts w:ascii="Times New Roman" w:eastAsia="Times New Roman" w:hAnsi="Times New Roman"/>
                <w:sz w:val="20"/>
                <w:szCs w:val="20"/>
                <w:lang w:eastAsia="ru-RU"/>
              </w:rPr>
              <w:t xml:space="preserve"> навчальної практики у 2023-2024</w:t>
            </w:r>
            <w:r>
              <w:rPr>
                <w:rFonts w:ascii="Times New Roman" w:eastAsia="Times New Roman" w:hAnsi="Times New Roman"/>
                <w:sz w:val="20"/>
                <w:szCs w:val="20"/>
                <w:lang w:eastAsia="ru-RU"/>
              </w:rPr>
              <w:t xml:space="preserve"> н.р.</w:t>
            </w:r>
          </w:p>
        </w:tc>
        <w:tc>
          <w:tcPr>
            <w:tcW w:w="1865" w:type="dxa"/>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A74E77" w:rsidRPr="007115BC" w:rsidTr="00B445BC">
        <w:trPr>
          <w:trHeight w:val="457"/>
        </w:trPr>
        <w:tc>
          <w:tcPr>
            <w:tcW w:w="1101" w:type="dxa"/>
          </w:tcPr>
          <w:p w:rsidR="00A74E77" w:rsidRPr="007115BC"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A74E77" w:rsidRDefault="00A74E77" w:rsidP="00CE2752">
            <w:pPr>
              <w:numPr>
                <w:ilvl w:val="0"/>
                <w:numId w:val="11"/>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 схвалення модулів із фізичної кульутри у 5-11 класах.</w:t>
            </w:r>
          </w:p>
        </w:tc>
        <w:tc>
          <w:tcPr>
            <w:tcW w:w="1865" w:type="dxa"/>
          </w:tcPr>
          <w:p w:rsidR="00A74E77" w:rsidRPr="007115BC"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A74E77"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A74E77" w:rsidRPr="007115BC"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A74E77" w:rsidRPr="007115BC" w:rsidTr="00B445BC">
        <w:trPr>
          <w:trHeight w:val="457"/>
        </w:trPr>
        <w:tc>
          <w:tcPr>
            <w:tcW w:w="1101" w:type="dxa"/>
          </w:tcPr>
          <w:p w:rsidR="00A74E77" w:rsidRPr="007115BC"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A74E77" w:rsidRDefault="00A74E77" w:rsidP="00CE2752">
            <w:pPr>
              <w:numPr>
                <w:ilvl w:val="0"/>
                <w:numId w:val="11"/>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 погодження плану роботи шкільної бібліотеки, плану виховної роботи, плану роботи педагога-організатора.</w:t>
            </w:r>
          </w:p>
        </w:tc>
        <w:tc>
          <w:tcPr>
            <w:tcW w:w="1865" w:type="dxa"/>
          </w:tcPr>
          <w:p w:rsidR="00A74E77" w:rsidRPr="007115BC"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A74E77"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Мельник Г.Є.</w:t>
            </w:r>
          </w:p>
          <w:p w:rsidR="00A74E77"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p w:rsidR="00A74E77"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Підгірна М.М.</w:t>
            </w:r>
          </w:p>
        </w:tc>
        <w:tc>
          <w:tcPr>
            <w:tcW w:w="1475" w:type="dxa"/>
          </w:tcPr>
          <w:p w:rsidR="00A74E77" w:rsidRPr="007115BC" w:rsidRDefault="00A74E7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CE2752" w:rsidRPr="007115BC" w:rsidTr="00B445BC">
        <w:trPr>
          <w:trHeight w:val="228"/>
        </w:trPr>
        <w:tc>
          <w:tcPr>
            <w:tcW w:w="1101" w:type="dxa"/>
            <w:vMerge w:val="restart"/>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2.</w:t>
            </w:r>
          </w:p>
        </w:tc>
        <w:tc>
          <w:tcPr>
            <w:tcW w:w="7760" w:type="dxa"/>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rPr>
            </w:pPr>
            <w:r w:rsidRPr="007115BC">
              <w:rPr>
                <w:rFonts w:ascii="Times New Roman" w:eastAsia="Times New Roman" w:hAnsi="Times New Roman"/>
                <w:sz w:val="20"/>
                <w:szCs w:val="20"/>
              </w:rPr>
              <w:t xml:space="preserve">1. </w:t>
            </w:r>
            <w:r w:rsidR="003136D2">
              <w:rPr>
                <w:rFonts w:ascii="Times New Roman" w:eastAsia="Times New Roman" w:hAnsi="Times New Roman"/>
                <w:sz w:val="20"/>
                <w:lang w:eastAsia="ru-RU"/>
              </w:rPr>
              <w:t>Роль учнівського самоврядування в житті навчального закладу як реальної виховної сили в умовах демократизації школи.</w:t>
            </w:r>
          </w:p>
        </w:tc>
        <w:tc>
          <w:tcPr>
            <w:tcW w:w="1865" w:type="dxa"/>
            <w:vMerge w:val="restart"/>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Жовтень</w:t>
            </w:r>
          </w:p>
        </w:tc>
        <w:tc>
          <w:tcPr>
            <w:tcW w:w="2071" w:type="dxa"/>
          </w:tcPr>
          <w:p w:rsidR="00CE2752" w:rsidRPr="007115BC" w:rsidRDefault="003136D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75" w:type="dxa"/>
            <w:vMerge w:val="restart"/>
          </w:tcPr>
          <w:p w:rsidR="00CE2752" w:rsidRPr="007115BC" w:rsidRDefault="00CE2752"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9F7FEE" w:rsidRPr="007115BC" w:rsidTr="009F7FEE">
        <w:trPr>
          <w:trHeight w:val="472"/>
        </w:trPr>
        <w:tc>
          <w:tcPr>
            <w:tcW w:w="1101" w:type="dxa"/>
            <w:vMerge/>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9F7FEE" w:rsidRPr="009F7FEE" w:rsidRDefault="00F15E39" w:rsidP="00F15E3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lang w:eastAsia="ru-RU"/>
              </w:rPr>
              <w:t>2.</w:t>
            </w:r>
            <w:r w:rsidR="00FC0DF2">
              <w:rPr>
                <w:rFonts w:ascii="Times New Roman" w:eastAsia="Times New Roman" w:hAnsi="Times New Roman"/>
                <w:sz w:val="20"/>
                <w:lang w:eastAsia="ru-RU"/>
              </w:rPr>
              <w:t>Про адаптацію учнів 1 та 5 класів до нових умов навчання</w:t>
            </w:r>
            <w:r w:rsidR="009F7FEE" w:rsidRPr="007115BC">
              <w:rPr>
                <w:rFonts w:ascii="Times New Roman" w:eastAsia="Times New Roman" w:hAnsi="Times New Roman"/>
                <w:sz w:val="20"/>
                <w:szCs w:val="20"/>
                <w:lang w:eastAsia="ru-RU"/>
              </w:rPr>
              <w:t xml:space="preserve"> (класно-узагальнююч</w:t>
            </w:r>
            <w:r w:rsidR="009F7FEE">
              <w:rPr>
                <w:rFonts w:ascii="Times New Roman" w:eastAsia="Times New Roman" w:hAnsi="Times New Roman"/>
                <w:sz w:val="20"/>
                <w:szCs w:val="20"/>
                <w:lang w:eastAsia="ru-RU"/>
              </w:rPr>
              <w:t>ий контроль освітнього процесу в 5 класі</w:t>
            </w:r>
            <w:r w:rsidR="009F7FEE" w:rsidRPr="007115BC">
              <w:rPr>
                <w:rFonts w:ascii="Times New Roman" w:eastAsia="Times New Roman" w:hAnsi="Times New Roman"/>
                <w:sz w:val="20"/>
                <w:szCs w:val="20"/>
                <w:lang w:eastAsia="ru-RU"/>
              </w:rPr>
              <w:t>).</w:t>
            </w:r>
          </w:p>
        </w:tc>
        <w:tc>
          <w:tcPr>
            <w:tcW w:w="1865" w:type="dxa"/>
            <w:vMerge/>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9F7FEE"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DD029C" w:rsidRPr="007115BC" w:rsidRDefault="00DD029C"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Калиняк Х.Я.</w:t>
            </w:r>
          </w:p>
        </w:tc>
        <w:tc>
          <w:tcPr>
            <w:tcW w:w="1475" w:type="dxa"/>
            <w:vMerge/>
          </w:tcPr>
          <w:p w:rsidR="009F7FEE" w:rsidRPr="007115BC" w:rsidRDefault="009F7FEE"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684"/>
        </w:trPr>
        <w:tc>
          <w:tcPr>
            <w:tcW w:w="1101" w:type="dxa"/>
            <w:vMerge w:val="restart"/>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3</w:t>
            </w:r>
          </w:p>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lang w:eastAsia="ru-RU"/>
              </w:rPr>
            </w:pPr>
          </w:p>
        </w:tc>
        <w:tc>
          <w:tcPr>
            <w:tcW w:w="7760" w:type="dxa"/>
          </w:tcPr>
          <w:p w:rsidR="005F61F9" w:rsidRPr="007115BC" w:rsidRDefault="005F61F9" w:rsidP="00F15E3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Pr="007115BC">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Інклюзія в освітньому процесі як одна із форм соціалізації дитини з особливими освітніми потребами.</w:t>
            </w:r>
            <w:r w:rsidRPr="007115BC">
              <w:rPr>
                <w:rFonts w:ascii="Times New Roman" w:eastAsia="Times New Roman" w:hAnsi="Times New Roman"/>
                <w:sz w:val="20"/>
                <w:szCs w:val="20"/>
                <w:lang w:eastAsia="ru-RU"/>
              </w:rPr>
              <w:t xml:space="preserve">           </w:t>
            </w:r>
          </w:p>
        </w:tc>
        <w:tc>
          <w:tcPr>
            <w:tcW w:w="1865" w:type="dxa"/>
          </w:tcPr>
          <w:p w:rsidR="005F61F9"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Грудень</w:t>
            </w:r>
          </w:p>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684"/>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lang w:eastAsia="ru-RU"/>
              </w:rPr>
            </w:pPr>
          </w:p>
        </w:tc>
        <w:tc>
          <w:tcPr>
            <w:tcW w:w="7760" w:type="dxa"/>
          </w:tcPr>
          <w:p w:rsidR="005F61F9" w:rsidRPr="007115BC" w:rsidRDefault="005F61F9" w:rsidP="003136D2">
            <w:pPr>
              <w:spacing w:after="0" w:line="240" w:lineRule="auto"/>
              <w:rPr>
                <w:rFonts w:ascii="Times New Roman" w:eastAsia="Times New Roman" w:hAnsi="Times New Roman"/>
                <w:sz w:val="20"/>
                <w:szCs w:val="20"/>
              </w:rPr>
            </w:pPr>
            <w:r>
              <w:rPr>
                <w:rFonts w:ascii="Times New Roman" w:eastAsia="Times New Roman" w:hAnsi="Times New Roman"/>
                <w:sz w:val="20"/>
                <w:szCs w:val="20"/>
              </w:rPr>
              <w:t>2.</w:t>
            </w:r>
            <w:r w:rsidRPr="007115BC">
              <w:rPr>
                <w:rFonts w:ascii="Times New Roman" w:eastAsia="Times New Roman" w:hAnsi="Times New Roman"/>
                <w:sz w:val="20"/>
                <w:szCs w:val="20"/>
              </w:rPr>
              <w:t xml:space="preserve">Стан військово-патріотичного виховання </w:t>
            </w:r>
            <w:r>
              <w:rPr>
                <w:rFonts w:ascii="Times New Roman" w:eastAsia="Times New Roman" w:hAnsi="Times New Roman"/>
                <w:sz w:val="20"/>
                <w:szCs w:val="20"/>
              </w:rPr>
              <w:t>учнів на уроках Захисту України</w:t>
            </w:r>
            <w:r w:rsidRPr="007115BC">
              <w:rPr>
                <w:rFonts w:ascii="Times New Roman" w:eastAsia="Times New Roman" w:hAnsi="Times New Roman"/>
                <w:sz w:val="20"/>
                <w:szCs w:val="20"/>
              </w:rPr>
              <w:t>.</w:t>
            </w:r>
          </w:p>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674580">
        <w:trPr>
          <w:trHeight w:val="1380"/>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B445BC">
            <w:pPr>
              <w:spacing w:after="0" w:line="240" w:lineRule="auto"/>
              <w:ind w:left="360"/>
              <w:rPr>
                <w:rFonts w:ascii="Times New Roman" w:eastAsia="Times New Roman" w:hAnsi="Times New Roman"/>
                <w:sz w:val="20"/>
                <w:szCs w:val="20"/>
              </w:rPr>
            </w:pPr>
          </w:p>
          <w:p w:rsidR="005F61F9" w:rsidRPr="00FA7023" w:rsidRDefault="005F61F9" w:rsidP="003136D2">
            <w:pPr>
              <w:spacing w:after="0" w:line="240" w:lineRule="auto"/>
              <w:rPr>
                <w:rFonts w:ascii="Times New Roman" w:eastAsia="Times New Roman" w:hAnsi="Times New Roman"/>
                <w:sz w:val="20"/>
                <w:szCs w:val="20"/>
              </w:rPr>
            </w:pPr>
            <w:r>
              <w:rPr>
                <w:rFonts w:ascii="Times New Roman" w:eastAsia="Times New Roman" w:hAnsi="Times New Roman"/>
                <w:sz w:val="20"/>
                <w:szCs w:val="20"/>
              </w:rPr>
              <w:t>3.</w:t>
            </w:r>
            <w:r w:rsidRPr="00660A3E">
              <w:rPr>
                <w:rFonts w:ascii="Times New Roman" w:eastAsia="Times New Roman" w:hAnsi="Times New Roman"/>
                <w:sz w:val="20"/>
                <w:szCs w:val="20"/>
              </w:rPr>
              <w:t>Формування предметни</w:t>
            </w:r>
            <w:r>
              <w:rPr>
                <w:rFonts w:ascii="Times New Roman" w:eastAsia="Times New Roman" w:hAnsi="Times New Roman"/>
                <w:sz w:val="20"/>
                <w:szCs w:val="20"/>
              </w:rPr>
              <w:t>х компетентностей учнів на урока</w:t>
            </w:r>
            <w:r w:rsidRPr="00660A3E">
              <w:rPr>
                <w:rFonts w:ascii="Times New Roman" w:eastAsia="Times New Roman" w:hAnsi="Times New Roman"/>
                <w:sz w:val="20"/>
                <w:szCs w:val="20"/>
              </w:rPr>
              <w:t>х трудового навчання у 5-9 класах.</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DD029C" w:rsidRPr="007115BC" w:rsidTr="00674580">
        <w:trPr>
          <w:trHeight w:val="1380"/>
        </w:trPr>
        <w:tc>
          <w:tcPr>
            <w:tcW w:w="1101" w:type="dxa"/>
          </w:tcPr>
          <w:p w:rsidR="00DD029C" w:rsidRPr="007115BC" w:rsidRDefault="00DD029C"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DD029C" w:rsidRPr="00F628F7" w:rsidRDefault="00F628F7" w:rsidP="00F628F7">
            <w:pPr>
              <w:spacing w:after="0" w:line="240" w:lineRule="auto"/>
              <w:rPr>
                <w:rFonts w:ascii="Times New Roman" w:hAnsi="Times New Roman"/>
                <w:sz w:val="20"/>
                <w:szCs w:val="20"/>
              </w:rPr>
            </w:pPr>
            <w:r>
              <w:rPr>
                <w:rFonts w:ascii="Times New Roman" w:hAnsi="Times New Roman"/>
                <w:sz w:val="20"/>
                <w:szCs w:val="20"/>
              </w:rPr>
              <w:t>4.</w:t>
            </w:r>
            <w:r w:rsidR="00DD029C" w:rsidRPr="00F628F7">
              <w:rPr>
                <w:rFonts w:ascii="Times New Roman" w:hAnsi="Times New Roman"/>
                <w:sz w:val="20"/>
                <w:szCs w:val="20"/>
              </w:rPr>
              <w:t>Про психологчну підтримку учасників освітнього процесу під час війни.</w:t>
            </w:r>
          </w:p>
        </w:tc>
        <w:tc>
          <w:tcPr>
            <w:tcW w:w="1865" w:type="dxa"/>
          </w:tcPr>
          <w:p w:rsidR="00DD029C" w:rsidRPr="007115BC" w:rsidRDefault="00DD029C"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DD029C" w:rsidRDefault="00E202ED"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w:t>
            </w:r>
            <w:r w:rsidR="00DD029C">
              <w:rPr>
                <w:rFonts w:ascii="Times New Roman" w:eastAsia="Times New Roman" w:hAnsi="Times New Roman"/>
                <w:sz w:val="20"/>
                <w:szCs w:val="20"/>
                <w:lang w:eastAsia="ru-RU"/>
              </w:rPr>
              <w:t>алиняк Х.Я.</w:t>
            </w:r>
          </w:p>
        </w:tc>
        <w:tc>
          <w:tcPr>
            <w:tcW w:w="1475" w:type="dxa"/>
          </w:tcPr>
          <w:p w:rsidR="00DD029C" w:rsidRPr="007115BC" w:rsidRDefault="00DD029C"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913"/>
        </w:trPr>
        <w:tc>
          <w:tcPr>
            <w:tcW w:w="1101" w:type="dxa"/>
            <w:vMerge w:val="restart"/>
          </w:tcPr>
          <w:p w:rsidR="005F61F9"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4.</w:t>
            </w: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F628F7" w:rsidRPr="007115BC" w:rsidRDefault="00F628F7"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5.</w:t>
            </w:r>
          </w:p>
        </w:tc>
        <w:tc>
          <w:tcPr>
            <w:tcW w:w="7760" w:type="dxa"/>
          </w:tcPr>
          <w:p w:rsidR="005F61F9" w:rsidRPr="00F15E39" w:rsidRDefault="005F61F9" w:rsidP="00B445BC">
            <w:pPr>
              <w:pStyle w:val="aff5"/>
              <w:spacing w:after="0" w:line="240" w:lineRule="auto"/>
              <w:ind w:left="0"/>
              <w:rPr>
                <w:rFonts w:ascii="Times New Roman" w:hAnsi="Times New Roman"/>
                <w:sz w:val="20"/>
                <w:szCs w:val="20"/>
                <w:lang w:val="uk-UA"/>
              </w:rPr>
            </w:pPr>
            <w:r w:rsidRPr="007115BC">
              <w:rPr>
                <w:rFonts w:ascii="Times New Roman" w:hAnsi="Times New Roman"/>
                <w:sz w:val="20"/>
                <w:szCs w:val="20"/>
                <w:lang w:val="uk-UA"/>
              </w:rPr>
              <w:lastRenderedPageBreak/>
              <w:t>1</w:t>
            </w:r>
            <w:r w:rsidRPr="00EC5CB1">
              <w:rPr>
                <w:rFonts w:ascii="Times New Roman" w:hAnsi="Times New Roman"/>
                <w:color w:val="FF0000"/>
                <w:sz w:val="20"/>
                <w:szCs w:val="20"/>
                <w:lang w:val="uk-UA"/>
              </w:rPr>
              <w:t xml:space="preserve">. </w:t>
            </w:r>
            <w:r w:rsidRPr="00F15E39">
              <w:rPr>
                <w:rFonts w:ascii="Times New Roman" w:hAnsi="Times New Roman"/>
                <w:sz w:val="20"/>
                <w:szCs w:val="20"/>
                <w:lang w:val="uk-UA"/>
              </w:rPr>
              <w:t>Вплив інноваційних методів навчання на результати та досягнення базових компетентностей учнів на уроках   хімії та біології.</w:t>
            </w:r>
          </w:p>
          <w:p w:rsidR="005F61F9" w:rsidRPr="007115BC" w:rsidRDefault="005F61F9" w:rsidP="00B445BC">
            <w:pPr>
              <w:spacing w:after="0" w:line="240" w:lineRule="auto"/>
              <w:ind w:left="360"/>
              <w:rPr>
                <w:rFonts w:ascii="Times New Roman" w:eastAsia="Times New Roman" w:hAnsi="Times New Roman"/>
                <w:sz w:val="20"/>
                <w:szCs w:val="20"/>
              </w:rPr>
            </w:pPr>
          </w:p>
        </w:tc>
        <w:tc>
          <w:tcPr>
            <w:tcW w:w="1865" w:type="dxa"/>
          </w:tcPr>
          <w:p w:rsidR="005F61F9"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Лютий</w:t>
            </w:r>
          </w:p>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475" w:type="dxa"/>
            <w:vMerge w:val="restart"/>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913"/>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614266">
            <w:pPr>
              <w:pStyle w:val="aff5"/>
              <w:numPr>
                <w:ilvl w:val="0"/>
                <w:numId w:val="17"/>
              </w:numPr>
              <w:tabs>
                <w:tab w:val="clear" w:pos="720"/>
                <w:tab w:val="num" w:pos="34"/>
              </w:tabs>
              <w:spacing w:after="0" w:line="240" w:lineRule="auto"/>
              <w:ind w:left="34"/>
              <w:rPr>
                <w:rFonts w:ascii="Times New Roman" w:hAnsi="Times New Roman"/>
                <w:sz w:val="20"/>
                <w:szCs w:val="20"/>
                <w:lang w:val="uk-UA"/>
              </w:rPr>
            </w:pPr>
            <w:r w:rsidRPr="007115BC">
              <w:rPr>
                <w:rFonts w:ascii="Times New Roman" w:hAnsi="Times New Roman"/>
                <w:sz w:val="20"/>
                <w:szCs w:val="20"/>
                <w:lang w:val="uk-UA" w:eastAsia="ru-RU"/>
              </w:rPr>
              <w:t>2. Про визн</w:t>
            </w:r>
            <w:r>
              <w:rPr>
                <w:rFonts w:ascii="Times New Roman" w:hAnsi="Times New Roman"/>
                <w:sz w:val="20"/>
                <w:szCs w:val="20"/>
                <w:lang w:val="uk-UA" w:eastAsia="ru-RU"/>
              </w:rPr>
              <w:t>ачення учнів, які на кінець 2023/2024</w:t>
            </w:r>
            <w:r w:rsidRPr="007115BC">
              <w:rPr>
                <w:rFonts w:ascii="Times New Roman" w:hAnsi="Times New Roman"/>
                <w:sz w:val="20"/>
                <w:szCs w:val="20"/>
                <w:lang w:val="uk-UA" w:eastAsia="ru-RU"/>
              </w:rPr>
              <w:t xml:space="preserve"> навчального року</w:t>
            </w:r>
            <w:r w:rsidRPr="007115BC">
              <w:rPr>
                <w:rFonts w:ascii="Times New Roman" w:hAnsi="Times New Roman"/>
                <w:sz w:val="20"/>
                <w:szCs w:val="20"/>
                <w:lang w:val="uk-UA"/>
              </w:rPr>
              <w:t xml:space="preserve"> можуть претендувати на отримання свідоцтва особливого зразка та нагородження золотими та срібними медалями</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475"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913"/>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3136D2">
            <w:pPr>
              <w:pStyle w:val="aff5"/>
              <w:spacing w:after="0" w:line="240" w:lineRule="auto"/>
              <w:ind w:left="34"/>
              <w:rPr>
                <w:rFonts w:ascii="Times New Roman" w:hAnsi="Times New Roman"/>
                <w:sz w:val="20"/>
                <w:szCs w:val="20"/>
                <w:lang w:val="uk-UA" w:eastAsia="ru-RU"/>
              </w:rPr>
            </w:pPr>
            <w:r w:rsidRPr="007115BC">
              <w:rPr>
                <w:rFonts w:ascii="Times New Roman" w:hAnsi="Times New Roman"/>
                <w:sz w:val="20"/>
                <w:szCs w:val="20"/>
                <w:lang w:val="uk-UA" w:eastAsia="ru-RU"/>
              </w:rPr>
              <w:t>3</w:t>
            </w:r>
            <w:r w:rsidRPr="00EC5CB1">
              <w:rPr>
                <w:rFonts w:ascii="Times New Roman" w:hAnsi="Times New Roman"/>
                <w:color w:val="FF0000"/>
                <w:sz w:val="20"/>
                <w:szCs w:val="20"/>
                <w:lang w:val="uk-UA" w:eastAsia="ru-RU"/>
              </w:rPr>
              <w:t>.</w:t>
            </w:r>
            <w:r w:rsidRPr="003136D2">
              <w:rPr>
                <w:rFonts w:ascii="Times New Roman" w:hAnsi="Times New Roman"/>
                <w:sz w:val="20"/>
                <w:szCs w:val="20"/>
                <w:lang w:val="uk-UA" w:eastAsia="ru-RU"/>
              </w:rPr>
              <w:t xml:space="preserve"> Результати моніторингу забезпечення якості освіти з української мови та літератури у 5-11 класах.</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913"/>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F628F7" w:rsidRDefault="00F628F7" w:rsidP="00F628F7">
            <w:pPr>
              <w:spacing w:after="0" w:line="240" w:lineRule="auto"/>
              <w:rPr>
                <w:rFonts w:ascii="Times New Roman" w:hAnsi="Times New Roman"/>
                <w:sz w:val="20"/>
                <w:szCs w:val="20"/>
                <w:lang w:eastAsia="ru-RU"/>
              </w:rPr>
            </w:pPr>
            <w:r>
              <w:rPr>
                <w:rFonts w:ascii="Times New Roman" w:hAnsi="Times New Roman"/>
                <w:sz w:val="20"/>
                <w:szCs w:val="20"/>
                <w:lang w:eastAsia="ru-RU"/>
              </w:rPr>
              <w:t>4.</w:t>
            </w:r>
            <w:r w:rsidR="005F61F9" w:rsidRPr="00F628F7">
              <w:rPr>
                <w:rFonts w:ascii="Times New Roman" w:hAnsi="Times New Roman"/>
                <w:sz w:val="20"/>
                <w:szCs w:val="20"/>
                <w:lang w:eastAsia="ru-RU"/>
              </w:rPr>
              <w:t xml:space="preserve">Про вибір предмету на ДПА  для 9-х класів </w:t>
            </w:r>
          </w:p>
          <w:p w:rsidR="005F61F9" w:rsidRPr="007115BC" w:rsidRDefault="005F61F9" w:rsidP="00B445BC">
            <w:pPr>
              <w:pStyle w:val="aff5"/>
              <w:spacing w:after="0" w:line="240" w:lineRule="auto"/>
              <w:rPr>
                <w:rFonts w:ascii="Times New Roman" w:hAnsi="Times New Roman"/>
                <w:sz w:val="20"/>
                <w:szCs w:val="20"/>
                <w:lang w:val="uk-UA" w:eastAsia="ru-RU"/>
              </w:rPr>
            </w:pP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913"/>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F628F7" w:rsidRDefault="00F628F7" w:rsidP="00F628F7">
            <w:pPr>
              <w:spacing w:after="0" w:line="240" w:lineRule="auto"/>
              <w:rPr>
                <w:rFonts w:ascii="Times New Roman" w:hAnsi="Times New Roman"/>
                <w:sz w:val="20"/>
                <w:szCs w:val="20"/>
                <w:lang w:eastAsia="ru-RU"/>
              </w:rPr>
            </w:pPr>
            <w:r>
              <w:rPr>
                <w:rFonts w:ascii="Times New Roman" w:hAnsi="Times New Roman"/>
                <w:sz w:val="20"/>
                <w:szCs w:val="20"/>
                <w:lang w:eastAsia="ru-RU"/>
              </w:rPr>
              <w:t>5.</w:t>
            </w:r>
            <w:r w:rsidR="005F61F9" w:rsidRPr="00F628F7">
              <w:rPr>
                <w:rFonts w:ascii="Times New Roman" w:hAnsi="Times New Roman"/>
                <w:sz w:val="20"/>
                <w:szCs w:val="20"/>
                <w:lang w:eastAsia="ru-RU"/>
              </w:rPr>
              <w:t>Про організоване закінчення 2023/2024 навчального року та особливості проведення ДПА.</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913"/>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B445BC">
            <w:pPr>
              <w:pStyle w:val="aff5"/>
              <w:spacing w:after="0" w:line="240" w:lineRule="auto"/>
              <w:rPr>
                <w:rFonts w:ascii="Times New Roman" w:hAnsi="Times New Roman"/>
                <w:sz w:val="20"/>
                <w:szCs w:val="20"/>
                <w:lang w:val="uk-UA" w:eastAsia="ru-RU"/>
              </w:rPr>
            </w:pPr>
          </w:p>
          <w:p w:rsidR="005F61F9" w:rsidRPr="00F628F7" w:rsidRDefault="00F628F7" w:rsidP="00F628F7">
            <w:pPr>
              <w:spacing w:after="0" w:line="240" w:lineRule="auto"/>
              <w:rPr>
                <w:rFonts w:ascii="Times New Roman" w:hAnsi="Times New Roman"/>
                <w:sz w:val="20"/>
                <w:szCs w:val="20"/>
                <w:lang w:eastAsia="ru-RU"/>
              </w:rPr>
            </w:pPr>
            <w:r>
              <w:rPr>
                <w:rFonts w:ascii="Times New Roman" w:hAnsi="Times New Roman"/>
                <w:sz w:val="20"/>
                <w:szCs w:val="20"/>
                <w:lang w:eastAsia="ru-RU"/>
              </w:rPr>
              <w:t>1.</w:t>
            </w:r>
            <w:r w:rsidR="005F61F9" w:rsidRPr="00F628F7">
              <w:rPr>
                <w:rFonts w:ascii="Times New Roman" w:hAnsi="Times New Roman"/>
                <w:sz w:val="20"/>
                <w:szCs w:val="20"/>
                <w:lang w:eastAsia="ru-RU"/>
              </w:rPr>
              <w:t>Про формування предметних компетентностей учнів на уроках англійської мови у 5-11 класах.</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березень</w:t>
            </w: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237"/>
        </w:trPr>
        <w:tc>
          <w:tcPr>
            <w:tcW w:w="1101" w:type="dxa"/>
            <w:vMerge/>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F628F7" w:rsidRDefault="00F628F7" w:rsidP="00F628F7">
            <w:pPr>
              <w:spacing w:after="0" w:line="240" w:lineRule="auto"/>
              <w:rPr>
                <w:rFonts w:ascii="Times New Roman" w:hAnsi="Times New Roman"/>
                <w:sz w:val="20"/>
                <w:szCs w:val="20"/>
              </w:rPr>
            </w:pPr>
            <w:r>
              <w:rPr>
                <w:rFonts w:ascii="Times New Roman" w:hAnsi="Times New Roman"/>
                <w:sz w:val="20"/>
                <w:szCs w:val="20"/>
                <w:lang w:eastAsia="ru-RU"/>
              </w:rPr>
              <w:t>2.</w:t>
            </w:r>
            <w:r w:rsidR="005F61F9" w:rsidRPr="00F628F7">
              <w:rPr>
                <w:rFonts w:ascii="Times New Roman" w:hAnsi="Times New Roman"/>
                <w:sz w:val="20"/>
                <w:szCs w:val="20"/>
                <w:lang w:eastAsia="ru-RU"/>
              </w:rPr>
              <w:t>Про звільнення від ДПА</w:t>
            </w:r>
          </w:p>
        </w:tc>
        <w:tc>
          <w:tcPr>
            <w:tcW w:w="186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475" w:type="dxa"/>
          </w:tcPr>
          <w:p w:rsidR="005F61F9" w:rsidRPr="007115BC" w:rsidRDefault="005F61F9" w:rsidP="00B445B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967"/>
        </w:trPr>
        <w:tc>
          <w:tcPr>
            <w:tcW w:w="1101" w:type="dxa"/>
            <w:vMerge/>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6372FE"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hanging="72"/>
              <w:rPr>
                <w:rFonts w:ascii="Times New Roman" w:eastAsia="Times New Roman" w:hAnsi="Times New Roman"/>
                <w:sz w:val="20"/>
                <w:szCs w:val="20"/>
                <w:lang w:eastAsia="ru-RU"/>
              </w:rPr>
            </w:pPr>
            <w:r w:rsidRPr="00ED0EE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F628F7">
              <w:rPr>
                <w:rFonts w:ascii="Times New Roman" w:eastAsia="Times New Roman" w:hAnsi="Times New Roman"/>
                <w:sz w:val="20"/>
                <w:szCs w:val="20"/>
                <w:lang w:eastAsia="ru-RU"/>
              </w:rPr>
              <w:t>3.</w:t>
            </w:r>
            <w:r w:rsidRPr="006372FE">
              <w:rPr>
                <w:rFonts w:ascii="Times New Roman" w:eastAsia="Times New Roman" w:hAnsi="Times New Roman"/>
                <w:sz w:val="20"/>
                <w:szCs w:val="20"/>
                <w:lang w:eastAsia="ru-RU"/>
              </w:rPr>
              <w:t xml:space="preserve">Про підсумки контролю стану освітнього процесу </w:t>
            </w:r>
            <w:r>
              <w:rPr>
                <w:rFonts w:ascii="Times New Roman" w:eastAsia="Times New Roman" w:hAnsi="Times New Roman"/>
                <w:sz w:val="20"/>
                <w:szCs w:val="20"/>
                <w:lang w:eastAsia="ru-RU"/>
              </w:rPr>
              <w:t xml:space="preserve"> в 4</w:t>
            </w:r>
            <w:r w:rsidRPr="006372F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класі</w:t>
            </w:r>
            <w:r w:rsidRPr="006372FE">
              <w:rPr>
                <w:rFonts w:ascii="Times New Roman" w:eastAsia="Times New Roman" w:hAnsi="Times New Roman"/>
                <w:sz w:val="20"/>
                <w:szCs w:val="20"/>
                <w:lang w:eastAsia="ru-RU"/>
              </w:rPr>
              <w:t xml:space="preserve"> (готовність учнів до навчання в школі ІІ ступен</w:t>
            </w:r>
            <w:r>
              <w:rPr>
                <w:rFonts w:ascii="Times New Roman" w:eastAsia="Times New Roman" w:hAnsi="Times New Roman"/>
                <w:sz w:val="20"/>
                <w:szCs w:val="20"/>
                <w:lang w:eastAsia="ru-RU"/>
              </w:rPr>
              <w:t>я</w:t>
            </w:r>
            <w:r w:rsidRPr="006372FE">
              <w:rPr>
                <w:rFonts w:ascii="Times New Roman" w:eastAsia="Times New Roman" w:hAnsi="Times New Roman"/>
                <w:sz w:val="20"/>
                <w:szCs w:val="20"/>
                <w:lang w:eastAsia="ru-RU"/>
              </w:rPr>
              <w:t>).</w:t>
            </w:r>
          </w:p>
          <w:p w:rsidR="005F61F9" w:rsidRPr="006372FE" w:rsidRDefault="005F61F9" w:rsidP="005F61F9">
            <w:pPr>
              <w:pStyle w:val="aff5"/>
              <w:spacing w:after="0" w:line="240" w:lineRule="auto"/>
              <w:rPr>
                <w:rFonts w:ascii="Times New Roman" w:hAnsi="Times New Roman"/>
                <w:sz w:val="20"/>
                <w:szCs w:val="20"/>
                <w:lang w:eastAsia="ru-RU"/>
              </w:rPr>
            </w:pPr>
          </w:p>
          <w:p w:rsidR="005F61F9" w:rsidRPr="007115BC" w:rsidRDefault="005F61F9" w:rsidP="005F61F9">
            <w:pPr>
              <w:pStyle w:val="aff5"/>
              <w:spacing w:after="0" w:line="240" w:lineRule="auto"/>
              <w:rPr>
                <w:rFonts w:ascii="Times New Roman" w:hAnsi="Times New Roman"/>
                <w:sz w:val="20"/>
                <w:szCs w:val="20"/>
                <w:lang w:val="uk-UA" w:eastAsia="ru-RU"/>
              </w:rPr>
            </w:pPr>
          </w:p>
        </w:tc>
        <w:tc>
          <w:tcPr>
            <w:tcW w:w="186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47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F15E39">
        <w:trPr>
          <w:trHeight w:val="1281"/>
        </w:trPr>
        <w:tc>
          <w:tcPr>
            <w:tcW w:w="1101" w:type="dxa"/>
            <w:vMerge/>
            <w:tcBorders>
              <w:bottom w:val="single" w:sz="4" w:space="0" w:color="auto"/>
            </w:tcBorders>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Borders>
              <w:bottom w:val="single" w:sz="4" w:space="0" w:color="auto"/>
            </w:tcBorders>
          </w:tcPr>
          <w:p w:rsidR="005F61F9" w:rsidRPr="007115BC" w:rsidRDefault="005F61F9" w:rsidP="005F61F9">
            <w:pPr>
              <w:pStyle w:val="aff5"/>
              <w:spacing w:after="0" w:line="240" w:lineRule="auto"/>
              <w:rPr>
                <w:rFonts w:ascii="Times New Roman" w:hAnsi="Times New Roman"/>
                <w:sz w:val="20"/>
                <w:szCs w:val="20"/>
                <w:lang w:val="uk-UA" w:eastAsia="ru-RU"/>
              </w:rPr>
            </w:pPr>
          </w:p>
          <w:p w:rsidR="005F61F9" w:rsidRPr="006372FE" w:rsidRDefault="00F628F7"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r w:rsidR="005F61F9">
              <w:rPr>
                <w:rFonts w:ascii="Times New Roman" w:eastAsia="Times New Roman" w:hAnsi="Times New Roman"/>
                <w:sz w:val="20"/>
                <w:szCs w:val="20"/>
                <w:lang w:eastAsia="ru-RU"/>
              </w:rPr>
              <w:t>. Робота педагогічного колективу щодо формування в школярів рис громадянина України, розвиненої духовності, моральної, художньої естетичної, правової, трудової та екологічної культури.</w:t>
            </w:r>
          </w:p>
        </w:tc>
        <w:tc>
          <w:tcPr>
            <w:tcW w:w="1865" w:type="dxa"/>
            <w:tcBorders>
              <w:bottom w:val="single" w:sz="4" w:space="0" w:color="auto"/>
            </w:tcBorders>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Borders>
              <w:bottom w:val="single" w:sz="4" w:space="0" w:color="auto"/>
            </w:tcBorders>
          </w:tcPr>
          <w:p w:rsidR="005F61F9"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475" w:type="dxa"/>
            <w:tcBorders>
              <w:bottom w:val="single" w:sz="4" w:space="0" w:color="auto"/>
            </w:tcBorders>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47"/>
        </w:trPr>
        <w:tc>
          <w:tcPr>
            <w:tcW w:w="1101" w:type="dxa"/>
            <w:vMerge w:val="restart"/>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7115BC">
              <w:rPr>
                <w:rFonts w:ascii="Times New Roman" w:eastAsia="Times New Roman" w:hAnsi="Times New Roman"/>
                <w:sz w:val="20"/>
                <w:szCs w:val="20"/>
                <w:lang w:eastAsia="ru-RU"/>
              </w:rPr>
              <w:t>6.</w:t>
            </w:r>
          </w:p>
        </w:tc>
        <w:tc>
          <w:tcPr>
            <w:tcW w:w="7760" w:type="dxa"/>
          </w:tcPr>
          <w:p w:rsidR="005F61F9" w:rsidRPr="007115BC" w:rsidRDefault="005F61F9" w:rsidP="005F61F9">
            <w:pPr>
              <w:pStyle w:val="aff5"/>
              <w:spacing w:after="0" w:line="240" w:lineRule="auto"/>
              <w:ind w:hanging="686"/>
              <w:rPr>
                <w:rFonts w:ascii="Times New Roman" w:hAnsi="Times New Roman"/>
                <w:sz w:val="20"/>
                <w:szCs w:val="20"/>
                <w:lang w:val="uk-UA"/>
              </w:rPr>
            </w:pPr>
            <w:r w:rsidRPr="007115BC">
              <w:rPr>
                <w:rFonts w:ascii="Times New Roman" w:hAnsi="Times New Roman"/>
                <w:sz w:val="20"/>
                <w:szCs w:val="20"/>
                <w:lang w:val="uk-UA"/>
              </w:rPr>
              <w:t>1. Про перевід учнів 1-10-х класів до наступних.</w:t>
            </w:r>
          </w:p>
          <w:p w:rsidR="005F61F9" w:rsidRPr="007115BC" w:rsidRDefault="005F61F9" w:rsidP="005F61F9">
            <w:pPr>
              <w:pStyle w:val="aff5"/>
              <w:spacing w:after="0" w:line="240" w:lineRule="auto"/>
              <w:rPr>
                <w:rFonts w:ascii="Times New Roman" w:hAnsi="Times New Roman"/>
                <w:sz w:val="20"/>
                <w:szCs w:val="20"/>
                <w:lang w:val="uk-UA" w:eastAsia="ru-RU"/>
              </w:rPr>
            </w:pPr>
          </w:p>
        </w:tc>
        <w:tc>
          <w:tcPr>
            <w:tcW w:w="186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Травень</w:t>
            </w:r>
          </w:p>
        </w:tc>
        <w:tc>
          <w:tcPr>
            <w:tcW w:w="2071"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66"/>
        </w:trPr>
        <w:tc>
          <w:tcPr>
            <w:tcW w:w="1101" w:type="dxa"/>
            <w:vMerge/>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7115BC" w:rsidRDefault="005F61F9" w:rsidP="005F61F9">
            <w:pPr>
              <w:pStyle w:val="aff5"/>
              <w:spacing w:after="0" w:line="240" w:lineRule="auto"/>
              <w:ind w:left="34"/>
              <w:rPr>
                <w:rFonts w:ascii="Times New Roman" w:hAnsi="Times New Roman"/>
                <w:sz w:val="20"/>
                <w:szCs w:val="20"/>
                <w:lang w:val="uk-UA"/>
              </w:rPr>
            </w:pPr>
            <w:r>
              <w:rPr>
                <w:rFonts w:ascii="Times New Roman" w:hAnsi="Times New Roman"/>
                <w:sz w:val="20"/>
                <w:szCs w:val="20"/>
                <w:lang w:val="uk-UA"/>
              </w:rPr>
              <w:t>2. Про нагородження П</w:t>
            </w:r>
            <w:r w:rsidRPr="007115BC">
              <w:rPr>
                <w:rFonts w:ascii="Times New Roman" w:hAnsi="Times New Roman"/>
                <w:sz w:val="20"/>
                <w:szCs w:val="20"/>
                <w:lang w:val="uk-UA"/>
              </w:rPr>
              <w:t>охвальними листами</w:t>
            </w:r>
          </w:p>
        </w:tc>
        <w:tc>
          <w:tcPr>
            <w:tcW w:w="186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Класні керівники</w:t>
            </w:r>
          </w:p>
        </w:tc>
        <w:tc>
          <w:tcPr>
            <w:tcW w:w="147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730"/>
        </w:trPr>
        <w:tc>
          <w:tcPr>
            <w:tcW w:w="1101"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ED0EEC" w:rsidRDefault="005F61F9" w:rsidP="005F61F9">
            <w:pPr>
              <w:tabs>
                <w:tab w:val="left" w:pos="1260"/>
              </w:tabs>
              <w:spacing w:after="0" w:line="240" w:lineRule="auto"/>
              <w:rPr>
                <w:rFonts w:ascii="Times New Roman" w:eastAsia="Times New Roman" w:hAnsi="Times New Roman"/>
                <w:sz w:val="24"/>
                <w:szCs w:val="24"/>
                <w:lang w:eastAsia="ru-RU"/>
              </w:rPr>
            </w:pPr>
            <w:r w:rsidRPr="008F099A">
              <w:rPr>
                <w:rFonts w:ascii="Times New Roman" w:eastAsia="Times New Roman" w:hAnsi="Times New Roman"/>
                <w:sz w:val="20"/>
                <w:szCs w:val="20"/>
                <w:lang w:eastAsia="ru-RU"/>
              </w:rPr>
              <w:t>3.Про попередження дитячого травматиз</w:t>
            </w:r>
            <w:r>
              <w:rPr>
                <w:rFonts w:ascii="Times New Roman" w:eastAsia="Times New Roman" w:hAnsi="Times New Roman"/>
                <w:sz w:val="20"/>
                <w:szCs w:val="20"/>
                <w:lang w:eastAsia="ru-RU"/>
              </w:rPr>
              <w:t>му на період літніх канікул 2024</w:t>
            </w:r>
            <w:r w:rsidRPr="008F099A">
              <w:rPr>
                <w:rFonts w:ascii="Times New Roman" w:eastAsia="Times New Roman" w:hAnsi="Times New Roman"/>
                <w:sz w:val="20"/>
                <w:szCs w:val="20"/>
                <w:lang w:eastAsia="ru-RU"/>
              </w:rPr>
              <w:t xml:space="preserve"> року</w:t>
            </w:r>
            <w:r w:rsidRPr="00ED0EEC">
              <w:rPr>
                <w:rFonts w:ascii="Times New Roman" w:eastAsia="Times New Roman" w:hAnsi="Times New Roman"/>
                <w:sz w:val="24"/>
                <w:szCs w:val="24"/>
                <w:lang w:eastAsia="ru-RU"/>
              </w:rPr>
              <w:t>.</w:t>
            </w:r>
          </w:p>
          <w:p w:rsidR="005F61F9" w:rsidRPr="007115BC" w:rsidRDefault="005F61F9" w:rsidP="005F61F9">
            <w:pPr>
              <w:pStyle w:val="aff5"/>
              <w:spacing w:after="0" w:line="240" w:lineRule="auto"/>
              <w:rPr>
                <w:rFonts w:ascii="Times New Roman" w:hAnsi="Times New Roman"/>
                <w:sz w:val="20"/>
                <w:szCs w:val="20"/>
                <w:lang w:val="uk-UA"/>
              </w:rPr>
            </w:pPr>
          </w:p>
        </w:tc>
        <w:tc>
          <w:tcPr>
            <w:tcW w:w="186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147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730"/>
        </w:trPr>
        <w:tc>
          <w:tcPr>
            <w:tcW w:w="1101"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F628F7" w:rsidRDefault="00F628F7" w:rsidP="00F628F7">
            <w:pPr>
              <w:tabs>
                <w:tab w:val="left" w:pos="1260"/>
              </w:tabs>
              <w:spacing w:after="0" w:line="240" w:lineRule="auto"/>
              <w:rPr>
                <w:rFonts w:ascii="Times New Roman" w:hAnsi="Times New Roman"/>
                <w:sz w:val="20"/>
                <w:szCs w:val="20"/>
                <w:lang w:eastAsia="ru-RU"/>
              </w:rPr>
            </w:pPr>
            <w:r>
              <w:rPr>
                <w:rFonts w:ascii="Times New Roman" w:hAnsi="Times New Roman"/>
                <w:sz w:val="20"/>
                <w:szCs w:val="20"/>
                <w:lang w:eastAsia="ru-RU"/>
              </w:rPr>
              <w:t>4.</w:t>
            </w:r>
            <w:r w:rsidR="005F61F9" w:rsidRPr="00F628F7">
              <w:rPr>
                <w:rFonts w:ascii="Times New Roman" w:hAnsi="Times New Roman"/>
                <w:sz w:val="20"/>
                <w:szCs w:val="20"/>
                <w:lang w:eastAsia="ru-RU"/>
              </w:rPr>
              <w:t>Про проведення навчальної практики.</w:t>
            </w:r>
          </w:p>
        </w:tc>
        <w:tc>
          <w:tcPr>
            <w:tcW w:w="186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57"/>
        </w:trPr>
        <w:tc>
          <w:tcPr>
            <w:tcW w:w="1101" w:type="dxa"/>
            <w:vMerge w:val="restart"/>
          </w:tcPr>
          <w:p w:rsidR="005F61F9"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7760" w:type="dxa"/>
          </w:tcPr>
          <w:p w:rsidR="005F61F9" w:rsidRPr="00F628F7" w:rsidRDefault="00F628F7" w:rsidP="00F628F7">
            <w:pPr>
              <w:spacing w:after="0" w:line="240" w:lineRule="auto"/>
              <w:rPr>
                <w:rFonts w:ascii="Times New Roman" w:hAnsi="Times New Roman"/>
                <w:sz w:val="20"/>
                <w:szCs w:val="20"/>
              </w:rPr>
            </w:pPr>
            <w:r>
              <w:rPr>
                <w:rFonts w:ascii="Times New Roman" w:hAnsi="Times New Roman"/>
                <w:sz w:val="20"/>
                <w:szCs w:val="20"/>
              </w:rPr>
              <w:t>1</w:t>
            </w:r>
            <w:r w:rsidR="005F61F9" w:rsidRPr="00F628F7">
              <w:rPr>
                <w:rFonts w:ascii="Times New Roman" w:hAnsi="Times New Roman"/>
                <w:sz w:val="20"/>
                <w:szCs w:val="20"/>
              </w:rPr>
              <w:t>.  Про випуск учнів з ліцею.</w:t>
            </w:r>
          </w:p>
          <w:p w:rsidR="005F61F9" w:rsidRPr="007115BC" w:rsidRDefault="005F61F9" w:rsidP="005F61F9">
            <w:pPr>
              <w:pStyle w:val="aff5"/>
              <w:spacing w:after="0" w:line="240" w:lineRule="auto"/>
              <w:rPr>
                <w:rFonts w:ascii="Times New Roman" w:hAnsi="Times New Roman"/>
                <w:sz w:val="20"/>
                <w:szCs w:val="20"/>
                <w:lang w:val="uk-UA"/>
              </w:rPr>
            </w:pPr>
          </w:p>
        </w:tc>
        <w:tc>
          <w:tcPr>
            <w:tcW w:w="1865" w:type="dxa"/>
            <w:vMerge w:val="restart"/>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Червень</w:t>
            </w:r>
          </w:p>
        </w:tc>
        <w:tc>
          <w:tcPr>
            <w:tcW w:w="2071"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vMerge w:val="restart"/>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7115BC" w:rsidTr="00B445BC">
        <w:trPr>
          <w:trHeight w:val="466"/>
        </w:trPr>
        <w:tc>
          <w:tcPr>
            <w:tcW w:w="1101" w:type="dxa"/>
            <w:vMerge/>
          </w:tcPr>
          <w:p w:rsidR="005F61F9"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F628F7" w:rsidRDefault="005F61F9" w:rsidP="00F628F7">
            <w:pPr>
              <w:spacing w:after="0" w:line="240" w:lineRule="auto"/>
              <w:rPr>
                <w:rFonts w:ascii="Times New Roman" w:hAnsi="Times New Roman"/>
                <w:sz w:val="20"/>
                <w:szCs w:val="20"/>
              </w:rPr>
            </w:pPr>
            <w:r w:rsidRPr="00F628F7">
              <w:rPr>
                <w:rFonts w:ascii="Times New Roman" w:hAnsi="Times New Roman"/>
                <w:sz w:val="20"/>
                <w:szCs w:val="20"/>
              </w:rPr>
              <w:t>2.  Про нагородження золотими та срібними медалями.</w:t>
            </w:r>
          </w:p>
        </w:tc>
        <w:tc>
          <w:tcPr>
            <w:tcW w:w="1865" w:type="dxa"/>
            <w:vMerge/>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75" w:type="dxa"/>
            <w:vMerge/>
          </w:tcPr>
          <w:p w:rsidR="005F61F9" w:rsidRPr="007115BC"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8F099A" w:rsidTr="00B445BC">
        <w:trPr>
          <w:trHeight w:val="457"/>
        </w:trPr>
        <w:tc>
          <w:tcPr>
            <w:tcW w:w="1101" w:type="dxa"/>
          </w:tcPr>
          <w:p w:rsidR="005F61F9" w:rsidRPr="008F099A"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F628F7" w:rsidRDefault="005F61F9" w:rsidP="00F628F7">
            <w:pPr>
              <w:tabs>
                <w:tab w:val="left" w:pos="1260"/>
              </w:tabs>
              <w:spacing w:after="0" w:line="240" w:lineRule="auto"/>
              <w:rPr>
                <w:rFonts w:ascii="Times New Roman" w:hAnsi="Times New Roman"/>
                <w:sz w:val="20"/>
                <w:szCs w:val="20"/>
                <w:lang w:eastAsia="ru-RU"/>
              </w:rPr>
            </w:pPr>
            <w:r w:rsidRPr="00F628F7">
              <w:rPr>
                <w:rFonts w:ascii="Times New Roman" w:hAnsi="Times New Roman"/>
                <w:sz w:val="20"/>
                <w:szCs w:val="20"/>
                <w:lang w:eastAsia="ru-RU"/>
              </w:rPr>
              <w:t xml:space="preserve">3.Про проєкт річного плану роботи ліцею </w:t>
            </w:r>
            <w:r w:rsidR="00F628F7">
              <w:rPr>
                <w:rFonts w:ascii="Times New Roman" w:hAnsi="Times New Roman"/>
                <w:sz w:val="20"/>
                <w:szCs w:val="20"/>
                <w:lang w:eastAsia="ru-RU"/>
              </w:rPr>
              <w:t xml:space="preserve"> на 2024/2025</w:t>
            </w:r>
            <w:r w:rsidRPr="00F628F7">
              <w:rPr>
                <w:rFonts w:ascii="Times New Roman" w:hAnsi="Times New Roman"/>
                <w:sz w:val="20"/>
                <w:szCs w:val="20"/>
                <w:lang w:eastAsia="ru-RU"/>
              </w:rPr>
              <w:t xml:space="preserve"> навчальний рік.</w:t>
            </w:r>
          </w:p>
        </w:tc>
        <w:tc>
          <w:tcPr>
            <w:tcW w:w="1865" w:type="dxa"/>
          </w:tcPr>
          <w:p w:rsidR="005F61F9" w:rsidRPr="008F099A"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8F099A" w:rsidRDefault="005F61F9" w:rsidP="005F61F9">
            <w:pPr>
              <w:pStyle w:val="aff5"/>
              <w:tabs>
                <w:tab w:val="left" w:pos="1260"/>
              </w:tabs>
              <w:spacing w:after="0" w:line="240" w:lineRule="auto"/>
              <w:ind w:left="0"/>
              <w:jc w:val="both"/>
              <w:rPr>
                <w:rFonts w:ascii="Times New Roman" w:hAnsi="Times New Roman"/>
                <w:sz w:val="20"/>
                <w:szCs w:val="20"/>
                <w:lang w:val="uk-UA" w:eastAsia="ru-RU"/>
              </w:rPr>
            </w:pPr>
            <w:r w:rsidRPr="008F099A">
              <w:rPr>
                <w:rFonts w:ascii="Times New Roman" w:hAnsi="Times New Roman"/>
                <w:sz w:val="20"/>
                <w:szCs w:val="20"/>
                <w:lang w:val="uk-UA" w:eastAsia="ru-RU"/>
              </w:rPr>
              <w:t xml:space="preserve">                                 </w:t>
            </w:r>
            <w:r>
              <w:rPr>
                <w:rFonts w:ascii="Times New Roman" w:hAnsi="Times New Roman"/>
                <w:sz w:val="20"/>
                <w:szCs w:val="20"/>
                <w:lang w:val="uk-UA" w:eastAsia="ru-RU"/>
              </w:rPr>
              <w:t xml:space="preserve">                              Лукасевич В.М.</w:t>
            </w:r>
          </w:p>
        </w:tc>
        <w:tc>
          <w:tcPr>
            <w:tcW w:w="1475" w:type="dxa"/>
          </w:tcPr>
          <w:p w:rsidR="005F61F9" w:rsidRPr="008F099A"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r w:rsidR="005F61F9" w:rsidRPr="008F099A" w:rsidTr="00B445BC">
        <w:trPr>
          <w:trHeight w:val="185"/>
        </w:trPr>
        <w:tc>
          <w:tcPr>
            <w:tcW w:w="1101" w:type="dxa"/>
          </w:tcPr>
          <w:p w:rsidR="005F61F9" w:rsidRPr="008F099A"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7760" w:type="dxa"/>
          </w:tcPr>
          <w:p w:rsidR="005F61F9" w:rsidRPr="00F628F7" w:rsidRDefault="005F61F9" w:rsidP="00F628F7">
            <w:pPr>
              <w:tabs>
                <w:tab w:val="left" w:pos="1260"/>
              </w:tabs>
              <w:spacing w:after="0" w:line="240" w:lineRule="auto"/>
              <w:rPr>
                <w:rFonts w:ascii="Times New Roman" w:hAnsi="Times New Roman"/>
                <w:sz w:val="20"/>
                <w:szCs w:val="20"/>
                <w:lang w:eastAsia="ru-RU"/>
              </w:rPr>
            </w:pPr>
            <w:r w:rsidRPr="00F628F7">
              <w:rPr>
                <w:rFonts w:ascii="Times New Roman" w:hAnsi="Times New Roman"/>
                <w:sz w:val="20"/>
                <w:szCs w:val="20"/>
                <w:lang w:eastAsia="ru-RU"/>
              </w:rPr>
              <w:t>4.Про проєкт освітньої програми та навчального плану на 2024/2025 навчальний рік.</w:t>
            </w:r>
          </w:p>
        </w:tc>
        <w:tc>
          <w:tcPr>
            <w:tcW w:w="1865" w:type="dxa"/>
          </w:tcPr>
          <w:p w:rsidR="005F61F9" w:rsidRPr="008F099A"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c>
          <w:tcPr>
            <w:tcW w:w="2071" w:type="dxa"/>
          </w:tcPr>
          <w:p w:rsidR="005F61F9" w:rsidRPr="008F099A" w:rsidRDefault="00F628F7"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75" w:type="dxa"/>
          </w:tcPr>
          <w:p w:rsidR="005F61F9" w:rsidRPr="008F099A" w:rsidRDefault="005F61F9" w:rsidP="005F61F9">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tc>
      </w:tr>
    </w:tbl>
    <w:p w:rsidR="00CE2752" w:rsidRPr="008F099A"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p>
    <w:p w:rsidR="00CE2752" w:rsidRDefault="00CE2752" w:rsidP="00CE2752">
      <w:pPr>
        <w:tabs>
          <w:tab w:val="left" w:pos="1260"/>
          <w:tab w:val="left" w:pos="2410"/>
          <w:tab w:val="left" w:pos="2520"/>
          <w:tab w:val="left" w:pos="2552"/>
        </w:tabs>
        <w:spacing w:after="0" w:line="240" w:lineRule="auto"/>
        <w:ind w:left="2160"/>
        <w:rPr>
          <w:rFonts w:ascii="Times New Roman" w:eastAsia="Times New Roman" w:hAnsi="Times New Roman"/>
          <w:b/>
          <w:bCs/>
          <w:sz w:val="24"/>
          <w:szCs w:val="24"/>
          <w:lang w:eastAsia="ru-RU"/>
        </w:rPr>
      </w:pPr>
    </w:p>
    <w:p w:rsidR="00CE2752" w:rsidRDefault="00CE2752" w:rsidP="00CE2752">
      <w:pPr>
        <w:tabs>
          <w:tab w:val="left" w:pos="1260"/>
          <w:tab w:val="left" w:pos="2410"/>
          <w:tab w:val="left" w:pos="2520"/>
          <w:tab w:val="left" w:pos="2552"/>
        </w:tabs>
        <w:spacing w:after="0" w:line="240" w:lineRule="auto"/>
        <w:ind w:left="2160"/>
        <w:rPr>
          <w:rFonts w:ascii="Times New Roman" w:eastAsia="Times New Roman" w:hAnsi="Times New Roman"/>
          <w:b/>
          <w:bCs/>
          <w:sz w:val="24"/>
          <w:szCs w:val="24"/>
          <w:lang w:eastAsia="ru-RU"/>
        </w:rPr>
      </w:pPr>
    </w:p>
    <w:p w:rsidR="00CE2752" w:rsidRDefault="00CE2752" w:rsidP="00CE2752">
      <w:pPr>
        <w:tabs>
          <w:tab w:val="left" w:pos="1260"/>
          <w:tab w:val="left" w:pos="2410"/>
          <w:tab w:val="left" w:pos="2520"/>
          <w:tab w:val="left" w:pos="2552"/>
        </w:tabs>
        <w:spacing w:after="0" w:line="240" w:lineRule="auto"/>
        <w:ind w:left="2160"/>
        <w:rPr>
          <w:rFonts w:ascii="Times New Roman" w:eastAsia="Times New Roman" w:hAnsi="Times New Roman"/>
          <w:b/>
          <w:bCs/>
          <w:sz w:val="24"/>
          <w:szCs w:val="24"/>
          <w:lang w:eastAsia="ru-RU"/>
        </w:rPr>
      </w:pPr>
    </w:p>
    <w:p w:rsidR="00CE2752" w:rsidRDefault="00CE2752" w:rsidP="00CE2752">
      <w:pPr>
        <w:tabs>
          <w:tab w:val="left" w:pos="1260"/>
          <w:tab w:val="left" w:pos="2410"/>
          <w:tab w:val="left" w:pos="2520"/>
          <w:tab w:val="left" w:pos="2552"/>
        </w:tabs>
        <w:spacing w:after="0" w:line="240" w:lineRule="auto"/>
        <w:ind w:left="2160"/>
        <w:rPr>
          <w:rFonts w:ascii="Times New Roman" w:eastAsia="Times New Roman" w:hAnsi="Times New Roman"/>
          <w:b/>
          <w:bCs/>
          <w:sz w:val="24"/>
          <w:szCs w:val="24"/>
          <w:lang w:eastAsia="ru-RU"/>
        </w:rPr>
      </w:pPr>
    </w:p>
    <w:p w:rsidR="00CE2752" w:rsidRPr="00563F43" w:rsidRDefault="00845AD6" w:rsidP="00CE2752">
      <w:pPr>
        <w:tabs>
          <w:tab w:val="left" w:pos="1260"/>
          <w:tab w:val="left" w:pos="2410"/>
          <w:tab w:val="left" w:pos="2520"/>
          <w:tab w:val="left" w:pos="2552"/>
        </w:tabs>
        <w:spacing w:after="0" w:line="240" w:lineRule="auto"/>
        <w:ind w:left="2160"/>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5.1.5.</w:t>
      </w:r>
      <w:r w:rsidR="00CE2752" w:rsidRPr="00563F43">
        <w:rPr>
          <w:rFonts w:ascii="Times New Roman" w:eastAsia="Times New Roman" w:hAnsi="Times New Roman"/>
          <w:b/>
          <w:bCs/>
          <w:sz w:val="24"/>
          <w:szCs w:val="24"/>
          <w:lang w:eastAsia="ru-RU"/>
        </w:rPr>
        <w:t>НАРАДИ ПРИ ДИРЕКТОРОВІ ШКОЛИ</w:t>
      </w:r>
    </w:p>
    <w:tbl>
      <w:tblPr>
        <w:tblpPr w:leftFromText="180" w:rightFromText="180" w:vertAnchor="text" w:horzAnchor="margin" w:tblpY="62"/>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7465"/>
        <w:gridCol w:w="1843"/>
        <w:gridCol w:w="2126"/>
        <w:gridCol w:w="1417"/>
      </w:tblGrid>
      <w:tr w:rsidR="00CE2752" w:rsidRPr="00563F43" w:rsidTr="00B445BC">
        <w:trPr>
          <w:cantSplit/>
          <w:trHeight w:val="321"/>
        </w:trPr>
        <w:tc>
          <w:tcPr>
            <w:tcW w:w="1432"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Термін</w:t>
            </w: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keepNext/>
              <w:tabs>
                <w:tab w:val="left" w:pos="1260"/>
              </w:tabs>
              <w:spacing w:after="0" w:line="240" w:lineRule="auto"/>
              <w:outlineLvl w:val="2"/>
              <w:rPr>
                <w:rFonts w:ascii="Times New Roman" w:eastAsia="Times New Roman" w:hAnsi="Times New Roman"/>
                <w:bCs/>
                <w:sz w:val="20"/>
                <w:szCs w:val="20"/>
                <w:lang w:eastAsia="ru-RU"/>
              </w:rPr>
            </w:pPr>
            <w:r w:rsidRPr="00563F43">
              <w:rPr>
                <w:rFonts w:ascii="Times New Roman" w:eastAsia="Times New Roman" w:hAnsi="Times New Roman"/>
                <w:bCs/>
                <w:sz w:val="20"/>
                <w:szCs w:val="20"/>
                <w:lang w:eastAsia="ru-RU"/>
              </w:rPr>
              <w:t>Зміст</w:t>
            </w:r>
          </w:p>
        </w:tc>
        <w:tc>
          <w:tcPr>
            <w:tcW w:w="3969" w:type="dxa"/>
            <w:gridSpan w:val="2"/>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Вихід інформації</w:t>
            </w:r>
          </w:p>
        </w:tc>
        <w:tc>
          <w:tcPr>
            <w:tcW w:w="1417"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Відмітка про виконання</w:t>
            </w:r>
          </w:p>
        </w:tc>
      </w:tr>
      <w:tr w:rsidR="00CE2752" w:rsidRPr="00563F43" w:rsidTr="00B445BC">
        <w:trPr>
          <w:cantSplit/>
          <w:trHeight w:val="303"/>
        </w:trPr>
        <w:tc>
          <w:tcPr>
            <w:tcW w:w="1432" w:type="dxa"/>
            <w:vMerge w:val="restart"/>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r w:rsidRPr="00563F43">
              <w:rPr>
                <w:rFonts w:ascii="Times New Roman" w:eastAsia="Times New Roman" w:hAnsi="Times New Roman"/>
                <w:b/>
                <w:bCs/>
                <w:sz w:val="20"/>
                <w:szCs w:val="20"/>
                <w:lang w:eastAsia="ru-RU"/>
              </w:rPr>
              <w:t>Серпень</w:t>
            </w: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1. Про режим  роботи школи у </w:t>
            </w:r>
            <w:r w:rsidR="00450E38">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0F33BB" w:rsidTr="00B445BC">
        <w:trPr>
          <w:cantSplit/>
          <w:trHeight w:val="549"/>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2. Про хід підготовки до Свята Першого дзвоника та першого уроку</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Підгірна М.М.</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429"/>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3. Про проходження мед</w:t>
            </w:r>
            <w:r w:rsidR="00450E38">
              <w:rPr>
                <w:rFonts w:ascii="Times New Roman" w:eastAsia="Times New Roman" w:hAnsi="Times New Roman"/>
                <w:sz w:val="20"/>
                <w:szCs w:val="20"/>
                <w:lang w:eastAsia="ru-RU"/>
              </w:rPr>
              <w:t>огляду працівниками ліцею у 2023</w:t>
            </w:r>
            <w:r w:rsidRPr="00563F43">
              <w:rPr>
                <w:rFonts w:ascii="Times New Roman" w:eastAsia="Times New Roman" w:hAnsi="Times New Roman"/>
                <w:sz w:val="20"/>
                <w:szCs w:val="20"/>
                <w:lang w:eastAsia="ru-RU"/>
              </w:rPr>
              <w:t xml:space="preserve">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Савчук І.В.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33"/>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4. Про стан залучення </w:t>
            </w:r>
            <w:r>
              <w:rPr>
                <w:rFonts w:ascii="Times New Roman" w:eastAsia="Times New Roman" w:hAnsi="Times New Roman"/>
                <w:sz w:val="20"/>
                <w:szCs w:val="20"/>
                <w:lang w:eastAsia="ru-RU"/>
              </w:rPr>
              <w:t xml:space="preserve">дітей шкільного віку громади </w:t>
            </w:r>
            <w:r w:rsidRPr="00563F43">
              <w:rPr>
                <w:rFonts w:ascii="Times New Roman" w:eastAsia="Times New Roman" w:hAnsi="Times New Roman"/>
                <w:sz w:val="20"/>
                <w:szCs w:val="20"/>
                <w:lang w:eastAsia="ru-RU"/>
              </w:rPr>
              <w:t xml:space="preserve"> до навчання</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Звіт</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30"/>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5. Про стан готовності школи до початку</w:t>
            </w:r>
            <w:r>
              <w:rPr>
                <w:rFonts w:ascii="Times New Roman" w:eastAsia="Times New Roman" w:hAnsi="Times New Roman"/>
                <w:sz w:val="20"/>
                <w:szCs w:val="20"/>
                <w:lang w:eastAsia="ru-RU"/>
              </w:rPr>
              <w:t xml:space="preserve"> навчального року (акти прийому до</w:t>
            </w:r>
            <w:r w:rsidRPr="00563F43">
              <w:rPr>
                <w:rFonts w:ascii="Times New Roman" w:eastAsia="Times New Roman" w:hAnsi="Times New Roman"/>
                <w:sz w:val="20"/>
                <w:szCs w:val="20"/>
                <w:lang w:eastAsia="ru-RU"/>
              </w:rPr>
              <w:t xml:space="preserve"> школи)</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Звіт</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Ремінник Б.Р.</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11"/>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6. Про</w:t>
            </w:r>
            <w:r w:rsidR="00450E38">
              <w:rPr>
                <w:rFonts w:ascii="Times New Roman" w:eastAsia="Times New Roman" w:hAnsi="Times New Roman"/>
                <w:sz w:val="20"/>
                <w:szCs w:val="20"/>
                <w:lang w:eastAsia="ru-RU"/>
              </w:rPr>
              <w:t xml:space="preserve"> організацію чергування </w:t>
            </w:r>
            <w:r w:rsidRPr="00563F43">
              <w:rPr>
                <w:rFonts w:ascii="Times New Roman" w:eastAsia="Times New Roman" w:hAnsi="Times New Roman"/>
                <w:sz w:val="20"/>
                <w:szCs w:val="20"/>
                <w:lang w:eastAsia="ru-RU"/>
              </w:rPr>
              <w:t xml:space="preserve"> учителів та учнів в І семестрі </w:t>
            </w:r>
            <w:r w:rsidR="00450E38">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Pr>
                <w:rFonts w:ascii="Times New Roman" w:eastAsia="Times New Roman" w:hAnsi="Times New Roman"/>
                <w:sz w:val="20"/>
                <w:szCs w:val="20"/>
                <w:lang w:eastAsia="ru-RU"/>
              </w:rPr>
              <w:t xml:space="preserve"> </w:t>
            </w:r>
            <w:r w:rsidRPr="00563F43">
              <w:rPr>
                <w:rFonts w:ascii="Times New Roman" w:eastAsia="Times New Roman" w:hAnsi="Times New Roman"/>
                <w:sz w:val="20"/>
                <w:szCs w:val="20"/>
                <w:lang w:eastAsia="ru-RU"/>
              </w:rPr>
              <w:t>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r>
              <w:rPr>
                <w:rFonts w:ascii="Times New Roman" w:eastAsia="Times New Roman" w:hAnsi="Times New Roman"/>
                <w:sz w:val="20"/>
                <w:szCs w:val="20"/>
                <w:lang w:eastAsia="ru-RU"/>
              </w:rPr>
              <w:t>,</w:t>
            </w:r>
          </w:p>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Графік</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714"/>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7. Про стан забезпечення учнів підручниками та навчальними посібниками, навчальними програмами у </w:t>
            </w:r>
            <w:r w:rsidR="00450E38">
              <w:rPr>
                <w:rFonts w:ascii="Times New Roman" w:eastAsia="Times New Roman" w:hAnsi="Times New Roman"/>
                <w:sz w:val="20"/>
                <w:szCs w:val="20"/>
                <w:lang w:eastAsia="ru-RU"/>
              </w:rPr>
              <w:t>2023/204</w:t>
            </w:r>
            <w:r>
              <w:rPr>
                <w:rFonts w:ascii="Times New Roman" w:eastAsia="Times New Roman" w:hAnsi="Times New Roman"/>
                <w:sz w:val="20"/>
                <w:szCs w:val="20"/>
                <w:lang w:eastAsia="ru-RU"/>
              </w:rPr>
              <w:t>3</w:t>
            </w:r>
            <w:r w:rsidRPr="00563F43">
              <w:rPr>
                <w:rFonts w:ascii="Times New Roman" w:eastAsia="Times New Roman" w:hAnsi="Times New Roman"/>
                <w:sz w:val="20"/>
                <w:szCs w:val="20"/>
                <w:lang w:eastAsia="ru-RU"/>
              </w:rPr>
              <w:t xml:space="preserve"> 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Звіт </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Мельник Г.Є.</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475"/>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8. Про закріплення класних кімнат, кабінетів за класами у </w:t>
            </w:r>
            <w:r w:rsidR="00450E38">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28"/>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9. Про розклад занять на І семестр </w:t>
            </w:r>
          </w:p>
          <w:p w:rsidR="00CE2752" w:rsidRPr="00563F43" w:rsidRDefault="00450E38"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2023</w:t>
            </w:r>
            <w:r w:rsidR="00CE2752" w:rsidRPr="00563F43">
              <w:rPr>
                <w:rFonts w:ascii="Times New Roman" w:eastAsia="Times New Roman" w:hAnsi="Times New Roman"/>
                <w:sz w:val="20"/>
                <w:szCs w:val="20"/>
                <w:lang w:eastAsia="ru-RU"/>
              </w:rPr>
              <w:t>/202</w:t>
            </w:r>
            <w:r>
              <w:rPr>
                <w:rFonts w:ascii="Times New Roman" w:eastAsia="Times New Roman" w:hAnsi="Times New Roman"/>
                <w:sz w:val="20"/>
                <w:szCs w:val="20"/>
                <w:lang w:eastAsia="ru-RU"/>
              </w:rPr>
              <w:t>4</w:t>
            </w:r>
            <w:r w:rsidR="00CE2752" w:rsidRPr="00563F43">
              <w:rPr>
                <w:rFonts w:ascii="Times New Roman" w:eastAsia="Times New Roman" w:hAnsi="Times New Roman"/>
                <w:sz w:val="20"/>
                <w:szCs w:val="20"/>
                <w:lang w:eastAsia="ru-RU"/>
              </w:rPr>
              <w:t xml:space="preserve"> навчального року</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Затвердження</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28"/>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10. Про попередню </w:t>
            </w:r>
            <w:r w:rsidR="007D14F2">
              <w:rPr>
                <w:rFonts w:ascii="Times New Roman" w:eastAsia="Times New Roman" w:hAnsi="Times New Roman"/>
                <w:sz w:val="20"/>
                <w:szCs w:val="20"/>
                <w:lang w:eastAsia="ru-RU"/>
              </w:rPr>
              <w:t>мережу та контингент учнів ліцею</w:t>
            </w:r>
            <w:r w:rsidRPr="00563F43">
              <w:rPr>
                <w:rFonts w:ascii="Times New Roman" w:eastAsia="Times New Roman" w:hAnsi="Times New Roman"/>
                <w:sz w:val="20"/>
                <w:szCs w:val="20"/>
                <w:lang w:eastAsia="ru-RU"/>
              </w:rPr>
              <w:t xml:space="preserve"> на </w:t>
            </w:r>
            <w:r w:rsidR="007D14F2">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7D14F2">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навчальний рік</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7D14F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Інформація </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28"/>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11.Про тарифікацію педагогічних працівників  у </w:t>
            </w:r>
            <w:r w:rsidR="007D14F2">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7D14F2">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268"/>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12 Про стан роботи  зі зверненнями громадян</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28"/>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13 Про підсумки оздоровлення учнів ш</w:t>
            </w:r>
            <w:r w:rsidR="007D14F2">
              <w:rPr>
                <w:rFonts w:ascii="Times New Roman" w:eastAsia="Times New Roman" w:hAnsi="Times New Roman"/>
                <w:sz w:val="20"/>
                <w:szCs w:val="20"/>
                <w:lang w:eastAsia="ru-RU"/>
              </w:rPr>
              <w:t>коли під час літніх канікул 2023</w:t>
            </w:r>
            <w:r w:rsidRPr="00563F43">
              <w:rPr>
                <w:rFonts w:ascii="Times New Roman" w:eastAsia="Times New Roman" w:hAnsi="Times New Roman"/>
                <w:sz w:val="20"/>
                <w:szCs w:val="20"/>
                <w:lang w:eastAsia="ru-RU"/>
              </w:rPr>
              <w:t xml:space="preserve"> року</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28"/>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14. Про  виконання закону України «Про засади запобігання і протидії корупції» в організац</w:t>
            </w:r>
            <w:r w:rsidR="007D14F2">
              <w:rPr>
                <w:rFonts w:ascii="Times New Roman" w:eastAsia="Times New Roman" w:hAnsi="Times New Roman"/>
                <w:sz w:val="20"/>
                <w:szCs w:val="20"/>
                <w:lang w:eastAsia="ru-RU"/>
              </w:rPr>
              <w:t>ії освітнього</w:t>
            </w:r>
            <w:r>
              <w:rPr>
                <w:rFonts w:ascii="Times New Roman" w:eastAsia="Times New Roman" w:hAnsi="Times New Roman"/>
                <w:sz w:val="20"/>
                <w:szCs w:val="20"/>
                <w:lang w:eastAsia="ru-RU"/>
              </w:rPr>
              <w:t xml:space="preserve"> процесу в</w:t>
            </w:r>
            <w:r w:rsidR="007D14F2">
              <w:rPr>
                <w:rFonts w:ascii="Times New Roman" w:eastAsia="Times New Roman" w:hAnsi="Times New Roman"/>
                <w:sz w:val="20"/>
                <w:szCs w:val="20"/>
                <w:lang w:eastAsia="ru-RU"/>
              </w:rPr>
              <w:t xml:space="preserve"> ліцеї</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714"/>
        </w:trPr>
        <w:tc>
          <w:tcPr>
            <w:tcW w:w="1432" w:type="dxa"/>
            <w:vMerge w:val="restart"/>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r w:rsidRPr="00563F43">
              <w:rPr>
                <w:rFonts w:ascii="Times New Roman" w:eastAsia="Times New Roman" w:hAnsi="Times New Roman"/>
                <w:b/>
                <w:bCs/>
                <w:sz w:val="20"/>
                <w:szCs w:val="20"/>
                <w:lang w:eastAsia="ru-RU"/>
              </w:rPr>
              <w:t>Вересень</w:t>
            </w: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r w:rsidRPr="00563F43">
              <w:rPr>
                <w:rFonts w:ascii="Times New Roman" w:eastAsia="Times New Roman" w:hAnsi="Times New Roman"/>
                <w:b/>
                <w:bCs/>
                <w:sz w:val="20"/>
                <w:szCs w:val="20"/>
                <w:lang w:eastAsia="ru-RU"/>
              </w:rPr>
              <w:t xml:space="preserve">  </w:t>
            </w:r>
          </w:p>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lastRenderedPageBreak/>
              <w:t>1. Про ор</w:t>
            </w:r>
            <w:r w:rsidR="007D14F2">
              <w:rPr>
                <w:rFonts w:ascii="Times New Roman" w:eastAsia="Times New Roman" w:hAnsi="Times New Roman"/>
                <w:sz w:val="20"/>
                <w:szCs w:val="20"/>
                <w:lang w:eastAsia="ru-RU"/>
              </w:rPr>
              <w:t>ганізацію харчування учнів ліцею</w:t>
            </w:r>
            <w:r w:rsidRPr="00563F43">
              <w:rPr>
                <w:rFonts w:ascii="Times New Roman" w:eastAsia="Times New Roman" w:hAnsi="Times New Roman"/>
                <w:sz w:val="20"/>
                <w:szCs w:val="20"/>
                <w:lang w:eastAsia="ru-RU"/>
              </w:rPr>
              <w:t xml:space="preserve"> та звільнення від оплати за харчування дітей пільгового контингенту у </w:t>
            </w:r>
            <w:r w:rsidR="007D14F2">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7D14F2">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308"/>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2. Про організацію профорієнтаційної роботи</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Інформація </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53"/>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3. Про  підготовку до професійного свята – Дня вчителя</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Default="00CE2752" w:rsidP="00B445BC">
            <w:pPr>
              <w:jc w:val="cente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477"/>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4. Про попередження дитячого травматизму під час організації освітнього процесу</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r>
              <w:rPr>
                <w:rFonts w:ascii="Times New Roman" w:eastAsia="Times New Roman" w:hAnsi="Times New Roman"/>
                <w:sz w:val="20"/>
                <w:szCs w:val="20"/>
                <w:lang w:eastAsia="ru-RU"/>
              </w:rPr>
              <w:t>,</w:t>
            </w:r>
          </w:p>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Default="00CE2752" w:rsidP="00B445BC">
            <w:pPr>
              <w:jc w:val="cente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43"/>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5. Про складання графіків проведення контрольних, практичних та лабораторних робіт у </w:t>
            </w:r>
            <w:r w:rsidR="007D14F2">
              <w:rPr>
                <w:rFonts w:ascii="Times New Roman" w:eastAsia="Times New Roman" w:hAnsi="Times New Roman"/>
                <w:sz w:val="20"/>
                <w:szCs w:val="20"/>
                <w:lang w:eastAsia="ru-RU"/>
              </w:rPr>
              <w:t>20</w:t>
            </w:r>
            <w:r>
              <w:rPr>
                <w:rFonts w:ascii="Times New Roman" w:eastAsia="Times New Roman" w:hAnsi="Times New Roman"/>
                <w:sz w:val="20"/>
                <w:szCs w:val="20"/>
                <w:lang w:eastAsia="ru-RU"/>
              </w:rPr>
              <w:t>2</w:t>
            </w:r>
            <w:r w:rsidR="007D14F2">
              <w:rPr>
                <w:rFonts w:ascii="Times New Roman" w:eastAsia="Times New Roman" w:hAnsi="Times New Roman"/>
                <w:sz w:val="20"/>
                <w:szCs w:val="20"/>
                <w:lang w:eastAsia="ru-RU"/>
              </w:rPr>
              <w:t>3</w:t>
            </w:r>
            <w:r w:rsidRPr="00563F43">
              <w:rPr>
                <w:rFonts w:ascii="Times New Roman" w:eastAsia="Times New Roman" w:hAnsi="Times New Roman"/>
                <w:sz w:val="20"/>
                <w:szCs w:val="20"/>
                <w:lang w:eastAsia="ru-RU"/>
              </w:rPr>
              <w:t>/202</w:t>
            </w:r>
            <w:r w:rsidR="007D14F2">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Затвердження</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0F33BB" w:rsidTr="00B445BC">
        <w:trPr>
          <w:cantSplit/>
          <w:trHeight w:val="436"/>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6. Про с</w:t>
            </w:r>
            <w:r w:rsidR="007D14F2">
              <w:rPr>
                <w:rFonts w:ascii="Times New Roman" w:eastAsia="Times New Roman" w:hAnsi="Times New Roman"/>
                <w:sz w:val="20"/>
                <w:szCs w:val="20"/>
                <w:lang w:eastAsia="ru-RU"/>
              </w:rPr>
              <w:t>тан відвідування учнями ліцею.</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r>
              <w:rPr>
                <w:rFonts w:ascii="Times New Roman" w:eastAsia="Times New Roman" w:hAnsi="Times New Roman"/>
                <w:sz w:val="20"/>
                <w:szCs w:val="20"/>
                <w:lang w:eastAsia="ru-RU"/>
              </w:rPr>
              <w:t>,</w:t>
            </w:r>
          </w:p>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0F33BB"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0F33BB" w:rsidTr="00B445BC">
        <w:trPr>
          <w:cantSplit/>
          <w:trHeight w:val="514"/>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7. Про стан компл</w:t>
            </w:r>
            <w:r w:rsidR="007D14F2">
              <w:rPr>
                <w:rFonts w:ascii="Times New Roman" w:eastAsia="Times New Roman" w:hAnsi="Times New Roman"/>
                <w:sz w:val="20"/>
                <w:szCs w:val="20"/>
                <w:lang w:eastAsia="ru-RU"/>
              </w:rPr>
              <w:t>ектування гуртків.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0F33BB"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447"/>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5955"/>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8. Про звільнення учнів за станом здоров</w:t>
            </w:r>
            <w:r w:rsidRPr="0003220C">
              <w:rPr>
                <w:rFonts w:ascii="Times New Roman" w:eastAsia="Times New Roman" w:hAnsi="Times New Roman"/>
                <w:sz w:val="20"/>
                <w:szCs w:val="20"/>
                <w:lang w:eastAsia="ru-RU"/>
              </w:rPr>
              <w:t>’</w:t>
            </w:r>
            <w:r w:rsidRPr="00563F43">
              <w:rPr>
                <w:rFonts w:ascii="Times New Roman" w:eastAsia="Times New Roman" w:hAnsi="Times New Roman"/>
                <w:sz w:val="20"/>
                <w:szCs w:val="20"/>
                <w:lang w:eastAsia="ru-RU"/>
              </w:rPr>
              <w:t xml:space="preserve">я від занять </w:t>
            </w:r>
            <w:r>
              <w:rPr>
                <w:rFonts w:ascii="Times New Roman" w:eastAsia="Times New Roman" w:hAnsi="Times New Roman"/>
                <w:sz w:val="20"/>
                <w:szCs w:val="20"/>
                <w:lang w:eastAsia="ru-RU"/>
              </w:rPr>
              <w:t>і</w:t>
            </w:r>
            <w:r w:rsidRPr="00563F43">
              <w:rPr>
                <w:rFonts w:ascii="Times New Roman" w:eastAsia="Times New Roman" w:hAnsi="Times New Roman"/>
                <w:sz w:val="20"/>
                <w:szCs w:val="20"/>
                <w:lang w:eastAsia="ru-RU"/>
              </w:rPr>
              <w:t xml:space="preserve">з фізичної культури </w:t>
            </w:r>
            <w:r>
              <w:rPr>
                <w:rFonts w:ascii="Times New Roman" w:eastAsia="Times New Roman" w:hAnsi="Times New Roman"/>
                <w:sz w:val="20"/>
                <w:szCs w:val="20"/>
                <w:lang w:eastAsia="ru-RU"/>
              </w:rPr>
              <w:tab/>
            </w:r>
          </w:p>
        </w:tc>
        <w:tc>
          <w:tcPr>
            <w:tcW w:w="1843"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p>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Дзяйло О.М.</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0F33BB" w:rsidTr="00B445BC">
        <w:trPr>
          <w:cantSplit/>
          <w:trHeight w:val="580"/>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9 Про підсумки складання соціальних</w:t>
            </w:r>
            <w:r w:rsidR="007D14F2">
              <w:rPr>
                <w:rFonts w:ascii="Times New Roman" w:eastAsia="Times New Roman" w:hAnsi="Times New Roman"/>
                <w:sz w:val="20"/>
                <w:szCs w:val="20"/>
                <w:lang w:eastAsia="ru-RU"/>
              </w:rPr>
              <w:t xml:space="preserve"> паспортів учнів класів та ліцею</w:t>
            </w:r>
            <w:r w:rsidRPr="00563F43">
              <w:rPr>
                <w:rFonts w:ascii="Times New Roman" w:eastAsia="Times New Roman" w:hAnsi="Times New Roman"/>
                <w:sz w:val="20"/>
                <w:szCs w:val="20"/>
                <w:lang w:eastAsia="ru-RU"/>
              </w:rPr>
              <w:t xml:space="preserve"> на </w:t>
            </w:r>
            <w:r w:rsidR="007D14F2">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7D14F2">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навчальний рік</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390"/>
        </w:trPr>
        <w:tc>
          <w:tcPr>
            <w:tcW w:w="1432" w:type="dxa"/>
            <w:vMerge w:val="restart"/>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r w:rsidRPr="00563F43">
              <w:rPr>
                <w:rFonts w:ascii="Times New Roman" w:eastAsia="Times New Roman" w:hAnsi="Times New Roman"/>
                <w:b/>
                <w:bCs/>
                <w:sz w:val="20"/>
                <w:szCs w:val="20"/>
                <w:lang w:eastAsia="ru-RU"/>
              </w:rPr>
              <w:t>Жовтень</w:t>
            </w: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1. Про попередження дитячого травматизму </w:t>
            </w:r>
            <w:r w:rsidR="007D14F2">
              <w:rPr>
                <w:rFonts w:ascii="Times New Roman" w:eastAsia="Times New Roman" w:hAnsi="Times New Roman"/>
                <w:sz w:val="20"/>
                <w:szCs w:val="20"/>
                <w:lang w:eastAsia="ru-RU"/>
              </w:rPr>
              <w:t>в період осінніх канікул 2023</w:t>
            </w:r>
            <w:r w:rsidRPr="00563F43">
              <w:rPr>
                <w:rFonts w:ascii="Times New Roman" w:eastAsia="Times New Roman" w:hAnsi="Times New Roman"/>
                <w:sz w:val="20"/>
                <w:szCs w:val="20"/>
                <w:lang w:eastAsia="ru-RU"/>
              </w:rPr>
              <w:t xml:space="preserve"> року</w:t>
            </w:r>
          </w:p>
        </w:tc>
        <w:tc>
          <w:tcPr>
            <w:tcW w:w="1843"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p>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57"/>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 xml:space="preserve">2. Про роботу щодо попередження правопорушень та злочинності серед учнів </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Default="00CE2752" w:rsidP="00B445BC">
            <w:pPr>
              <w:jc w:val="cente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422"/>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3. Про організацію та</w:t>
            </w:r>
            <w:r w:rsidR="007D14F2">
              <w:rPr>
                <w:rFonts w:ascii="Times New Roman" w:eastAsia="Times New Roman" w:hAnsi="Times New Roman"/>
                <w:sz w:val="20"/>
                <w:szCs w:val="20"/>
                <w:lang w:eastAsia="ru-RU"/>
              </w:rPr>
              <w:t xml:space="preserve"> проведення осінніх канікул 2023</w:t>
            </w:r>
            <w:r w:rsidRPr="00563F43">
              <w:rPr>
                <w:rFonts w:ascii="Times New Roman" w:eastAsia="Times New Roman" w:hAnsi="Times New Roman"/>
                <w:sz w:val="20"/>
                <w:szCs w:val="20"/>
                <w:lang w:eastAsia="ru-RU"/>
              </w:rPr>
              <w:t xml:space="preserve"> року</w:t>
            </w:r>
          </w:p>
        </w:tc>
        <w:tc>
          <w:tcPr>
            <w:tcW w:w="1843" w:type="dxa"/>
            <w:tcBorders>
              <w:top w:val="single" w:sz="4" w:space="0" w:color="auto"/>
              <w:left w:val="single" w:sz="4" w:space="0" w:color="auto"/>
              <w:bottom w:val="single" w:sz="4" w:space="0" w:color="auto"/>
              <w:right w:val="single" w:sz="4" w:space="0" w:color="auto"/>
            </w:tcBorders>
            <w:hideMark/>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563F43">
              <w:rPr>
                <w:rFonts w:ascii="Times New Roman" w:eastAsia="Times New Roman" w:hAnsi="Times New Roman"/>
                <w:sz w:val="20"/>
                <w:szCs w:val="20"/>
                <w:lang w:eastAsia="ru-RU"/>
              </w:rPr>
              <w:t>План</w:t>
            </w:r>
          </w:p>
        </w:tc>
        <w:tc>
          <w:tcPr>
            <w:tcW w:w="2126" w:type="dxa"/>
            <w:tcBorders>
              <w:top w:val="single" w:sz="4" w:space="0" w:color="auto"/>
              <w:left w:val="single" w:sz="4" w:space="0" w:color="auto"/>
              <w:bottom w:val="single" w:sz="4" w:space="0" w:color="auto"/>
              <w:right w:val="single" w:sz="4" w:space="0" w:color="auto"/>
            </w:tcBorders>
            <w:hideMark/>
          </w:tcPr>
          <w:p w:rsidR="00CE2752" w:rsidRDefault="00CE2752" w:rsidP="00B445BC">
            <w:pPr>
              <w:jc w:val="cente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2244EE" w:rsidTr="00B445BC">
        <w:trPr>
          <w:cantSplit/>
          <w:trHeight w:val="543"/>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4. Про організацію проведенн</w:t>
            </w:r>
            <w:r>
              <w:rPr>
                <w:rFonts w:ascii="Times New Roman" w:eastAsia="Times New Roman" w:hAnsi="Times New Roman"/>
                <w:sz w:val="20"/>
                <w:szCs w:val="20"/>
                <w:lang w:eastAsia="ru-RU"/>
              </w:rPr>
              <w:t>я атестації педпрацівників закладу</w:t>
            </w:r>
            <w:r w:rsidRPr="003F4B9F">
              <w:rPr>
                <w:rFonts w:ascii="Times New Roman" w:eastAsia="Times New Roman" w:hAnsi="Times New Roman"/>
                <w:sz w:val="20"/>
                <w:szCs w:val="20"/>
                <w:lang w:eastAsia="ru-RU"/>
              </w:rPr>
              <w:t xml:space="preserve"> у </w:t>
            </w:r>
            <w:r w:rsidR="007D14F2">
              <w:rPr>
                <w:rFonts w:ascii="Times New Roman" w:eastAsia="Times New Roman" w:hAnsi="Times New Roman"/>
                <w:sz w:val="20"/>
                <w:szCs w:val="20"/>
                <w:lang w:eastAsia="ru-RU"/>
              </w:rPr>
              <w:t>2024</w:t>
            </w:r>
            <w:r w:rsidRPr="003F4B9F">
              <w:rPr>
                <w:rFonts w:ascii="Times New Roman" w:eastAsia="Times New Roman" w:hAnsi="Times New Roman"/>
                <w:sz w:val="20"/>
                <w:szCs w:val="20"/>
                <w:lang w:eastAsia="ru-RU"/>
              </w:rPr>
              <w:t xml:space="preserve">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Протокол</w:t>
            </w:r>
          </w:p>
        </w:tc>
        <w:tc>
          <w:tcPr>
            <w:tcW w:w="2126" w:type="dxa"/>
            <w:vMerge w:val="restart"/>
            <w:tcBorders>
              <w:top w:val="single" w:sz="4" w:space="0" w:color="auto"/>
              <w:left w:val="single" w:sz="4" w:space="0" w:color="auto"/>
              <w:bottom w:val="single" w:sz="4" w:space="0" w:color="auto"/>
              <w:right w:val="single" w:sz="4" w:space="0" w:color="auto"/>
            </w:tcBorders>
          </w:tcPr>
          <w:p w:rsidR="00CE2752" w:rsidRPr="003F4B9F" w:rsidRDefault="00CE275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Директор</w:t>
            </w:r>
          </w:p>
        </w:tc>
        <w:tc>
          <w:tcPr>
            <w:tcW w:w="1417" w:type="dxa"/>
            <w:vMerge w:val="restart"/>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52"/>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 xml:space="preserve">5. Про організацію проходження курсів підвищення кваліфікації вчителями </w:t>
            </w:r>
          </w:p>
        </w:tc>
        <w:tc>
          <w:tcPr>
            <w:tcW w:w="1843"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План</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E2752" w:rsidRPr="003F4B9F" w:rsidRDefault="00CE2752" w:rsidP="00B445BC">
            <w:pPr>
              <w:spacing w:after="0" w:line="240" w:lineRule="auto"/>
              <w:rPr>
                <w:rFonts w:ascii="Times New Roman" w:eastAsia="Times New Roman" w:hAnsi="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sz w:val="20"/>
                <w:szCs w:val="20"/>
                <w:lang w:eastAsia="ru-RU"/>
              </w:rPr>
            </w:pPr>
          </w:p>
        </w:tc>
      </w:tr>
      <w:tr w:rsidR="00CE2752" w:rsidRPr="00563F43" w:rsidTr="00B445BC">
        <w:trPr>
          <w:cantSplit/>
          <w:trHeight w:val="567"/>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6. Про призначення відповідального за збір</w:t>
            </w:r>
            <w:r w:rsidR="007D14F2">
              <w:rPr>
                <w:rFonts w:ascii="Times New Roman" w:eastAsia="Times New Roman" w:hAnsi="Times New Roman"/>
                <w:sz w:val="20"/>
                <w:szCs w:val="20"/>
                <w:lang w:eastAsia="ru-RU"/>
              </w:rPr>
              <w:t xml:space="preserve"> бази даних на випускників ліцею</w:t>
            </w:r>
            <w:r w:rsidRPr="003F4B9F">
              <w:rPr>
                <w:rFonts w:ascii="Times New Roman" w:eastAsia="Times New Roman" w:hAnsi="Times New Roman"/>
                <w:sz w:val="20"/>
                <w:szCs w:val="20"/>
                <w:lang w:eastAsia="ru-RU"/>
              </w:rPr>
              <w:t xml:space="preserve"> у </w:t>
            </w:r>
            <w:r w:rsidR="007D14F2">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7D14F2">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w:t>
            </w:r>
            <w:r w:rsidRPr="003F4B9F">
              <w:rPr>
                <w:rFonts w:ascii="Times New Roman" w:eastAsia="Times New Roman" w:hAnsi="Times New Roman"/>
                <w:sz w:val="20"/>
                <w:szCs w:val="20"/>
                <w:lang w:eastAsia="ru-RU"/>
              </w:rPr>
              <w:t>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3F4B9F" w:rsidRDefault="007D14F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555"/>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 xml:space="preserve">7. Про  виконання закону України «Про засади запобігання і протидії корупції» в </w:t>
            </w:r>
            <w:r>
              <w:rPr>
                <w:rFonts w:ascii="Times New Roman" w:eastAsia="Times New Roman" w:hAnsi="Times New Roman"/>
                <w:sz w:val="20"/>
                <w:szCs w:val="20"/>
                <w:lang w:eastAsia="ru-RU"/>
              </w:rPr>
              <w:t>організації освітнього процесу в</w:t>
            </w:r>
            <w:r w:rsidRPr="003F4B9F">
              <w:rPr>
                <w:rFonts w:ascii="Times New Roman" w:eastAsia="Times New Roman" w:hAnsi="Times New Roman"/>
                <w:sz w:val="20"/>
                <w:szCs w:val="20"/>
                <w:lang w:eastAsia="ru-RU"/>
              </w:rPr>
              <w:t xml:space="preserve"> школі</w:t>
            </w:r>
          </w:p>
        </w:tc>
        <w:tc>
          <w:tcPr>
            <w:tcW w:w="1843"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AE108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714"/>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8. Про стан організації роботи зі зверненнями громадян</w:t>
            </w:r>
          </w:p>
        </w:tc>
        <w:tc>
          <w:tcPr>
            <w:tcW w:w="1843"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7D14F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w:t>
            </w:r>
            <w:r w:rsidR="00CE2752">
              <w:rPr>
                <w:rFonts w:ascii="Times New Roman" w:eastAsia="Times New Roman" w:hAnsi="Times New Roman"/>
                <w:sz w:val="20"/>
                <w:szCs w:val="20"/>
                <w:lang w:eastAsia="ru-RU"/>
              </w:rPr>
              <w:t>ректор</w:t>
            </w:r>
          </w:p>
        </w:tc>
        <w:tc>
          <w:tcPr>
            <w:tcW w:w="1417" w:type="dxa"/>
            <w:tcBorders>
              <w:top w:val="single" w:sz="4" w:space="0" w:color="auto"/>
              <w:left w:val="single" w:sz="4" w:space="0" w:color="auto"/>
              <w:bottom w:val="single" w:sz="4" w:space="0" w:color="auto"/>
              <w:right w:val="single" w:sz="4" w:space="0" w:color="auto"/>
            </w:tcBorders>
          </w:tcPr>
          <w:p w:rsidR="00CE2752" w:rsidRPr="00AE1083"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563F43" w:rsidTr="00B445BC">
        <w:trPr>
          <w:cantSplit/>
          <w:trHeight w:val="477"/>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9</w:t>
            </w:r>
            <w:r w:rsidR="007D14F2">
              <w:rPr>
                <w:rFonts w:ascii="Times New Roman" w:eastAsia="Times New Roman" w:hAnsi="Times New Roman"/>
                <w:sz w:val="20"/>
                <w:szCs w:val="20"/>
                <w:lang w:eastAsia="ru-RU"/>
              </w:rPr>
              <w:t>. Про підготовку до роботи ліцею</w:t>
            </w:r>
            <w:r w:rsidRPr="003F4B9F">
              <w:rPr>
                <w:rFonts w:ascii="Times New Roman" w:eastAsia="Times New Roman" w:hAnsi="Times New Roman"/>
                <w:sz w:val="20"/>
                <w:szCs w:val="20"/>
                <w:lang w:eastAsia="ru-RU"/>
              </w:rPr>
              <w:t xml:space="preserve"> в зимовий період.</w:t>
            </w:r>
          </w:p>
        </w:tc>
        <w:tc>
          <w:tcPr>
            <w:tcW w:w="1843"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Звіт</w:t>
            </w: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Ре</w:t>
            </w:r>
            <w:r w:rsidR="007D14F2">
              <w:rPr>
                <w:rFonts w:ascii="Times New Roman" w:eastAsia="Times New Roman" w:hAnsi="Times New Roman"/>
                <w:sz w:val="20"/>
                <w:szCs w:val="20"/>
                <w:lang w:eastAsia="ru-RU"/>
              </w:rPr>
              <w:t>м</w:t>
            </w:r>
            <w:r>
              <w:rPr>
                <w:rFonts w:ascii="Times New Roman" w:eastAsia="Times New Roman" w:hAnsi="Times New Roman"/>
                <w:sz w:val="20"/>
                <w:szCs w:val="20"/>
                <w:lang w:eastAsia="ru-RU"/>
              </w:rPr>
              <w:t>інник Р.Б.</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427"/>
        </w:trPr>
        <w:tc>
          <w:tcPr>
            <w:tcW w:w="1432" w:type="dxa"/>
            <w:vMerge w:val="restart"/>
            <w:tcBorders>
              <w:top w:val="single" w:sz="4" w:space="0" w:color="auto"/>
              <w:left w:val="single" w:sz="4" w:space="0" w:color="auto"/>
              <w:right w:val="single" w:sz="4" w:space="0" w:color="auto"/>
            </w:tcBorders>
            <w:hideMark/>
          </w:tcPr>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r w:rsidRPr="00563F43">
              <w:rPr>
                <w:rFonts w:ascii="Times New Roman" w:eastAsia="Times New Roman" w:hAnsi="Times New Roman"/>
                <w:b/>
                <w:bCs/>
                <w:sz w:val="20"/>
                <w:szCs w:val="20"/>
                <w:lang w:eastAsia="ru-RU"/>
              </w:rPr>
              <w:t>Грудень</w:t>
            </w: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r w:rsidRPr="00563F43">
              <w:rPr>
                <w:rFonts w:ascii="Times New Roman" w:eastAsia="Times New Roman" w:hAnsi="Times New Roman"/>
                <w:b/>
                <w:bCs/>
                <w:sz w:val="20"/>
                <w:szCs w:val="20"/>
                <w:lang w:eastAsia="ru-RU"/>
              </w:rPr>
              <w:t>Лютий</w:t>
            </w: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FA7023">
            <w:pPr>
              <w:tabs>
                <w:tab w:val="left" w:pos="1260"/>
              </w:tabs>
              <w:spacing w:after="0" w:line="240" w:lineRule="auto"/>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450E38" w:rsidP="00CE2752">
            <w:pPr>
              <w:numPr>
                <w:ilvl w:val="1"/>
                <w:numId w:val="16"/>
              </w:num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Про роботу ліцею щодо  застереження</w:t>
            </w:r>
            <w:r w:rsidR="00CE2752" w:rsidRPr="003F4B9F">
              <w:rPr>
                <w:rFonts w:ascii="Times New Roman" w:eastAsia="Times New Roman" w:hAnsi="Times New Roman"/>
                <w:sz w:val="20"/>
                <w:szCs w:val="20"/>
                <w:lang w:eastAsia="ru-RU"/>
              </w:rPr>
              <w:t xml:space="preserve"> від дитячого травматизму в період зимових канікул </w:t>
            </w:r>
            <w:r w:rsidR="007D14F2">
              <w:rPr>
                <w:rFonts w:ascii="Times New Roman" w:eastAsia="Times New Roman" w:hAnsi="Times New Roman"/>
                <w:sz w:val="20"/>
                <w:szCs w:val="20"/>
                <w:lang w:eastAsia="ru-RU"/>
              </w:rPr>
              <w:t>2023</w:t>
            </w:r>
            <w:r w:rsidR="00CE2752" w:rsidRPr="00563F43">
              <w:rPr>
                <w:rFonts w:ascii="Times New Roman" w:eastAsia="Times New Roman" w:hAnsi="Times New Roman"/>
                <w:sz w:val="20"/>
                <w:szCs w:val="20"/>
                <w:lang w:eastAsia="ru-RU"/>
              </w:rPr>
              <w:t>/202</w:t>
            </w:r>
            <w:r w:rsidR="007D14F2">
              <w:rPr>
                <w:rFonts w:ascii="Times New Roman" w:eastAsia="Times New Roman" w:hAnsi="Times New Roman"/>
                <w:sz w:val="20"/>
                <w:szCs w:val="20"/>
                <w:lang w:eastAsia="ru-RU"/>
              </w:rPr>
              <w:t>4</w:t>
            </w:r>
            <w:r w:rsidR="00CE2752" w:rsidRPr="00563F43">
              <w:rPr>
                <w:rFonts w:ascii="Times New Roman" w:eastAsia="Times New Roman" w:hAnsi="Times New Roman"/>
                <w:sz w:val="20"/>
                <w:szCs w:val="20"/>
                <w:lang w:eastAsia="ru-RU"/>
              </w:rPr>
              <w:t xml:space="preserve"> </w:t>
            </w:r>
            <w:r w:rsidR="00CE2752" w:rsidRPr="003F4B9F">
              <w:rPr>
                <w:rFonts w:ascii="Times New Roman" w:eastAsia="Times New Roman" w:hAnsi="Times New Roman"/>
                <w:sz w:val="20"/>
                <w:szCs w:val="20"/>
                <w:lang w:eastAsia="ru-RU"/>
              </w:rPr>
              <w:t>навчального року</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Накази</w:t>
            </w:r>
            <w:r>
              <w:rPr>
                <w:rFonts w:ascii="Times New Roman" w:eastAsia="Times New Roman" w:hAnsi="Times New Roman"/>
                <w:sz w:val="20"/>
                <w:szCs w:val="20"/>
                <w:lang w:eastAsia="ru-RU"/>
              </w:rPr>
              <w:t>,</w:t>
            </w: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План</w:t>
            </w: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96018A" w:rsidTr="00B445BC">
        <w:trPr>
          <w:cantSplit/>
          <w:trHeight w:val="536"/>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2. Про організацію виховної роботи: забезпече</w:t>
            </w:r>
            <w:r>
              <w:rPr>
                <w:rFonts w:ascii="Times New Roman" w:eastAsia="Times New Roman" w:hAnsi="Times New Roman"/>
                <w:sz w:val="20"/>
                <w:szCs w:val="20"/>
                <w:lang w:eastAsia="ru-RU"/>
              </w:rPr>
              <w:t>ння змістовного дозвілля учнів у</w:t>
            </w:r>
            <w:r w:rsidRPr="003F4B9F">
              <w:rPr>
                <w:rFonts w:ascii="Times New Roman" w:eastAsia="Times New Roman" w:hAnsi="Times New Roman"/>
                <w:sz w:val="20"/>
                <w:szCs w:val="20"/>
                <w:lang w:eastAsia="ru-RU"/>
              </w:rPr>
              <w:t xml:space="preserve"> період зимових канікул</w:t>
            </w:r>
          </w:p>
        </w:tc>
        <w:tc>
          <w:tcPr>
            <w:tcW w:w="1843" w:type="dxa"/>
            <w:vMerge/>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7D14F2"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CE2752">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96018A" w:rsidRDefault="00CE2752" w:rsidP="00B445BC">
            <w:pPr>
              <w:spacing w:after="0" w:line="240" w:lineRule="auto"/>
              <w:rPr>
                <w:rFonts w:ascii="Times New Roman" w:eastAsia="Times New Roman" w:hAnsi="Times New Roman"/>
                <w:color w:val="FF0000"/>
                <w:sz w:val="20"/>
                <w:szCs w:val="20"/>
                <w:lang w:eastAsia="ru-RU"/>
              </w:rPr>
            </w:pPr>
          </w:p>
        </w:tc>
      </w:tr>
      <w:tr w:rsidR="00CE2752" w:rsidRPr="00CA2F52" w:rsidTr="00B445BC">
        <w:trPr>
          <w:cantSplit/>
          <w:trHeight w:val="413"/>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 xml:space="preserve">4. Про виконання навчальних програм з навчальних предметів за І семестр </w:t>
            </w:r>
            <w:r w:rsidR="00450E38">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w:t>
            </w:r>
            <w:r w:rsidRPr="003F4B9F">
              <w:rPr>
                <w:rFonts w:ascii="Times New Roman" w:eastAsia="Times New Roman" w:hAnsi="Times New Roman"/>
                <w:sz w:val="20"/>
                <w:szCs w:val="20"/>
                <w:lang w:eastAsia="ru-RU"/>
              </w:rPr>
              <w:t>навчального року</w:t>
            </w:r>
          </w:p>
        </w:tc>
        <w:tc>
          <w:tcPr>
            <w:tcW w:w="1843" w:type="dxa"/>
            <w:vMerge/>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7D14F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CE2752">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453"/>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 xml:space="preserve">5. Про стан ведення шкільної документації за І семестр </w:t>
            </w:r>
            <w:r w:rsidR="00450E38">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w:t>
            </w:r>
            <w:r w:rsidRPr="003F4B9F">
              <w:rPr>
                <w:rFonts w:ascii="Times New Roman" w:eastAsia="Times New Roman" w:hAnsi="Times New Roman"/>
                <w:sz w:val="20"/>
                <w:szCs w:val="20"/>
                <w:lang w:eastAsia="ru-RU"/>
              </w:rPr>
              <w:t>навчального року</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E2752" w:rsidRPr="003F4B9F" w:rsidRDefault="00CE2752" w:rsidP="00B445BC">
            <w:pPr>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Заступники директора</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689"/>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450E38"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6. Про стан </w:t>
            </w:r>
            <w:r w:rsidR="00CE2752" w:rsidRPr="003F4B9F">
              <w:rPr>
                <w:rFonts w:ascii="Times New Roman" w:eastAsia="Times New Roman" w:hAnsi="Times New Roman"/>
                <w:sz w:val="20"/>
                <w:szCs w:val="20"/>
                <w:lang w:eastAsia="ru-RU"/>
              </w:rPr>
              <w:t xml:space="preserve"> навчання з учнями </w:t>
            </w:r>
            <w:r>
              <w:rPr>
                <w:rFonts w:ascii="Times New Roman" w:eastAsia="Times New Roman" w:hAnsi="Times New Roman"/>
                <w:sz w:val="20"/>
                <w:szCs w:val="20"/>
                <w:lang w:eastAsia="ru-RU"/>
              </w:rPr>
              <w:t xml:space="preserve"> сімейної форми  </w:t>
            </w:r>
            <w:r w:rsidR="00CE2752" w:rsidRPr="003F4B9F">
              <w:rPr>
                <w:rFonts w:ascii="Times New Roman" w:eastAsia="Times New Roman" w:hAnsi="Times New Roman"/>
                <w:sz w:val="20"/>
                <w:szCs w:val="20"/>
                <w:lang w:eastAsia="ru-RU"/>
              </w:rPr>
              <w:t xml:space="preserve"> за І семестр </w:t>
            </w:r>
            <w:r>
              <w:rPr>
                <w:rFonts w:ascii="Times New Roman" w:eastAsia="Times New Roman" w:hAnsi="Times New Roman"/>
                <w:sz w:val="20"/>
                <w:szCs w:val="20"/>
                <w:lang w:eastAsia="ru-RU"/>
              </w:rPr>
              <w:t>2023</w:t>
            </w:r>
            <w:r w:rsidR="00CE2752" w:rsidRPr="00563F43">
              <w:rPr>
                <w:rFonts w:ascii="Times New Roman" w:eastAsia="Times New Roman" w:hAnsi="Times New Roman"/>
                <w:sz w:val="20"/>
                <w:szCs w:val="20"/>
                <w:lang w:eastAsia="ru-RU"/>
              </w:rPr>
              <w:t>/202</w:t>
            </w:r>
            <w:r>
              <w:rPr>
                <w:rFonts w:ascii="Times New Roman" w:eastAsia="Times New Roman" w:hAnsi="Times New Roman"/>
                <w:sz w:val="20"/>
                <w:szCs w:val="20"/>
                <w:lang w:eastAsia="ru-RU"/>
              </w:rPr>
              <w:t>4</w:t>
            </w:r>
            <w:r w:rsidR="00CE2752" w:rsidRPr="00563F43">
              <w:rPr>
                <w:rFonts w:ascii="Times New Roman" w:eastAsia="Times New Roman" w:hAnsi="Times New Roman"/>
                <w:sz w:val="20"/>
                <w:szCs w:val="20"/>
                <w:lang w:eastAsia="ru-RU"/>
              </w:rPr>
              <w:t xml:space="preserve"> </w:t>
            </w:r>
            <w:r w:rsidR="00CE2752" w:rsidRPr="003F4B9F">
              <w:rPr>
                <w:rFonts w:ascii="Times New Roman" w:eastAsia="Times New Roman" w:hAnsi="Times New Roman"/>
                <w:sz w:val="20"/>
                <w:szCs w:val="20"/>
                <w:lang w:eastAsia="ru-RU"/>
              </w:rPr>
              <w:t>навчального року</w:t>
            </w:r>
            <w:r>
              <w:rPr>
                <w:rFonts w:ascii="Times New Roman" w:eastAsia="Times New Roman" w:hAnsi="Times New Roman"/>
                <w:sz w:val="20"/>
                <w:szCs w:val="20"/>
                <w:lang w:eastAsia="ru-RU"/>
              </w:rPr>
              <w:t>.</w:t>
            </w:r>
          </w:p>
        </w:tc>
        <w:tc>
          <w:tcPr>
            <w:tcW w:w="1843"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450E38"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Наказ</w:t>
            </w: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450E38"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445"/>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7. Про стан  роботи з дітьми пільгового контингенту.</w:t>
            </w:r>
          </w:p>
        </w:tc>
        <w:tc>
          <w:tcPr>
            <w:tcW w:w="1843" w:type="dxa"/>
            <w:vMerge w:val="restart"/>
            <w:tcBorders>
              <w:top w:val="single" w:sz="4" w:space="0" w:color="auto"/>
              <w:left w:val="single" w:sz="4" w:space="0" w:color="auto"/>
              <w:bottom w:val="single" w:sz="4" w:space="0" w:color="auto"/>
              <w:right w:val="single" w:sz="4" w:space="0" w:color="auto"/>
            </w:tcBorders>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Наказ 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828"/>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3F4B9F">
              <w:rPr>
                <w:rFonts w:ascii="Times New Roman" w:eastAsia="Times New Roman" w:hAnsi="Times New Roman"/>
                <w:sz w:val="20"/>
                <w:szCs w:val="20"/>
                <w:lang w:eastAsia="ru-RU"/>
              </w:rPr>
              <w:t xml:space="preserve">. Про  виконання закону України «Про засади запобігання і протидії корупції» в </w:t>
            </w:r>
            <w:r>
              <w:rPr>
                <w:rFonts w:ascii="Times New Roman" w:eastAsia="Times New Roman" w:hAnsi="Times New Roman"/>
                <w:sz w:val="20"/>
                <w:szCs w:val="20"/>
                <w:lang w:eastAsia="ru-RU"/>
              </w:rPr>
              <w:t>організації освітнього процесу в</w:t>
            </w:r>
            <w:r w:rsidRPr="003F4B9F">
              <w:rPr>
                <w:rFonts w:ascii="Times New Roman" w:eastAsia="Times New Roman" w:hAnsi="Times New Roman"/>
                <w:sz w:val="20"/>
                <w:szCs w:val="20"/>
                <w:lang w:eastAsia="ru-RU"/>
              </w:rPr>
              <w:t xml:space="preserve"> школі</w:t>
            </w:r>
          </w:p>
        </w:tc>
        <w:tc>
          <w:tcPr>
            <w:tcW w:w="1843" w:type="dxa"/>
            <w:vMerge/>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578"/>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3F4B9F">
              <w:rPr>
                <w:rFonts w:ascii="Times New Roman" w:eastAsia="Times New Roman" w:hAnsi="Times New Roman"/>
                <w:sz w:val="20"/>
                <w:szCs w:val="20"/>
                <w:lang w:eastAsia="ru-RU"/>
              </w:rPr>
              <w:t xml:space="preserve"> Про стан інклюзивного навчання з учнями  (за станом здоров’я ) за І семестр </w:t>
            </w:r>
            <w:r w:rsidR="00450E38">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w:t>
            </w:r>
            <w:r w:rsidRPr="003F4B9F">
              <w:rPr>
                <w:rFonts w:ascii="Times New Roman" w:eastAsia="Times New Roman" w:hAnsi="Times New Roman"/>
                <w:sz w:val="20"/>
                <w:szCs w:val="20"/>
                <w:lang w:eastAsia="ru-RU"/>
              </w:rPr>
              <w:t>навчального року</w:t>
            </w:r>
          </w:p>
        </w:tc>
        <w:tc>
          <w:tcPr>
            <w:tcW w:w="1843"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3F4B9F">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3F4B9F"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418"/>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0E093B" w:rsidRDefault="00CE2752" w:rsidP="00B445BC">
            <w:pPr>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1.Про щорічну від</w:t>
            </w:r>
            <w:r>
              <w:rPr>
                <w:rFonts w:ascii="Times New Roman" w:eastAsia="Times New Roman" w:hAnsi="Times New Roman"/>
                <w:sz w:val="20"/>
                <w:szCs w:val="20"/>
                <w:lang w:eastAsia="ru-RU"/>
              </w:rPr>
              <w:t>пус</w:t>
            </w:r>
            <w:r w:rsidR="00450E38">
              <w:rPr>
                <w:rFonts w:ascii="Times New Roman" w:eastAsia="Times New Roman" w:hAnsi="Times New Roman"/>
                <w:sz w:val="20"/>
                <w:szCs w:val="20"/>
                <w:lang w:eastAsia="ru-RU"/>
              </w:rPr>
              <w:t>тку працівників школи на 2024</w:t>
            </w:r>
            <w:r w:rsidRPr="000E093B">
              <w:rPr>
                <w:rFonts w:ascii="Times New Roman" w:eastAsia="Times New Roman" w:hAnsi="Times New Roman"/>
                <w:sz w:val="20"/>
                <w:szCs w:val="20"/>
                <w:lang w:eastAsia="ru-RU"/>
              </w:rPr>
              <w:t xml:space="preserve"> рік</w:t>
            </w:r>
          </w:p>
        </w:tc>
        <w:tc>
          <w:tcPr>
            <w:tcW w:w="1843" w:type="dxa"/>
            <w:tcBorders>
              <w:top w:val="single" w:sz="4" w:space="0" w:color="auto"/>
              <w:left w:val="single" w:sz="4" w:space="0" w:color="auto"/>
              <w:bottom w:val="single" w:sz="4" w:space="0" w:color="auto"/>
              <w:right w:val="single" w:sz="4" w:space="0" w:color="auto"/>
            </w:tcBorders>
            <w:hideMark/>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 xml:space="preserve">Графік </w:t>
            </w:r>
          </w:p>
        </w:tc>
        <w:tc>
          <w:tcPr>
            <w:tcW w:w="2126" w:type="dxa"/>
            <w:tcBorders>
              <w:top w:val="single" w:sz="4" w:space="0" w:color="auto"/>
              <w:left w:val="single" w:sz="4" w:space="0" w:color="auto"/>
              <w:bottom w:val="single" w:sz="4" w:space="0" w:color="auto"/>
              <w:right w:val="single" w:sz="4" w:space="0" w:color="auto"/>
            </w:tcBorders>
            <w:hideMark/>
          </w:tcPr>
          <w:p w:rsidR="00CE2752" w:rsidRPr="000E093B"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r w:rsidRPr="000E093B">
              <w:rPr>
                <w:rFonts w:ascii="Times New Roman" w:eastAsia="Times New Roman" w:hAnsi="Times New Roman"/>
                <w:sz w:val="20"/>
                <w:szCs w:val="20"/>
                <w:lang w:eastAsia="ru-RU"/>
              </w:rPr>
              <w:t>, Голова ПК, голова ради школи</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270"/>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2. Про підсумки проведення І етапу та участь в ІІ і ІІІ етапах Всеукраїнських учнівських олімпіад із навчальних предметів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Наказ</w:t>
            </w: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0E093B"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270"/>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3. Про збір і оформлення бази даних на учнів 9-х, 11-х класів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2752" w:rsidRPr="000E093B" w:rsidRDefault="00CE2752" w:rsidP="00B445BC">
            <w:pPr>
              <w:spacing w:after="0" w:line="240" w:lineRule="auto"/>
              <w:rPr>
                <w:rFonts w:ascii="Times New Roman" w:eastAsia="Times New Roman" w:hAnsi="Times New Roman"/>
                <w:sz w:val="20"/>
                <w:szCs w:val="20"/>
                <w:lang w:eastAsia="ru-RU"/>
              </w:rPr>
            </w:pP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Інформація,  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Кл. керівники</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270"/>
        </w:trPr>
        <w:tc>
          <w:tcPr>
            <w:tcW w:w="1432" w:type="dxa"/>
            <w:vMerge/>
            <w:tcBorders>
              <w:left w:val="single" w:sz="4" w:space="0" w:color="auto"/>
              <w:bottom w:val="single" w:sz="4" w:space="0" w:color="auto"/>
              <w:right w:val="single" w:sz="4" w:space="0" w:color="auto"/>
            </w:tcBorders>
            <w:vAlign w:val="center"/>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tcPr>
          <w:p w:rsidR="00CE2752" w:rsidRPr="00003825" w:rsidRDefault="00450E38" w:rsidP="00450E38">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4.По організацію навчання в ліцеї</w:t>
            </w:r>
            <w:r w:rsidR="00CE2752" w:rsidRPr="000E093B">
              <w:rPr>
                <w:rFonts w:ascii="Times New Roman" w:eastAsia="Times New Roman" w:hAnsi="Times New Roman"/>
                <w:sz w:val="20"/>
                <w:szCs w:val="20"/>
                <w:lang w:eastAsia="ru-RU"/>
              </w:rPr>
              <w:t xml:space="preserve"> в системі цивільного захисту населення</w:t>
            </w:r>
            <w:r w:rsidR="00CE2752">
              <w:rPr>
                <w:rFonts w:ascii="Times New Roman" w:eastAsia="Times New Roman" w:hAnsi="Times New Roman"/>
                <w:sz w:val="20"/>
                <w:szCs w:val="20"/>
                <w:lang w:eastAsia="ru-RU"/>
              </w:rPr>
              <w:t>.</w:t>
            </w:r>
            <w:r w:rsidR="00CE2752" w:rsidRPr="00003825">
              <w:rPr>
                <w:rFonts w:ascii="Times New Roman" w:eastAsia="Times New Roman" w:hAnsi="Times New Roman"/>
                <w:sz w:val="20"/>
                <w:szCs w:val="20"/>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spacing w:after="0" w:line="240" w:lineRule="auto"/>
              <w:rPr>
                <w:rFonts w:ascii="Times New Roman" w:eastAsia="Times New Roman" w:hAnsi="Times New Roman"/>
                <w:sz w:val="20"/>
                <w:szCs w:val="20"/>
                <w:lang w:eastAsia="ru-RU"/>
              </w:rPr>
            </w:pPr>
          </w:p>
          <w:p w:rsidR="00CE2752" w:rsidRPr="000E093B" w:rsidRDefault="00CE2752" w:rsidP="00B445BC">
            <w:pPr>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Інформація,  наказ</w:t>
            </w: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CE2752" w:rsidRPr="000E093B" w:rsidRDefault="00CE2752" w:rsidP="00B445BC">
            <w:pPr>
              <w:spacing w:after="0" w:line="240" w:lineRule="auto"/>
              <w:jc w:val="center"/>
              <w:rPr>
                <w:rFonts w:ascii="Times New Roman" w:eastAsia="Times New Roman" w:hAnsi="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714"/>
        </w:trPr>
        <w:tc>
          <w:tcPr>
            <w:tcW w:w="1432" w:type="dxa"/>
            <w:vMerge w:val="restart"/>
            <w:tcBorders>
              <w:top w:val="single" w:sz="4" w:space="0" w:color="auto"/>
              <w:left w:val="single" w:sz="4" w:space="0" w:color="auto"/>
              <w:right w:val="single" w:sz="4" w:space="0" w:color="auto"/>
            </w:tcBorders>
          </w:tcPr>
          <w:p w:rsidR="00CE2752" w:rsidRPr="00563F43"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березень</w:t>
            </w: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p w:rsidR="00CE2752" w:rsidRPr="00563F43" w:rsidRDefault="00CE2752" w:rsidP="00B445BC">
            <w:pPr>
              <w:tabs>
                <w:tab w:val="left" w:pos="1260"/>
              </w:tabs>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1. Про стан організації роботи зі зверненнями громадян</w:t>
            </w:r>
          </w:p>
        </w:tc>
        <w:tc>
          <w:tcPr>
            <w:tcW w:w="1843"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spacing w:after="0" w:line="240" w:lineRule="auto"/>
              <w:rPr>
                <w:rFonts w:ascii="Times New Roman" w:eastAsia="Times New Roman" w:hAnsi="Times New Roman"/>
                <w:sz w:val="20"/>
                <w:szCs w:val="20"/>
                <w:lang w:eastAsia="ru-RU"/>
              </w:rPr>
            </w:pPr>
          </w:p>
          <w:p w:rsidR="00CE2752" w:rsidRPr="000E093B" w:rsidRDefault="00CE2752" w:rsidP="00B445BC">
            <w:pPr>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Інформація,  наказ</w:t>
            </w: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530"/>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right w:val="single" w:sz="4" w:space="0" w:color="auto"/>
            </w:tcBorders>
          </w:tcPr>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2.Про виконання основних положень Закону України «Про захист персональних даних»</w:t>
            </w:r>
          </w:p>
        </w:tc>
        <w:tc>
          <w:tcPr>
            <w:tcW w:w="1843" w:type="dxa"/>
            <w:tcBorders>
              <w:top w:val="single" w:sz="4" w:space="0" w:color="auto"/>
              <w:left w:val="single" w:sz="4" w:space="0" w:color="auto"/>
              <w:right w:val="single" w:sz="4" w:space="0" w:color="auto"/>
            </w:tcBorders>
          </w:tcPr>
          <w:p w:rsidR="00CE2752" w:rsidRPr="000E093B" w:rsidRDefault="00CE2752" w:rsidP="00B445BC">
            <w:pPr>
              <w:spacing w:after="0" w:line="240" w:lineRule="auto"/>
              <w:rPr>
                <w:rFonts w:ascii="Times New Roman" w:eastAsia="Times New Roman" w:hAnsi="Times New Roman"/>
                <w:sz w:val="20"/>
                <w:szCs w:val="20"/>
                <w:lang w:eastAsia="ru-RU"/>
              </w:rPr>
            </w:pPr>
          </w:p>
          <w:p w:rsidR="00CE2752" w:rsidRPr="000E093B" w:rsidRDefault="00CE2752" w:rsidP="00B445BC">
            <w:pPr>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Інформація,  наказ</w:t>
            </w:r>
          </w:p>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right w:val="single" w:sz="4" w:space="0" w:color="auto"/>
            </w:tcBorders>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355"/>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3.</w:t>
            </w:r>
            <w:r>
              <w:rPr>
                <w:rFonts w:ascii="Times New Roman" w:eastAsia="Times New Roman" w:hAnsi="Times New Roman"/>
                <w:sz w:val="20"/>
                <w:szCs w:val="20"/>
                <w:lang w:eastAsia="ru-RU"/>
              </w:rPr>
              <w:t xml:space="preserve"> </w:t>
            </w:r>
            <w:r w:rsidRPr="000E093B">
              <w:rPr>
                <w:rFonts w:ascii="Times New Roman" w:eastAsia="Times New Roman" w:hAnsi="Times New Roman"/>
                <w:sz w:val="20"/>
                <w:szCs w:val="20"/>
                <w:lang w:eastAsia="ru-RU"/>
              </w:rPr>
              <w:t>Про результати проведення Фестивалю педагогі</w:t>
            </w:r>
            <w:r w:rsidR="00450E38">
              <w:rPr>
                <w:rFonts w:ascii="Times New Roman" w:eastAsia="Times New Roman" w:hAnsi="Times New Roman"/>
                <w:sz w:val="20"/>
                <w:szCs w:val="20"/>
                <w:lang w:eastAsia="ru-RU"/>
              </w:rPr>
              <w:t>чної майстерності учителів ліцею</w:t>
            </w:r>
            <w:r w:rsidRPr="000E093B">
              <w:rPr>
                <w:rFonts w:ascii="Times New Roman" w:eastAsia="Times New Roman" w:hAnsi="Times New Roman"/>
                <w:sz w:val="20"/>
                <w:szCs w:val="20"/>
                <w:lang w:eastAsia="ru-RU"/>
              </w:rPr>
              <w:t xml:space="preserve"> </w:t>
            </w:r>
          </w:p>
        </w:tc>
        <w:tc>
          <w:tcPr>
            <w:tcW w:w="1843" w:type="dxa"/>
            <w:vMerge w:val="restart"/>
            <w:tcBorders>
              <w:top w:val="single" w:sz="4" w:space="0" w:color="auto"/>
              <w:left w:val="single" w:sz="4" w:space="0" w:color="auto"/>
              <w:bottom w:val="single" w:sz="4" w:space="0" w:color="auto"/>
              <w:right w:val="single" w:sz="4" w:space="0" w:color="auto"/>
            </w:tcBorders>
          </w:tcPr>
          <w:p w:rsidR="00CE2752" w:rsidRPr="000E093B" w:rsidRDefault="00CE2752" w:rsidP="00B445BC">
            <w:pPr>
              <w:spacing w:after="0" w:line="240" w:lineRule="auto"/>
              <w:rPr>
                <w:rFonts w:ascii="Times New Roman" w:eastAsia="Times New Roman" w:hAnsi="Times New Roman"/>
                <w:sz w:val="20"/>
                <w:szCs w:val="20"/>
                <w:lang w:eastAsia="ru-RU"/>
              </w:rPr>
            </w:pPr>
          </w:p>
          <w:p w:rsidR="00CE2752" w:rsidRPr="000E093B" w:rsidRDefault="00CE2752" w:rsidP="00B445BC">
            <w:pPr>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Інформація,  наказ</w:t>
            </w:r>
          </w:p>
          <w:p w:rsidR="00CE2752" w:rsidRPr="000E093B" w:rsidRDefault="00CE2752" w:rsidP="00B445BC">
            <w:pPr>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553"/>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4. Про стан черг</w:t>
            </w:r>
            <w:r w:rsidR="00450E38">
              <w:rPr>
                <w:rFonts w:ascii="Times New Roman" w:eastAsia="Times New Roman" w:hAnsi="Times New Roman"/>
                <w:sz w:val="20"/>
                <w:szCs w:val="20"/>
                <w:lang w:eastAsia="ru-RU"/>
              </w:rPr>
              <w:t>ування учителів і учнів в ліцеї.</w:t>
            </w:r>
          </w:p>
        </w:tc>
        <w:tc>
          <w:tcPr>
            <w:tcW w:w="1843" w:type="dxa"/>
            <w:vMerge/>
            <w:tcBorders>
              <w:top w:val="single" w:sz="4" w:space="0" w:color="auto"/>
              <w:left w:val="single" w:sz="4" w:space="0" w:color="auto"/>
              <w:bottom w:val="single" w:sz="4" w:space="0" w:color="auto"/>
              <w:right w:val="single" w:sz="4" w:space="0" w:color="auto"/>
            </w:tcBorders>
          </w:tcPr>
          <w:p w:rsidR="00CE2752" w:rsidRPr="000E093B" w:rsidRDefault="00CE2752" w:rsidP="00B445BC">
            <w:pPr>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557"/>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5. Про організацію</w:t>
            </w:r>
            <w:r w:rsidR="00450E38">
              <w:rPr>
                <w:rFonts w:ascii="Times New Roman" w:eastAsia="Times New Roman" w:hAnsi="Times New Roman"/>
                <w:sz w:val="20"/>
                <w:szCs w:val="20"/>
                <w:lang w:eastAsia="ru-RU"/>
              </w:rPr>
              <w:t xml:space="preserve"> проведення весняних канікул 204</w:t>
            </w:r>
            <w:r>
              <w:rPr>
                <w:rFonts w:ascii="Times New Roman" w:eastAsia="Times New Roman" w:hAnsi="Times New Roman"/>
                <w:sz w:val="20"/>
                <w:szCs w:val="20"/>
                <w:lang w:eastAsia="ru-RU"/>
              </w:rPr>
              <w:t>3</w:t>
            </w:r>
            <w:r w:rsidRPr="000E093B">
              <w:rPr>
                <w:rFonts w:ascii="Times New Roman" w:eastAsia="Times New Roman" w:hAnsi="Times New Roman"/>
                <w:sz w:val="20"/>
                <w:szCs w:val="20"/>
                <w:lang w:eastAsia="ru-RU"/>
              </w:rPr>
              <w:t xml:space="preserve"> року</w:t>
            </w:r>
          </w:p>
        </w:tc>
        <w:tc>
          <w:tcPr>
            <w:tcW w:w="1843"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План</w:t>
            </w:r>
          </w:p>
        </w:tc>
        <w:tc>
          <w:tcPr>
            <w:tcW w:w="2126" w:type="dxa"/>
            <w:tcBorders>
              <w:top w:val="single" w:sz="4" w:space="0" w:color="auto"/>
              <w:left w:val="single" w:sz="4" w:space="0" w:color="auto"/>
              <w:bottom w:val="single" w:sz="4" w:space="0" w:color="auto"/>
              <w:right w:val="single" w:sz="4" w:space="0" w:color="auto"/>
            </w:tcBorders>
            <w:vAlign w:val="center"/>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vAlign w:val="center"/>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563F43" w:rsidTr="00B445BC">
        <w:trPr>
          <w:cantSplit/>
          <w:trHeight w:val="70"/>
        </w:trPr>
        <w:tc>
          <w:tcPr>
            <w:tcW w:w="1432" w:type="dxa"/>
            <w:vMerge/>
            <w:tcBorders>
              <w:left w:val="single" w:sz="4" w:space="0" w:color="auto"/>
              <w:right w:val="single" w:sz="4" w:space="0" w:color="auto"/>
            </w:tcBorders>
            <w:vAlign w:val="center"/>
            <w:hideMark/>
          </w:tcPr>
          <w:p w:rsidR="00CE2752" w:rsidRPr="00563F43"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6. Про попередження дитячого травматизму на період весняних канікул 202</w:t>
            </w:r>
            <w:r w:rsidR="00450E38">
              <w:rPr>
                <w:rFonts w:ascii="Times New Roman" w:eastAsia="Times New Roman" w:hAnsi="Times New Roman"/>
                <w:sz w:val="20"/>
                <w:szCs w:val="20"/>
                <w:lang w:eastAsia="ru-RU"/>
              </w:rPr>
              <w:t>4</w:t>
            </w:r>
            <w:r w:rsidRPr="000E093B">
              <w:rPr>
                <w:rFonts w:ascii="Times New Roman" w:eastAsia="Times New Roman" w:hAnsi="Times New Roman"/>
                <w:sz w:val="20"/>
                <w:szCs w:val="20"/>
                <w:lang w:eastAsia="ru-RU"/>
              </w:rPr>
              <w:t xml:space="preserve"> року</w:t>
            </w:r>
          </w:p>
        </w:tc>
        <w:tc>
          <w:tcPr>
            <w:tcW w:w="1843" w:type="dxa"/>
            <w:tcBorders>
              <w:top w:val="single" w:sz="4" w:space="0" w:color="auto"/>
              <w:left w:val="single" w:sz="4" w:space="0" w:color="auto"/>
              <w:bottom w:val="single" w:sz="4" w:space="0" w:color="auto"/>
              <w:right w:val="single" w:sz="4" w:space="0" w:color="auto"/>
            </w:tcBorders>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0E093B">
              <w:rPr>
                <w:rFonts w:ascii="Times New Roman" w:eastAsia="Times New Roman" w:hAnsi="Times New Roman"/>
                <w:sz w:val="20"/>
                <w:szCs w:val="20"/>
                <w:lang w:eastAsia="ru-RU"/>
              </w:rPr>
              <w:t>Накази</w:t>
            </w:r>
          </w:p>
        </w:tc>
        <w:tc>
          <w:tcPr>
            <w:tcW w:w="2126" w:type="dxa"/>
            <w:tcBorders>
              <w:top w:val="single" w:sz="4" w:space="0" w:color="auto"/>
              <w:left w:val="single" w:sz="4" w:space="0" w:color="auto"/>
              <w:bottom w:val="single" w:sz="4" w:space="0" w:color="auto"/>
              <w:right w:val="single" w:sz="4" w:space="0" w:color="auto"/>
            </w:tcBorders>
            <w:vAlign w:val="center"/>
          </w:tcPr>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0E093B"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vAlign w:val="center"/>
          </w:tcPr>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p w:rsidR="00CE2752" w:rsidRPr="00DD3C9C" w:rsidRDefault="00CE2752" w:rsidP="00B445BC">
            <w:pPr>
              <w:tabs>
                <w:tab w:val="left" w:pos="1260"/>
              </w:tabs>
              <w:spacing w:after="0" w:line="240" w:lineRule="auto"/>
              <w:jc w:val="center"/>
              <w:rPr>
                <w:rFonts w:ascii="Times New Roman" w:eastAsia="Times New Roman" w:hAnsi="Times New Roman"/>
                <w:color w:val="FF0000"/>
                <w:sz w:val="20"/>
                <w:szCs w:val="20"/>
                <w:lang w:eastAsia="ru-RU"/>
              </w:rPr>
            </w:pPr>
          </w:p>
        </w:tc>
      </w:tr>
      <w:tr w:rsidR="00CE2752" w:rsidRPr="00E74619" w:rsidTr="00B445BC">
        <w:trPr>
          <w:cantSplit/>
          <w:trHeight w:val="430"/>
        </w:trPr>
        <w:tc>
          <w:tcPr>
            <w:tcW w:w="1432" w:type="dxa"/>
            <w:vMerge/>
            <w:tcBorders>
              <w:left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7. Пр</w:t>
            </w:r>
            <w:r w:rsidR="00450E38">
              <w:rPr>
                <w:rFonts w:ascii="Times New Roman" w:eastAsia="Times New Roman" w:hAnsi="Times New Roman"/>
                <w:sz w:val="20"/>
                <w:szCs w:val="20"/>
                <w:lang w:eastAsia="ru-RU"/>
              </w:rPr>
              <w:t>о роботу ради профілактики ліцею</w:t>
            </w:r>
            <w:r w:rsidRPr="00E74619">
              <w:rPr>
                <w:rFonts w:ascii="Times New Roman" w:eastAsia="Times New Roman" w:hAnsi="Times New Roman"/>
                <w:sz w:val="20"/>
                <w:szCs w:val="20"/>
                <w:lang w:eastAsia="ru-RU"/>
              </w:rPr>
              <w:t>.</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660A3E" w:rsidTr="00B445BC">
        <w:trPr>
          <w:cantSplit/>
          <w:trHeight w:val="270"/>
        </w:trPr>
        <w:tc>
          <w:tcPr>
            <w:tcW w:w="1432" w:type="dxa"/>
            <w:vMerge/>
            <w:tcBorders>
              <w:left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 xml:space="preserve">8. Про підготовку команди школи до військово-патріотичної гри «Сокіл-Джура»  </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 xml:space="preserve">Інформація </w:t>
            </w: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Гаврилишин Р.М.</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271"/>
        </w:trPr>
        <w:tc>
          <w:tcPr>
            <w:tcW w:w="1432" w:type="dxa"/>
            <w:vMerge/>
            <w:tcBorders>
              <w:left w:val="single" w:sz="4" w:space="0" w:color="auto"/>
              <w:bottom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 xml:space="preserve">3. Про організоване закінчення </w:t>
            </w:r>
            <w:r w:rsidR="00450E38">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w:t>
            </w:r>
            <w:r w:rsidRPr="00E74619">
              <w:rPr>
                <w:rFonts w:ascii="Times New Roman" w:eastAsia="Times New Roman" w:hAnsi="Times New Roman"/>
                <w:sz w:val="20"/>
                <w:szCs w:val="20"/>
                <w:lang w:eastAsia="ru-RU"/>
              </w:rPr>
              <w:t>навчального року та проведення ДПА для учнів 4,</w:t>
            </w:r>
            <w:r>
              <w:rPr>
                <w:rFonts w:ascii="Times New Roman" w:eastAsia="Times New Roman" w:hAnsi="Times New Roman"/>
                <w:sz w:val="20"/>
                <w:szCs w:val="20"/>
                <w:lang w:eastAsia="ru-RU"/>
              </w:rPr>
              <w:t xml:space="preserve"> </w:t>
            </w:r>
            <w:r w:rsidRPr="00E74619">
              <w:rPr>
                <w:rFonts w:ascii="Times New Roman" w:eastAsia="Times New Roman" w:hAnsi="Times New Roman"/>
                <w:sz w:val="20"/>
                <w:szCs w:val="20"/>
                <w:lang w:eastAsia="ru-RU"/>
              </w:rPr>
              <w:t>9, 11-х класів</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AB2FFD" w:rsidTr="00B445BC">
        <w:trPr>
          <w:cantSplit/>
          <w:trHeight w:val="138"/>
        </w:trPr>
        <w:tc>
          <w:tcPr>
            <w:tcW w:w="1432" w:type="dxa"/>
            <w:vMerge w:val="restart"/>
            <w:tcBorders>
              <w:top w:val="single" w:sz="4" w:space="0" w:color="auto"/>
              <w:left w:val="single" w:sz="4" w:space="0" w:color="auto"/>
              <w:right w:val="single" w:sz="4" w:space="0" w:color="auto"/>
            </w:tcBorders>
            <w:hideMark/>
          </w:tcPr>
          <w:p w:rsidR="00CE2752" w:rsidRPr="00E74619" w:rsidRDefault="00CE2752" w:rsidP="00B445BC">
            <w:pPr>
              <w:tabs>
                <w:tab w:val="left" w:pos="1260"/>
              </w:tabs>
              <w:jc w:val="center"/>
              <w:rPr>
                <w:rFonts w:ascii="Times New Roman" w:eastAsia="Times New Roman" w:hAnsi="Times New Roman"/>
                <w:b/>
                <w:bCs/>
                <w:sz w:val="20"/>
                <w:szCs w:val="20"/>
                <w:lang w:eastAsia="ru-RU"/>
              </w:rPr>
            </w:pPr>
            <w:r w:rsidRPr="00E74619">
              <w:rPr>
                <w:rFonts w:ascii="Times New Roman" w:eastAsia="Times New Roman" w:hAnsi="Times New Roman"/>
                <w:b/>
                <w:bCs/>
                <w:sz w:val="20"/>
                <w:szCs w:val="20"/>
                <w:lang w:eastAsia="ru-RU"/>
              </w:rPr>
              <w:t>Квітень</w:t>
            </w:r>
          </w:p>
          <w:p w:rsidR="00CE2752" w:rsidRPr="00E74619" w:rsidRDefault="00CE2752" w:rsidP="00B445BC">
            <w:pPr>
              <w:tabs>
                <w:tab w:val="left" w:pos="1260"/>
              </w:tabs>
              <w:jc w:val="center"/>
              <w:rPr>
                <w:rFonts w:ascii="Times New Roman" w:eastAsia="Times New Roman" w:hAnsi="Times New Roman"/>
                <w:b/>
                <w:bCs/>
                <w:sz w:val="20"/>
                <w:szCs w:val="20"/>
                <w:lang w:eastAsia="ru-RU"/>
              </w:rPr>
            </w:pPr>
          </w:p>
          <w:p w:rsidR="00CE2752" w:rsidRPr="00E74619" w:rsidRDefault="00CE2752" w:rsidP="00B445BC">
            <w:pPr>
              <w:tabs>
                <w:tab w:val="left" w:pos="1260"/>
              </w:tabs>
              <w:jc w:val="center"/>
              <w:rPr>
                <w:rFonts w:ascii="Times New Roman" w:eastAsia="Times New Roman" w:hAnsi="Times New Roman"/>
                <w:b/>
                <w:bCs/>
                <w:sz w:val="20"/>
                <w:szCs w:val="20"/>
                <w:lang w:eastAsia="ru-RU"/>
              </w:rPr>
            </w:pPr>
          </w:p>
          <w:p w:rsidR="00CE2752" w:rsidRPr="00E74619" w:rsidRDefault="00CE2752" w:rsidP="00B445BC">
            <w:pPr>
              <w:tabs>
                <w:tab w:val="left" w:pos="1260"/>
              </w:tabs>
              <w:jc w:val="center"/>
              <w:rPr>
                <w:rFonts w:ascii="Times New Roman" w:eastAsia="Times New Roman" w:hAnsi="Times New Roman"/>
                <w:b/>
                <w:bCs/>
                <w:sz w:val="20"/>
                <w:szCs w:val="20"/>
                <w:lang w:eastAsia="ru-RU"/>
              </w:rPr>
            </w:pPr>
          </w:p>
          <w:p w:rsidR="00CE2752" w:rsidRPr="00E74619" w:rsidRDefault="00CE2752" w:rsidP="00B445BC">
            <w:pPr>
              <w:tabs>
                <w:tab w:val="left" w:pos="1260"/>
              </w:tabs>
              <w:jc w:val="center"/>
              <w:rPr>
                <w:rFonts w:ascii="Times New Roman" w:eastAsia="Times New Roman" w:hAnsi="Times New Roman"/>
                <w:b/>
                <w:bCs/>
                <w:sz w:val="20"/>
                <w:szCs w:val="20"/>
                <w:lang w:eastAsia="ru-RU"/>
              </w:rPr>
            </w:pPr>
          </w:p>
          <w:p w:rsidR="00CE2752" w:rsidRPr="00E74619" w:rsidRDefault="00CE2752" w:rsidP="00B445BC">
            <w:pPr>
              <w:tabs>
                <w:tab w:val="left" w:pos="1260"/>
              </w:tabs>
              <w:jc w:val="center"/>
              <w:rPr>
                <w:rFonts w:ascii="Times New Roman" w:eastAsia="Times New Roman" w:hAnsi="Times New Roman"/>
                <w:b/>
                <w:bCs/>
                <w:sz w:val="20"/>
                <w:szCs w:val="20"/>
                <w:lang w:eastAsia="ru-RU"/>
              </w:rPr>
            </w:pPr>
          </w:p>
          <w:p w:rsidR="00CE2752" w:rsidRDefault="00CE2752" w:rsidP="00B445BC">
            <w:pPr>
              <w:tabs>
                <w:tab w:val="left" w:pos="1260"/>
              </w:tabs>
              <w:jc w:val="center"/>
              <w:rPr>
                <w:rFonts w:ascii="Times New Roman" w:eastAsia="Times New Roman" w:hAnsi="Times New Roman"/>
                <w:b/>
                <w:bCs/>
                <w:sz w:val="20"/>
                <w:szCs w:val="20"/>
                <w:lang w:eastAsia="ru-RU"/>
              </w:rPr>
            </w:pPr>
            <w:r w:rsidRPr="00E74619">
              <w:rPr>
                <w:rFonts w:ascii="Times New Roman" w:eastAsia="Times New Roman" w:hAnsi="Times New Roman"/>
                <w:b/>
                <w:bCs/>
                <w:sz w:val="20"/>
                <w:szCs w:val="20"/>
                <w:lang w:eastAsia="ru-RU"/>
              </w:rPr>
              <w:t>Травень</w:t>
            </w:r>
          </w:p>
          <w:p w:rsidR="00CE2752" w:rsidRDefault="00CE2752" w:rsidP="00B445BC">
            <w:pPr>
              <w:tabs>
                <w:tab w:val="left" w:pos="1260"/>
              </w:tabs>
              <w:jc w:val="center"/>
              <w:rPr>
                <w:rFonts w:ascii="Times New Roman" w:eastAsia="Times New Roman" w:hAnsi="Times New Roman"/>
                <w:b/>
                <w:bCs/>
                <w:sz w:val="20"/>
                <w:szCs w:val="20"/>
                <w:lang w:eastAsia="ru-RU"/>
              </w:rPr>
            </w:pPr>
          </w:p>
          <w:p w:rsidR="00CE2752" w:rsidRDefault="00CE2752" w:rsidP="00B445BC">
            <w:pPr>
              <w:tabs>
                <w:tab w:val="left" w:pos="1260"/>
              </w:tabs>
              <w:jc w:val="center"/>
              <w:rPr>
                <w:rFonts w:ascii="Times New Roman" w:eastAsia="Times New Roman" w:hAnsi="Times New Roman"/>
                <w:b/>
                <w:bCs/>
                <w:sz w:val="20"/>
                <w:szCs w:val="20"/>
                <w:lang w:eastAsia="ru-RU"/>
              </w:rPr>
            </w:pPr>
          </w:p>
          <w:p w:rsidR="00CE2752" w:rsidRDefault="00CE2752" w:rsidP="00B445BC">
            <w:pPr>
              <w:tabs>
                <w:tab w:val="left" w:pos="1260"/>
              </w:tabs>
              <w:jc w:val="center"/>
              <w:rPr>
                <w:rFonts w:ascii="Times New Roman" w:eastAsia="Times New Roman" w:hAnsi="Times New Roman"/>
                <w:b/>
                <w:bCs/>
                <w:sz w:val="20"/>
                <w:szCs w:val="20"/>
                <w:lang w:eastAsia="ru-RU"/>
              </w:rPr>
            </w:pPr>
          </w:p>
          <w:p w:rsidR="00CE2752" w:rsidRPr="00E74619" w:rsidRDefault="00CE2752" w:rsidP="00B445BC">
            <w:pPr>
              <w:tabs>
                <w:tab w:val="left" w:pos="1260"/>
              </w:tabs>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Червень </w:t>
            </w: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lastRenderedPageBreak/>
              <w:t>1. Про виконання графіка курсів підвищення кваліфікації пе</w:t>
            </w:r>
            <w:r w:rsidR="00450E38">
              <w:rPr>
                <w:rFonts w:ascii="Times New Roman" w:eastAsia="Times New Roman" w:hAnsi="Times New Roman"/>
                <w:sz w:val="20"/>
                <w:szCs w:val="20"/>
                <w:lang w:eastAsia="ru-RU"/>
              </w:rPr>
              <w:t>дагогічними працівниками ліцею</w:t>
            </w:r>
            <w:r>
              <w:rPr>
                <w:rFonts w:ascii="Times New Roman" w:eastAsia="Times New Roman" w:hAnsi="Times New Roman"/>
                <w:sz w:val="20"/>
                <w:szCs w:val="20"/>
                <w:lang w:eastAsia="ru-RU"/>
              </w:rPr>
              <w:t xml:space="preserve"> в</w:t>
            </w:r>
            <w:r w:rsidRPr="00E74619">
              <w:rPr>
                <w:rFonts w:ascii="Times New Roman" w:eastAsia="Times New Roman" w:hAnsi="Times New Roman"/>
                <w:sz w:val="20"/>
                <w:szCs w:val="20"/>
                <w:lang w:eastAsia="ru-RU"/>
              </w:rPr>
              <w:t xml:space="preserve"> </w:t>
            </w:r>
            <w:r w:rsidR="00450E38">
              <w:rPr>
                <w:rFonts w:ascii="Times New Roman" w:eastAsia="Times New Roman" w:hAnsi="Times New Roman"/>
                <w:sz w:val="20"/>
                <w:szCs w:val="20"/>
                <w:lang w:eastAsia="ru-RU"/>
              </w:rPr>
              <w:t>2023</w:t>
            </w:r>
            <w:r>
              <w:rPr>
                <w:rFonts w:ascii="Times New Roman" w:eastAsia="Times New Roman" w:hAnsi="Times New Roman"/>
                <w:sz w:val="20"/>
                <w:szCs w:val="20"/>
                <w:lang w:eastAsia="ru-RU"/>
              </w:rPr>
              <w:t>/</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w:t>
            </w:r>
            <w:r w:rsidRPr="00E74619">
              <w:rPr>
                <w:rFonts w:ascii="Times New Roman" w:eastAsia="Times New Roman" w:hAnsi="Times New Roman"/>
                <w:sz w:val="20"/>
                <w:szCs w:val="20"/>
                <w:lang w:eastAsia="ru-RU"/>
              </w:rPr>
              <w:t>навчальному році</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Вивчення</w:t>
            </w:r>
            <w:r>
              <w:rPr>
                <w:rFonts w:ascii="Times New Roman" w:eastAsia="Times New Roman" w:hAnsi="Times New Roman"/>
                <w:sz w:val="20"/>
                <w:szCs w:val="20"/>
                <w:lang w:eastAsia="ru-RU"/>
              </w:rPr>
              <w:t>,</w:t>
            </w:r>
            <w:r w:rsidRPr="00E74619">
              <w:rPr>
                <w:rFonts w:ascii="Times New Roman" w:eastAsia="Times New Roman" w:hAnsi="Times New Roman"/>
                <w:sz w:val="20"/>
                <w:szCs w:val="20"/>
                <w:lang w:eastAsia="ru-RU"/>
              </w:rPr>
              <w:t xml:space="preserve"> </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Наказ</w:t>
            </w:r>
          </w:p>
        </w:tc>
        <w:tc>
          <w:tcPr>
            <w:tcW w:w="2126" w:type="dxa"/>
            <w:vMerge w:val="restart"/>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center" w:pos="672"/>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Яина Н.З.</w:t>
            </w:r>
          </w:p>
          <w:p w:rsidR="00CE2752" w:rsidRPr="00E74619" w:rsidRDefault="00CE2752" w:rsidP="00B445BC">
            <w:pPr>
              <w:tabs>
                <w:tab w:val="center" w:pos="672"/>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center" w:pos="672"/>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center" w:pos="672"/>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Директор</w:t>
            </w:r>
          </w:p>
        </w:tc>
        <w:tc>
          <w:tcPr>
            <w:tcW w:w="1417" w:type="dxa"/>
            <w:vMerge w:val="restart"/>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325"/>
        </w:trPr>
        <w:tc>
          <w:tcPr>
            <w:tcW w:w="1432" w:type="dxa"/>
            <w:vMerge/>
            <w:tcBorders>
              <w:left w:val="single" w:sz="4" w:space="0" w:color="auto"/>
              <w:right w:val="single" w:sz="4" w:space="0" w:color="auto"/>
            </w:tcBorders>
            <w:vAlign w:val="center"/>
            <w:hideMark/>
          </w:tcPr>
          <w:p w:rsidR="00CE2752" w:rsidRPr="00E74619" w:rsidRDefault="00CE2752" w:rsidP="00B445BC">
            <w:pPr>
              <w:tabs>
                <w:tab w:val="left" w:pos="1260"/>
              </w:tabs>
              <w:jc w:val="center"/>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2.. Про го</w:t>
            </w:r>
            <w:r w:rsidR="00450E38">
              <w:rPr>
                <w:rFonts w:ascii="Times New Roman" w:eastAsia="Times New Roman" w:hAnsi="Times New Roman"/>
                <w:sz w:val="20"/>
                <w:szCs w:val="20"/>
                <w:lang w:eastAsia="ru-RU"/>
              </w:rPr>
              <w:t>товність закладу</w:t>
            </w:r>
            <w:r w:rsidRPr="00E74619">
              <w:rPr>
                <w:rFonts w:ascii="Times New Roman" w:eastAsia="Times New Roman" w:hAnsi="Times New Roman"/>
                <w:sz w:val="20"/>
                <w:szCs w:val="20"/>
                <w:lang w:eastAsia="ru-RU"/>
              </w:rPr>
              <w:t xml:space="preserve">  як пункту</w:t>
            </w:r>
            <w:r w:rsidR="00450E38">
              <w:rPr>
                <w:rFonts w:ascii="Times New Roman" w:eastAsia="Times New Roman" w:hAnsi="Times New Roman"/>
                <w:sz w:val="20"/>
                <w:szCs w:val="20"/>
                <w:lang w:eastAsia="ru-RU"/>
              </w:rPr>
              <w:t xml:space="preserve"> тестування ЗНО-2024</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Інформація</w:t>
            </w:r>
          </w:p>
        </w:tc>
        <w:tc>
          <w:tcPr>
            <w:tcW w:w="2126" w:type="dxa"/>
            <w:vMerge/>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spacing w:after="0" w:line="240" w:lineRule="auto"/>
              <w:jc w:val="center"/>
              <w:rPr>
                <w:rFonts w:ascii="Times New Roman" w:eastAsia="Times New Roman" w:hAnsi="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spacing w:after="0" w:line="240" w:lineRule="auto"/>
              <w:rPr>
                <w:rFonts w:ascii="Times New Roman" w:eastAsia="Times New Roman" w:hAnsi="Times New Roman"/>
                <w:sz w:val="20"/>
                <w:szCs w:val="20"/>
                <w:lang w:eastAsia="ru-RU"/>
              </w:rPr>
            </w:pPr>
          </w:p>
        </w:tc>
      </w:tr>
      <w:tr w:rsidR="00CE2752" w:rsidRPr="00E74619" w:rsidTr="00B445BC">
        <w:trPr>
          <w:cantSplit/>
          <w:trHeight w:val="427"/>
        </w:trPr>
        <w:tc>
          <w:tcPr>
            <w:tcW w:w="1432" w:type="dxa"/>
            <w:vMerge/>
            <w:tcBorders>
              <w:left w:val="single" w:sz="4" w:space="0" w:color="auto"/>
              <w:right w:val="single" w:sz="4" w:space="0" w:color="auto"/>
            </w:tcBorders>
            <w:vAlign w:val="center"/>
            <w:hideMark/>
          </w:tcPr>
          <w:p w:rsidR="00CE2752" w:rsidRPr="00E74619" w:rsidRDefault="00CE2752" w:rsidP="00B445BC">
            <w:pPr>
              <w:tabs>
                <w:tab w:val="left" w:pos="1260"/>
              </w:tabs>
              <w:jc w:val="center"/>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 xml:space="preserve">3. Про виконання закону України «Про засади запобігання і протидії корупції» в </w:t>
            </w:r>
            <w:r>
              <w:rPr>
                <w:rFonts w:ascii="Times New Roman" w:eastAsia="Times New Roman" w:hAnsi="Times New Roman"/>
                <w:sz w:val="20"/>
                <w:szCs w:val="20"/>
                <w:lang w:eastAsia="ru-RU"/>
              </w:rPr>
              <w:t>організації освітнього процесу в</w:t>
            </w:r>
            <w:r w:rsidRPr="00E74619">
              <w:rPr>
                <w:rFonts w:ascii="Times New Roman" w:eastAsia="Times New Roman" w:hAnsi="Times New Roman"/>
                <w:sz w:val="20"/>
                <w:szCs w:val="20"/>
                <w:lang w:eastAsia="ru-RU"/>
              </w:rPr>
              <w:t xml:space="preserve"> школі</w:t>
            </w:r>
          </w:p>
        </w:tc>
        <w:tc>
          <w:tcPr>
            <w:tcW w:w="1843"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Інформація</w:t>
            </w:r>
          </w:p>
        </w:tc>
        <w:tc>
          <w:tcPr>
            <w:tcW w:w="2126" w:type="dxa"/>
            <w:vMerge/>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spacing w:after="0" w:line="240" w:lineRule="auto"/>
              <w:jc w:val="center"/>
              <w:rPr>
                <w:rFonts w:ascii="Times New Roman" w:eastAsia="Times New Roman" w:hAnsi="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spacing w:after="0" w:line="240" w:lineRule="auto"/>
              <w:rPr>
                <w:rFonts w:ascii="Times New Roman" w:eastAsia="Times New Roman" w:hAnsi="Times New Roman"/>
                <w:sz w:val="20"/>
                <w:szCs w:val="20"/>
                <w:lang w:eastAsia="ru-RU"/>
              </w:rPr>
            </w:pPr>
          </w:p>
        </w:tc>
      </w:tr>
      <w:tr w:rsidR="00CE2752" w:rsidRPr="00E74619" w:rsidTr="00B445BC">
        <w:trPr>
          <w:cantSplit/>
          <w:trHeight w:val="268"/>
        </w:trPr>
        <w:tc>
          <w:tcPr>
            <w:tcW w:w="1432" w:type="dxa"/>
            <w:vMerge/>
            <w:tcBorders>
              <w:left w:val="single" w:sz="4" w:space="0" w:color="auto"/>
              <w:right w:val="single" w:sz="4" w:space="0" w:color="auto"/>
            </w:tcBorders>
            <w:vAlign w:val="center"/>
            <w:hideMark/>
          </w:tcPr>
          <w:p w:rsidR="00CE2752" w:rsidRPr="00E74619" w:rsidRDefault="00CE2752" w:rsidP="00B445BC">
            <w:pPr>
              <w:tabs>
                <w:tab w:val="left" w:pos="1260"/>
              </w:tabs>
              <w:jc w:val="center"/>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4.Про стан роботи  зі зверненнями громадян</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інформація</w:t>
            </w: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Директор</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257"/>
        </w:trPr>
        <w:tc>
          <w:tcPr>
            <w:tcW w:w="1432" w:type="dxa"/>
            <w:vMerge/>
            <w:tcBorders>
              <w:left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 xml:space="preserve">5. Про підсумки роботи з обдарованими дітьми за </w:t>
            </w:r>
            <w:r w:rsidR="00450E38">
              <w:rPr>
                <w:rFonts w:ascii="Times New Roman" w:eastAsia="Times New Roman" w:hAnsi="Times New Roman"/>
                <w:sz w:val="20"/>
                <w:szCs w:val="20"/>
                <w:lang w:eastAsia="ru-RU"/>
              </w:rPr>
              <w:t>2023</w:t>
            </w:r>
            <w:r w:rsidRPr="00563F43">
              <w:rPr>
                <w:rFonts w:ascii="Times New Roman" w:eastAsia="Times New Roman" w:hAnsi="Times New Roman"/>
                <w:sz w:val="20"/>
                <w:szCs w:val="20"/>
                <w:lang w:eastAsia="ru-RU"/>
              </w:rPr>
              <w:t>/202</w:t>
            </w:r>
            <w:r w:rsidR="00450E38">
              <w:rPr>
                <w:rFonts w:ascii="Times New Roman" w:eastAsia="Times New Roman" w:hAnsi="Times New Roman"/>
                <w:sz w:val="20"/>
                <w:szCs w:val="20"/>
                <w:lang w:eastAsia="ru-RU"/>
              </w:rPr>
              <w:t>4</w:t>
            </w:r>
            <w:r w:rsidRPr="00563F43">
              <w:rPr>
                <w:rFonts w:ascii="Times New Roman" w:eastAsia="Times New Roman" w:hAnsi="Times New Roman"/>
                <w:sz w:val="20"/>
                <w:szCs w:val="20"/>
                <w:lang w:eastAsia="ru-RU"/>
              </w:rPr>
              <w:t xml:space="preserve"> </w:t>
            </w:r>
            <w:r w:rsidRPr="00E74619">
              <w:rPr>
                <w:rFonts w:ascii="Times New Roman" w:eastAsia="Times New Roman" w:hAnsi="Times New Roman"/>
                <w:sz w:val="20"/>
                <w:szCs w:val="20"/>
                <w:lang w:eastAsia="ru-RU"/>
              </w:rPr>
              <w:t>навчальний рік</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 xml:space="preserve">Наказ </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443"/>
        </w:trPr>
        <w:tc>
          <w:tcPr>
            <w:tcW w:w="1432" w:type="dxa"/>
            <w:vMerge/>
            <w:tcBorders>
              <w:left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1.Про попередню та</w:t>
            </w:r>
            <w:r>
              <w:rPr>
                <w:rFonts w:ascii="Times New Roman" w:eastAsia="Times New Roman" w:hAnsi="Times New Roman"/>
                <w:sz w:val="20"/>
                <w:szCs w:val="20"/>
                <w:lang w:eastAsia="ru-RU"/>
              </w:rPr>
              <w:t>рифікацію педпрацівників на 2023/2024</w:t>
            </w:r>
            <w:r w:rsidRPr="00E74619">
              <w:rPr>
                <w:rFonts w:ascii="Times New Roman" w:eastAsia="Times New Roman" w:hAnsi="Times New Roman"/>
                <w:sz w:val="20"/>
                <w:szCs w:val="20"/>
                <w:lang w:eastAsia="ru-RU"/>
              </w:rPr>
              <w:t xml:space="preserve"> навчальний рік</w:t>
            </w:r>
          </w:p>
        </w:tc>
        <w:tc>
          <w:tcPr>
            <w:tcW w:w="1843"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Інформація</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Звіти</w:t>
            </w: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383"/>
        </w:trPr>
        <w:tc>
          <w:tcPr>
            <w:tcW w:w="1432" w:type="dxa"/>
            <w:vMerge/>
            <w:tcBorders>
              <w:left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 xml:space="preserve"> 2. Про підсумки на</w:t>
            </w:r>
            <w:r w:rsidR="00450E38">
              <w:rPr>
                <w:rFonts w:ascii="Times New Roman" w:eastAsia="Times New Roman" w:hAnsi="Times New Roman"/>
                <w:sz w:val="20"/>
                <w:szCs w:val="20"/>
                <w:lang w:eastAsia="ru-RU"/>
              </w:rPr>
              <w:t>вчальних досягнень учнів за 2023/2024</w:t>
            </w:r>
            <w:r w:rsidRPr="00E74619">
              <w:rPr>
                <w:rFonts w:ascii="Times New Roman" w:eastAsia="Times New Roman" w:hAnsi="Times New Roman"/>
                <w:sz w:val="20"/>
                <w:szCs w:val="20"/>
                <w:lang w:eastAsia="ru-RU"/>
              </w:rPr>
              <w:t xml:space="preserve"> навчальний рік</w:t>
            </w:r>
          </w:p>
        </w:tc>
        <w:tc>
          <w:tcPr>
            <w:tcW w:w="1843" w:type="dxa"/>
            <w:tcBorders>
              <w:top w:val="single" w:sz="4" w:space="0" w:color="auto"/>
              <w:left w:val="single" w:sz="4" w:space="0" w:color="auto"/>
              <w:bottom w:val="single" w:sz="4" w:space="0" w:color="auto"/>
              <w:right w:val="single" w:sz="4" w:space="0" w:color="auto"/>
            </w:tcBorders>
            <w:vAlign w:val="center"/>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Інформація</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Звіти</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Накази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Заступники директора</w:t>
            </w:r>
          </w:p>
        </w:tc>
        <w:tc>
          <w:tcPr>
            <w:tcW w:w="1417" w:type="dxa"/>
            <w:tcBorders>
              <w:top w:val="single" w:sz="4" w:space="0" w:color="auto"/>
              <w:left w:val="single" w:sz="4" w:space="0" w:color="auto"/>
              <w:bottom w:val="single" w:sz="4" w:space="0" w:color="auto"/>
              <w:right w:val="single" w:sz="4" w:space="0" w:color="auto"/>
            </w:tcBorders>
            <w:vAlign w:val="center"/>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383"/>
        </w:trPr>
        <w:tc>
          <w:tcPr>
            <w:tcW w:w="1432" w:type="dxa"/>
            <w:vMerge/>
            <w:tcBorders>
              <w:left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3.Про підсумки</w:t>
            </w:r>
            <w:r w:rsidR="00450E38">
              <w:rPr>
                <w:rFonts w:ascii="Times New Roman" w:eastAsia="Times New Roman" w:hAnsi="Times New Roman"/>
                <w:sz w:val="20"/>
                <w:szCs w:val="20"/>
                <w:lang w:eastAsia="ru-RU"/>
              </w:rPr>
              <w:t xml:space="preserve"> виховної роботи в ліцеї за 2023/2024</w:t>
            </w:r>
            <w:r w:rsidRPr="00E74619">
              <w:rPr>
                <w:rFonts w:ascii="Times New Roman" w:eastAsia="Times New Roman" w:hAnsi="Times New Roman"/>
                <w:sz w:val="20"/>
                <w:szCs w:val="20"/>
                <w:lang w:eastAsia="ru-RU"/>
              </w:rPr>
              <w:t xml:space="preserve"> навчальний рік</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Накази</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Сем’янчук С.В.</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383"/>
        </w:trPr>
        <w:tc>
          <w:tcPr>
            <w:tcW w:w="1432" w:type="dxa"/>
            <w:vMerge/>
            <w:tcBorders>
              <w:left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4. Про підсумки м</w:t>
            </w:r>
            <w:r w:rsidR="00450E38">
              <w:rPr>
                <w:rFonts w:ascii="Times New Roman" w:eastAsia="Times New Roman" w:hAnsi="Times New Roman"/>
                <w:sz w:val="20"/>
                <w:szCs w:val="20"/>
                <w:lang w:eastAsia="ru-RU"/>
              </w:rPr>
              <w:t>етодичної роботи в ліцеї за 2023/2024</w:t>
            </w:r>
            <w:r w:rsidRPr="00E74619">
              <w:rPr>
                <w:rFonts w:ascii="Times New Roman" w:eastAsia="Times New Roman" w:hAnsi="Times New Roman"/>
                <w:sz w:val="20"/>
                <w:szCs w:val="20"/>
                <w:lang w:eastAsia="ru-RU"/>
              </w:rPr>
              <w:t xml:space="preserve"> навчальний рік</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Накази</w:t>
            </w:r>
          </w:p>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383"/>
        </w:trPr>
        <w:tc>
          <w:tcPr>
            <w:tcW w:w="1432" w:type="dxa"/>
            <w:vMerge/>
            <w:tcBorders>
              <w:left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 xml:space="preserve">5. Про виконання навчальних </w:t>
            </w:r>
            <w:r w:rsidR="00450E38">
              <w:rPr>
                <w:rFonts w:ascii="Times New Roman" w:eastAsia="Times New Roman" w:hAnsi="Times New Roman"/>
                <w:sz w:val="20"/>
                <w:szCs w:val="20"/>
                <w:lang w:eastAsia="ru-RU"/>
              </w:rPr>
              <w:t>програм за 2023/2024</w:t>
            </w:r>
            <w:r w:rsidRPr="00E74619">
              <w:rPr>
                <w:rFonts w:ascii="Times New Roman" w:eastAsia="Times New Roman" w:hAnsi="Times New Roman"/>
                <w:sz w:val="20"/>
                <w:szCs w:val="20"/>
                <w:lang w:eastAsia="ru-RU"/>
              </w:rPr>
              <w:t xml:space="preserve"> навчальний рік</w:t>
            </w:r>
          </w:p>
        </w:tc>
        <w:tc>
          <w:tcPr>
            <w:tcW w:w="1843"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Інформація</w:t>
            </w:r>
            <w:r>
              <w:rPr>
                <w:rFonts w:ascii="Times New Roman" w:eastAsia="Times New Roman" w:hAnsi="Times New Roman"/>
                <w:sz w:val="20"/>
                <w:szCs w:val="20"/>
                <w:lang w:eastAsia="ru-RU"/>
              </w:rPr>
              <w:t>,</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Звіти</w:t>
            </w:r>
            <w:r>
              <w:rPr>
                <w:rFonts w:ascii="Times New Roman" w:eastAsia="Times New Roman" w:hAnsi="Times New Roman"/>
                <w:sz w:val="20"/>
                <w:szCs w:val="20"/>
                <w:lang w:eastAsia="ru-RU"/>
              </w:rPr>
              <w:t>,</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Накази</w:t>
            </w: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Заступники директора</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015A91" w:rsidTr="00B445BC">
        <w:trPr>
          <w:cantSplit/>
          <w:trHeight w:val="287"/>
        </w:trPr>
        <w:tc>
          <w:tcPr>
            <w:tcW w:w="1432" w:type="dxa"/>
            <w:vMerge/>
            <w:tcBorders>
              <w:left w:val="single" w:sz="4" w:space="0" w:color="auto"/>
              <w:bottom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b/>
                <w:bCs/>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6. Про підсумки роботи школи з попередже</w:t>
            </w:r>
            <w:r>
              <w:rPr>
                <w:rFonts w:ascii="Times New Roman" w:eastAsia="Times New Roman" w:hAnsi="Times New Roman"/>
                <w:sz w:val="20"/>
                <w:szCs w:val="20"/>
                <w:lang w:eastAsia="ru-RU"/>
              </w:rPr>
              <w:t>ння дитячого травматизму за 2022/2023</w:t>
            </w:r>
            <w:r w:rsidRPr="00E74619">
              <w:rPr>
                <w:rFonts w:ascii="Times New Roman" w:eastAsia="Times New Roman" w:hAnsi="Times New Roman"/>
                <w:sz w:val="20"/>
                <w:szCs w:val="20"/>
                <w:lang w:eastAsia="ru-RU"/>
              </w:rPr>
              <w:t xml:space="preserve"> навчальний рік</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2752" w:rsidRPr="002A095D" w:rsidRDefault="00CE2752" w:rsidP="00B445BC">
            <w:pPr>
              <w:tabs>
                <w:tab w:val="left" w:pos="1260"/>
              </w:tabs>
              <w:spacing w:after="0" w:line="240" w:lineRule="auto"/>
              <w:jc w:val="center"/>
              <w:rPr>
                <w:rFonts w:ascii="Times New Roman" w:eastAsia="Times New Roman" w:hAnsi="Times New Roman"/>
                <w:sz w:val="20"/>
                <w:szCs w:val="20"/>
                <w:lang w:val="en-US" w:eastAsia="ru-RU"/>
              </w:rPr>
            </w:pPr>
            <w:r w:rsidRPr="00E74619">
              <w:rPr>
                <w:rFonts w:ascii="Times New Roman" w:eastAsia="Times New Roman" w:hAnsi="Times New Roman"/>
                <w:sz w:val="20"/>
                <w:szCs w:val="20"/>
                <w:lang w:eastAsia="ru-RU"/>
              </w:rPr>
              <w:t>Інформація</w:t>
            </w:r>
            <w:r>
              <w:rPr>
                <w:rFonts w:ascii="Times New Roman" w:eastAsia="Times New Roman" w:hAnsi="Times New Roman"/>
                <w:sz w:val="20"/>
                <w:szCs w:val="20"/>
                <w:lang w:eastAsia="ru-RU"/>
              </w:rPr>
              <w:t>,</w:t>
            </w:r>
          </w:p>
          <w:p w:rsidR="00CE2752" w:rsidRPr="00E74619" w:rsidRDefault="00450E38"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CE2752" w:rsidRPr="00E74619">
              <w:rPr>
                <w:rFonts w:ascii="Times New Roman" w:eastAsia="Times New Roman" w:hAnsi="Times New Roman"/>
                <w:sz w:val="20"/>
                <w:szCs w:val="20"/>
                <w:lang w:eastAsia="ru-RU"/>
              </w:rPr>
              <w:t>Накази</w:t>
            </w: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Заступники директора</w:t>
            </w: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r w:rsidR="00CE2752" w:rsidRPr="00E74619" w:rsidTr="00B445BC">
        <w:trPr>
          <w:cantSplit/>
          <w:trHeight w:val="571"/>
        </w:trPr>
        <w:tc>
          <w:tcPr>
            <w:tcW w:w="1432" w:type="dxa"/>
            <w:vMerge/>
            <w:tcBorders>
              <w:top w:val="single" w:sz="4" w:space="0" w:color="auto"/>
              <w:left w:val="single" w:sz="4" w:space="0" w:color="auto"/>
              <w:bottom w:val="single" w:sz="4" w:space="0" w:color="auto"/>
              <w:right w:val="single" w:sz="4" w:space="0" w:color="auto"/>
            </w:tcBorders>
            <w:vAlign w:val="center"/>
            <w:hideMark/>
          </w:tcPr>
          <w:p w:rsidR="00CE2752" w:rsidRPr="00E74619" w:rsidRDefault="00CE2752" w:rsidP="00B445BC">
            <w:pPr>
              <w:spacing w:after="0" w:line="240" w:lineRule="auto"/>
              <w:rPr>
                <w:rFonts w:ascii="Times New Roman" w:eastAsia="Times New Roman" w:hAnsi="Times New Roman"/>
                <w:sz w:val="20"/>
                <w:szCs w:val="20"/>
                <w:lang w:eastAsia="ru-RU"/>
              </w:rPr>
            </w:pPr>
          </w:p>
        </w:tc>
        <w:tc>
          <w:tcPr>
            <w:tcW w:w="7465"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sidRPr="00E74619">
              <w:rPr>
                <w:rFonts w:ascii="Times New Roman" w:eastAsia="Times New Roman" w:hAnsi="Times New Roman"/>
                <w:sz w:val="20"/>
                <w:szCs w:val="20"/>
                <w:lang w:eastAsia="ru-RU"/>
              </w:rPr>
              <w:t>8 Про стан інклюзивного  навчання з учнями  (за станом здоров’</w:t>
            </w:r>
            <w:r w:rsidR="00450E38">
              <w:rPr>
                <w:rFonts w:ascii="Times New Roman" w:eastAsia="Times New Roman" w:hAnsi="Times New Roman"/>
                <w:sz w:val="20"/>
                <w:szCs w:val="20"/>
                <w:lang w:eastAsia="ru-RU"/>
              </w:rPr>
              <w:t>я ) за  2023/2024</w:t>
            </w:r>
            <w:r>
              <w:rPr>
                <w:rFonts w:ascii="Times New Roman" w:eastAsia="Times New Roman" w:hAnsi="Times New Roman"/>
                <w:sz w:val="20"/>
                <w:szCs w:val="20"/>
                <w:lang w:eastAsia="ru-RU"/>
              </w:rPr>
              <w:t xml:space="preserve"> </w:t>
            </w:r>
            <w:r w:rsidRPr="00E74619">
              <w:rPr>
                <w:rFonts w:ascii="Times New Roman" w:eastAsia="Times New Roman" w:hAnsi="Times New Roman"/>
                <w:sz w:val="20"/>
                <w:szCs w:val="20"/>
                <w:lang w:eastAsia="ru-RU"/>
              </w:rPr>
              <w:t>навчальний рік</w:t>
            </w:r>
          </w:p>
        </w:tc>
        <w:tc>
          <w:tcPr>
            <w:tcW w:w="1843" w:type="dxa"/>
            <w:tcBorders>
              <w:top w:val="single" w:sz="4" w:space="0" w:color="auto"/>
              <w:left w:val="single" w:sz="4" w:space="0" w:color="auto"/>
              <w:bottom w:val="single" w:sz="4" w:space="0" w:color="auto"/>
              <w:right w:val="single" w:sz="4" w:space="0" w:color="auto"/>
            </w:tcBorders>
            <w:hideMark/>
          </w:tcPr>
          <w:p w:rsidR="00450E38" w:rsidRPr="002A095D" w:rsidRDefault="00450E38" w:rsidP="00450E38">
            <w:pPr>
              <w:tabs>
                <w:tab w:val="left" w:pos="1260"/>
              </w:tabs>
              <w:spacing w:after="0" w:line="240" w:lineRule="auto"/>
              <w:jc w:val="center"/>
              <w:rPr>
                <w:rFonts w:ascii="Times New Roman" w:eastAsia="Times New Roman" w:hAnsi="Times New Roman"/>
                <w:sz w:val="20"/>
                <w:szCs w:val="20"/>
                <w:lang w:val="en-US" w:eastAsia="ru-RU"/>
              </w:rPr>
            </w:pPr>
            <w:r w:rsidRPr="00E74619">
              <w:rPr>
                <w:rFonts w:ascii="Times New Roman" w:eastAsia="Times New Roman" w:hAnsi="Times New Roman"/>
                <w:sz w:val="20"/>
                <w:szCs w:val="20"/>
                <w:lang w:eastAsia="ru-RU"/>
              </w:rPr>
              <w:t>Інформація</w:t>
            </w:r>
            <w:r>
              <w:rPr>
                <w:rFonts w:ascii="Times New Roman" w:eastAsia="Times New Roman" w:hAnsi="Times New Roman"/>
                <w:sz w:val="20"/>
                <w:szCs w:val="20"/>
                <w:lang w:eastAsia="ru-RU"/>
              </w:rPr>
              <w:t>,</w:t>
            </w:r>
          </w:p>
          <w:p w:rsidR="00CE2752" w:rsidRPr="00E74619" w:rsidRDefault="00450E38" w:rsidP="00450E38">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Наказ</w:t>
            </w:r>
          </w:p>
        </w:tc>
        <w:tc>
          <w:tcPr>
            <w:tcW w:w="2126" w:type="dxa"/>
            <w:tcBorders>
              <w:top w:val="single" w:sz="4" w:space="0" w:color="auto"/>
              <w:left w:val="single" w:sz="4" w:space="0" w:color="auto"/>
              <w:bottom w:val="single" w:sz="4" w:space="0" w:color="auto"/>
              <w:right w:val="single" w:sz="4" w:space="0" w:color="auto"/>
            </w:tcBorders>
            <w:hideMark/>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Яцина Н.З.</w:t>
            </w: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CE2752" w:rsidRPr="00E74619" w:rsidRDefault="00CE2752" w:rsidP="00B445BC">
            <w:pPr>
              <w:tabs>
                <w:tab w:val="left" w:pos="1260"/>
              </w:tabs>
              <w:spacing w:after="0" w:line="240" w:lineRule="auto"/>
              <w:rPr>
                <w:rFonts w:ascii="Times New Roman" w:eastAsia="Times New Roman" w:hAnsi="Times New Roman"/>
                <w:sz w:val="20"/>
                <w:szCs w:val="20"/>
                <w:lang w:eastAsia="ru-RU"/>
              </w:rPr>
            </w:pPr>
          </w:p>
          <w:p w:rsidR="00CE2752" w:rsidRPr="00E74619" w:rsidRDefault="00CE2752" w:rsidP="00B445BC">
            <w:pPr>
              <w:tabs>
                <w:tab w:val="left" w:pos="1260"/>
              </w:tabs>
              <w:spacing w:after="0" w:line="240" w:lineRule="auto"/>
              <w:jc w:val="center"/>
              <w:rPr>
                <w:rFonts w:ascii="Times New Roman" w:eastAsia="Times New Roman" w:hAnsi="Times New Roman"/>
                <w:sz w:val="20"/>
                <w:szCs w:val="20"/>
                <w:lang w:eastAsia="ru-RU"/>
              </w:rPr>
            </w:pPr>
          </w:p>
        </w:tc>
      </w:tr>
    </w:tbl>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color w:val="5B9BD5"/>
          <w:sz w:val="24"/>
          <w:szCs w:val="24"/>
          <w:lang w:eastAsia="ru-RU"/>
        </w:rPr>
      </w:pPr>
    </w:p>
    <w:p w:rsidR="00CE2752" w:rsidRDefault="00CE2752" w:rsidP="00CE2752">
      <w:pPr>
        <w:spacing w:after="0" w:line="240" w:lineRule="auto"/>
        <w:ind w:left="540"/>
        <w:jc w:val="center"/>
        <w:rPr>
          <w:rFonts w:ascii="Times New Roman" w:eastAsia="Times New Roman" w:hAnsi="Times New Roman"/>
          <w:b/>
          <w:bCs/>
          <w:color w:val="5B9BD5"/>
          <w:sz w:val="24"/>
          <w:szCs w:val="24"/>
          <w:lang w:eastAsia="ru-RU"/>
        </w:rPr>
      </w:pPr>
    </w:p>
    <w:p w:rsidR="00CE2752" w:rsidRPr="00F655D2" w:rsidRDefault="00CE2752" w:rsidP="00CE2752">
      <w:pPr>
        <w:spacing w:after="0" w:line="240" w:lineRule="auto"/>
        <w:ind w:left="1260"/>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 xml:space="preserve">                            </w:t>
      </w:r>
      <w:r w:rsidR="00845AD6">
        <w:rPr>
          <w:rFonts w:ascii="Times New Roman" w:eastAsia="Times New Roman" w:hAnsi="Times New Roman"/>
          <w:b/>
          <w:bCs/>
          <w:sz w:val="24"/>
          <w:szCs w:val="24"/>
          <w:lang w:eastAsia="ru-RU"/>
        </w:rPr>
        <w:t>5.1.6.</w:t>
      </w:r>
      <w:r>
        <w:rPr>
          <w:rFonts w:ascii="Times New Roman" w:eastAsia="Times New Roman" w:hAnsi="Times New Roman"/>
          <w:b/>
          <w:bCs/>
          <w:sz w:val="24"/>
          <w:szCs w:val="24"/>
          <w:lang w:eastAsia="ru-RU"/>
        </w:rPr>
        <w:t xml:space="preserve">  </w:t>
      </w:r>
      <w:r w:rsidRPr="00F655D2">
        <w:rPr>
          <w:rFonts w:ascii="Times New Roman" w:eastAsia="Times New Roman" w:hAnsi="Times New Roman"/>
          <w:b/>
          <w:bCs/>
          <w:sz w:val="24"/>
          <w:szCs w:val="24"/>
          <w:lang w:eastAsia="ru-RU"/>
        </w:rPr>
        <w:t xml:space="preserve"> ОРГАНІЗАЦІЯ РОБОТИ З АТЕСТАЦІЇ ПЕДАГОГІЧНИХ ПРАЦІВНИКІВ</w:t>
      </w:r>
    </w:p>
    <w:p w:rsidR="00CE2752" w:rsidRPr="00F655D2" w:rsidRDefault="00CE2752" w:rsidP="00CE2752">
      <w:pPr>
        <w:tabs>
          <w:tab w:val="left" w:pos="1260"/>
        </w:tabs>
        <w:spacing w:after="0" w:line="240" w:lineRule="auto"/>
        <w:rPr>
          <w:rFonts w:ascii="Times New Roman" w:eastAsia="Times New Roman" w:hAnsi="Times New Roman"/>
          <w:b/>
          <w:bCs/>
          <w:sz w:val="24"/>
          <w:szCs w:val="24"/>
          <w:lang w:eastAsia="ru-RU"/>
        </w:rPr>
      </w:pPr>
    </w:p>
    <w:tbl>
      <w:tblPr>
        <w:tblW w:w="14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85"/>
        <w:gridCol w:w="1450"/>
        <w:gridCol w:w="2830"/>
        <w:gridCol w:w="1884"/>
      </w:tblGrid>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Зміст роботи</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Термін</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Відповідальний</w:t>
            </w:r>
          </w:p>
        </w:tc>
        <w:tc>
          <w:tcPr>
            <w:tcW w:w="1884"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Відмітки про виконання</w:t>
            </w: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Створення атестаційної комісії</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Pr="00F655D2">
              <w:rPr>
                <w:rFonts w:ascii="Times New Roman" w:eastAsia="Times New Roman" w:hAnsi="Times New Roman"/>
                <w:sz w:val="20"/>
                <w:szCs w:val="20"/>
                <w:lang w:eastAsia="ru-RU"/>
              </w:rPr>
              <w:t>.09.</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2</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Підготовка та видання наказу “Про проведення атестації педагогічних працівників у поточному році”</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19.10. </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3</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Засідання атестаційної комісії з розгляду питань:</w:t>
            </w:r>
          </w:p>
          <w:p w:rsidR="00CE2752" w:rsidRPr="00F655D2" w:rsidRDefault="00CE2752" w:rsidP="00CE2752">
            <w:pPr>
              <w:numPr>
                <w:ilvl w:val="0"/>
                <w:numId w:val="14"/>
              </w:num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розподіл функціональних обов’язків між членами атестаційної комісії;</w:t>
            </w:r>
          </w:p>
          <w:p w:rsidR="00CE2752" w:rsidRPr="00F655D2" w:rsidRDefault="00CE2752" w:rsidP="00CE2752">
            <w:pPr>
              <w:numPr>
                <w:ilvl w:val="0"/>
                <w:numId w:val="14"/>
              </w:num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планування роботи атестаційної комісії;</w:t>
            </w:r>
          </w:p>
          <w:p w:rsidR="00CE2752" w:rsidRPr="00F655D2" w:rsidRDefault="00CE2752" w:rsidP="00CE2752">
            <w:pPr>
              <w:numPr>
                <w:ilvl w:val="0"/>
                <w:numId w:val="14"/>
              </w:num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складання графіку засідання атестаційної комісії.</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15.09. </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4</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Оформлення стенду з питань атестації педагогічних працівників</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до 01.10.</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5</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Опрацювання законодавчої, правової та нормативної документації з питань атестації педагогічних працівників</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до 10.10.</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6</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Прийом заяв від пед</w:t>
            </w:r>
            <w:r>
              <w:rPr>
                <w:rFonts w:ascii="Times New Roman" w:eastAsia="Times New Roman" w:hAnsi="Times New Roman"/>
                <w:sz w:val="20"/>
                <w:szCs w:val="20"/>
                <w:lang w:eastAsia="ru-RU"/>
              </w:rPr>
              <w:t xml:space="preserve">агогічних працівників на </w:t>
            </w:r>
            <w:r w:rsidRPr="00F655D2">
              <w:rPr>
                <w:rFonts w:ascii="Times New Roman" w:eastAsia="Times New Roman" w:hAnsi="Times New Roman"/>
                <w:sz w:val="20"/>
                <w:szCs w:val="20"/>
                <w:lang w:eastAsia="ru-RU"/>
              </w:rPr>
              <w:t xml:space="preserve"> позачергову атестацію, подання адміністрації (ради навчального закладу).</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до 10.10. </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3D7E9B"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7</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Засідання атестаційної комісії з розгляду питань:</w:t>
            </w:r>
          </w:p>
          <w:p w:rsidR="00CE2752" w:rsidRPr="00F655D2" w:rsidRDefault="00CE2752" w:rsidP="00CE2752">
            <w:pPr>
              <w:numPr>
                <w:ilvl w:val="0"/>
                <w:numId w:val="15"/>
              </w:num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уточнення списків педагогічних працівників, що атестуються.</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до 20</w:t>
            </w:r>
            <w:r w:rsidRPr="00F655D2">
              <w:rPr>
                <w:rFonts w:ascii="Times New Roman" w:eastAsia="Times New Roman" w:hAnsi="Times New Roman"/>
                <w:sz w:val="20"/>
                <w:szCs w:val="20"/>
                <w:lang w:eastAsia="ru-RU"/>
              </w:rPr>
              <w:t xml:space="preserve">.10. </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8</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Закріплення членів атестаційної комісії за вчителями, які атестуються, для надання консультативної допомоги у підготовці й проведенні атестації.</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12.10. </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lastRenderedPageBreak/>
              <w:t>9</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Складання планів індивідуальної підготовки і проведення атестації педагогів, які атестуються</w:t>
            </w:r>
          </w:p>
        </w:tc>
        <w:tc>
          <w:tcPr>
            <w:tcW w:w="145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жовтень </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10</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Відвідува</w:t>
            </w:r>
            <w:r>
              <w:rPr>
                <w:rFonts w:ascii="Times New Roman" w:eastAsia="Times New Roman" w:hAnsi="Times New Roman"/>
                <w:sz w:val="20"/>
                <w:szCs w:val="20"/>
                <w:lang w:eastAsia="ru-RU"/>
              </w:rPr>
              <w:t>ння навчально-виховних заходів у</w:t>
            </w:r>
            <w:r w:rsidRPr="00F655D2">
              <w:rPr>
                <w:rFonts w:ascii="Times New Roman" w:eastAsia="Times New Roman" w:hAnsi="Times New Roman"/>
                <w:sz w:val="20"/>
                <w:szCs w:val="20"/>
                <w:lang w:eastAsia="ru-RU"/>
              </w:rPr>
              <w:t xml:space="preserve"> ході вивчення системи і досвіду роботи педагогів, що атестуються (згідно з планами індивідуальної підготовки педагогічного працівника до атестації)</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Листопад-березень</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члени атестаційної комісії</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843"/>
          <w:jc w:val="center"/>
        </w:trPr>
        <w:tc>
          <w:tcPr>
            <w:tcW w:w="757"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rPr>
                <w:rFonts w:ascii="Times New Roman" w:eastAsia="Times New Roman" w:hAnsi="Times New Roman"/>
                <w:sz w:val="20"/>
                <w:szCs w:val="20"/>
                <w:lang w:val="en-US" w:eastAsia="ru-RU"/>
              </w:rPr>
            </w:pPr>
            <w:r w:rsidRPr="00F655D2">
              <w:rPr>
                <w:rFonts w:ascii="Times New Roman" w:eastAsia="Times New Roman" w:hAnsi="Times New Roman"/>
                <w:sz w:val="20"/>
                <w:szCs w:val="20"/>
                <w:lang w:eastAsia="ru-RU"/>
              </w:rPr>
              <w:t>11</w:t>
            </w:r>
          </w:p>
          <w:p w:rsidR="00CE2752" w:rsidRPr="00F655D2" w:rsidRDefault="00CE2752" w:rsidP="00B445BC">
            <w:pPr>
              <w:spacing w:after="0" w:line="240" w:lineRule="auto"/>
              <w:rPr>
                <w:rFonts w:ascii="Times New Roman" w:eastAsia="Times New Roman" w:hAnsi="Times New Roman"/>
                <w:sz w:val="20"/>
                <w:szCs w:val="20"/>
                <w:lang w:val="en-US" w:eastAsia="ru-RU"/>
              </w:rPr>
            </w:pPr>
          </w:p>
          <w:p w:rsidR="00CE2752" w:rsidRPr="00F655D2" w:rsidRDefault="00CE2752" w:rsidP="00B445BC">
            <w:pPr>
              <w:spacing w:after="0" w:line="240" w:lineRule="auto"/>
              <w:rPr>
                <w:rFonts w:ascii="Times New Roman" w:eastAsia="Times New Roman" w:hAnsi="Times New Roman"/>
                <w:sz w:val="20"/>
                <w:szCs w:val="20"/>
                <w:lang w:val="en-US" w:eastAsia="ru-RU"/>
              </w:rPr>
            </w:pPr>
          </w:p>
          <w:p w:rsidR="00CE2752" w:rsidRPr="00F655D2" w:rsidRDefault="00CE2752" w:rsidP="00B445BC">
            <w:pPr>
              <w:spacing w:after="0" w:line="240" w:lineRule="auto"/>
              <w:rPr>
                <w:rFonts w:ascii="Times New Roman" w:eastAsia="Times New Roman" w:hAnsi="Times New Roman"/>
                <w:sz w:val="20"/>
                <w:szCs w:val="20"/>
                <w:lang w:val="en-US" w:eastAsia="ru-RU"/>
              </w:rPr>
            </w:pP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Засідання атестаційної комісії (за потребою)</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до 10 березня </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12</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Провести засідання педагогічної ради з розгляду атестаційних матеріалів.</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до 25</w:t>
            </w:r>
            <w:r w:rsidRPr="00F655D2">
              <w:rPr>
                <w:rFonts w:ascii="Times New Roman" w:eastAsia="Times New Roman" w:hAnsi="Times New Roman"/>
                <w:sz w:val="20"/>
                <w:szCs w:val="20"/>
                <w:lang w:eastAsia="ru-RU"/>
              </w:rPr>
              <w:t>.03.</w:t>
            </w:r>
          </w:p>
        </w:tc>
        <w:tc>
          <w:tcPr>
            <w:tcW w:w="2830"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13</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Оцінювання системи і досвіду роботи педагога, що атестується, педагогічним колективом, учнями, батьками</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до 17.03.</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14</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Проведення засідань методичних об’єднань </w:t>
            </w:r>
            <w:r>
              <w:rPr>
                <w:rFonts w:ascii="Times New Roman" w:eastAsia="Times New Roman" w:hAnsi="Times New Roman"/>
                <w:sz w:val="20"/>
                <w:szCs w:val="20"/>
                <w:lang w:eastAsia="ru-RU"/>
              </w:rPr>
              <w:t>і</w:t>
            </w:r>
            <w:r w:rsidRPr="00F655D2">
              <w:rPr>
                <w:rFonts w:ascii="Times New Roman" w:eastAsia="Times New Roman" w:hAnsi="Times New Roman"/>
                <w:sz w:val="20"/>
                <w:szCs w:val="20"/>
                <w:lang w:eastAsia="ru-RU"/>
              </w:rPr>
              <w:t>з розгляду питань оцінювання діяльності педагогів, як</w:t>
            </w:r>
            <w:r>
              <w:rPr>
                <w:rFonts w:ascii="Times New Roman" w:eastAsia="Times New Roman" w:hAnsi="Times New Roman"/>
                <w:sz w:val="20"/>
                <w:szCs w:val="20"/>
                <w:lang w:eastAsia="ru-RU"/>
              </w:rPr>
              <w:t>і</w:t>
            </w:r>
            <w:r w:rsidRPr="00F655D2">
              <w:rPr>
                <w:rFonts w:ascii="Times New Roman" w:eastAsia="Times New Roman" w:hAnsi="Times New Roman"/>
                <w:sz w:val="20"/>
                <w:szCs w:val="20"/>
                <w:lang w:eastAsia="ru-RU"/>
              </w:rPr>
              <w:t xml:space="preserve"> тестуються, на підставі вивчення системи і досвіду їх роботи</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до 17.03.</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члени атест. комісії</w:t>
            </w: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15</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Оформлення атестаційних листів</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до 17.03. </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3D7E9B" w:rsidTr="00FA7023">
        <w:trPr>
          <w:trHeight w:val="1244"/>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16</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Засідання атестаційної комісії з розгляду питань прийняття рішень щодо відповідності (присвоєння) кваліфікаційних категорій. Присвоєння (підтвердження) педагогічних звань, порушення клопотання перед атестаційними комісіями вищого рівня.</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25. </w:t>
            </w:r>
            <w:r w:rsidRPr="00F655D2">
              <w:rPr>
                <w:rFonts w:ascii="Times New Roman" w:eastAsia="Times New Roman" w:hAnsi="Times New Roman"/>
                <w:sz w:val="20"/>
                <w:szCs w:val="20"/>
                <w:lang w:eastAsia="ru-RU"/>
              </w:rPr>
              <w:t xml:space="preserve">03. </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17</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Остаточне оформлення атестаційних листів за підсумками засідання атестаційної комісії</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27.03. </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18</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Аналіз підсумків атестації педагогічних кадрів (педагогічна рада)</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квітень </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jc w:val="center"/>
        </w:trPr>
        <w:tc>
          <w:tcPr>
            <w:tcW w:w="757"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19</w:t>
            </w:r>
          </w:p>
        </w:tc>
        <w:tc>
          <w:tcPr>
            <w:tcW w:w="7585"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Підготовка звітної та статистичної документації за підсумками атестації поточного навчального року</w:t>
            </w:r>
          </w:p>
        </w:tc>
        <w:tc>
          <w:tcPr>
            <w:tcW w:w="145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квітень-травень</w:t>
            </w:r>
          </w:p>
        </w:tc>
        <w:tc>
          <w:tcPr>
            <w:tcW w:w="2830"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1884"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bl>
    <w:p w:rsidR="00CE2752" w:rsidRPr="00C36FC0"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007"/>
        <w:rPr>
          <w:rFonts w:ascii="Times New Roman" w:eastAsia="Times New Roman" w:hAnsi="Times New Roman"/>
          <w:b/>
          <w:sz w:val="24"/>
          <w:szCs w:val="24"/>
          <w:lang w:eastAsia="ru-RU"/>
        </w:rPr>
      </w:pPr>
    </w:p>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007"/>
        <w:rPr>
          <w:rFonts w:ascii="Times New Roman" w:eastAsia="Times New Roman" w:hAnsi="Times New Roman"/>
          <w:b/>
          <w:color w:val="5B9BD5"/>
          <w:sz w:val="24"/>
          <w:szCs w:val="24"/>
          <w:lang w:eastAsia="ru-RU"/>
        </w:rPr>
      </w:pPr>
      <w:r w:rsidRPr="00BF377A">
        <w:rPr>
          <w:rFonts w:ascii="Times New Roman" w:eastAsia="Times New Roman" w:hAnsi="Times New Roman"/>
          <w:b/>
          <w:color w:val="5B9BD5"/>
          <w:sz w:val="24"/>
          <w:szCs w:val="24"/>
          <w:lang w:eastAsia="ru-RU"/>
        </w:rPr>
        <w:t xml:space="preserve">                                                     </w:t>
      </w:r>
    </w:p>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007"/>
        <w:rPr>
          <w:rFonts w:ascii="Times New Roman" w:eastAsia="Times New Roman" w:hAnsi="Times New Roman"/>
          <w:b/>
          <w:color w:val="5B9BD5"/>
          <w:sz w:val="24"/>
          <w:szCs w:val="24"/>
          <w:lang w:eastAsia="ru-RU"/>
        </w:rPr>
      </w:pPr>
    </w:p>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007"/>
        <w:rPr>
          <w:rFonts w:ascii="Times New Roman" w:eastAsia="Times New Roman" w:hAnsi="Times New Roman"/>
          <w:b/>
          <w:color w:val="5B9BD5"/>
          <w:sz w:val="24"/>
          <w:szCs w:val="24"/>
          <w:lang w:eastAsia="ru-RU"/>
        </w:rPr>
      </w:pPr>
    </w:p>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007"/>
        <w:rPr>
          <w:rFonts w:ascii="Times New Roman" w:eastAsia="Times New Roman" w:hAnsi="Times New Roman"/>
          <w:b/>
          <w:color w:val="5B9BD5"/>
          <w:sz w:val="24"/>
          <w:szCs w:val="24"/>
          <w:lang w:eastAsia="ru-RU"/>
        </w:rPr>
      </w:pPr>
    </w:p>
    <w:p w:rsidR="00CE275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007"/>
        <w:rPr>
          <w:rFonts w:ascii="Times New Roman" w:eastAsia="Times New Roman" w:hAnsi="Times New Roman"/>
          <w:b/>
          <w:color w:val="5B9BD5"/>
          <w:sz w:val="24"/>
          <w:szCs w:val="24"/>
          <w:lang w:eastAsia="ru-RU"/>
        </w:rPr>
      </w:pPr>
    </w:p>
    <w:p w:rsidR="00CE2752" w:rsidRPr="00F655D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007"/>
        <w:rPr>
          <w:rFonts w:ascii="Times New Roman" w:eastAsia="Times New Roman" w:hAnsi="Times New Roman"/>
          <w:b/>
          <w:sz w:val="24"/>
          <w:szCs w:val="24"/>
          <w:lang w:eastAsia="ru-RU"/>
        </w:rPr>
      </w:pPr>
      <w:r w:rsidRPr="00BF377A">
        <w:rPr>
          <w:rFonts w:ascii="Times New Roman" w:eastAsia="Times New Roman" w:hAnsi="Times New Roman"/>
          <w:b/>
          <w:color w:val="5B9BD5"/>
          <w:sz w:val="24"/>
          <w:szCs w:val="24"/>
          <w:lang w:eastAsia="ru-RU"/>
        </w:rPr>
        <w:t xml:space="preserve">  </w:t>
      </w:r>
      <w:r>
        <w:rPr>
          <w:rFonts w:ascii="Times New Roman" w:eastAsia="Times New Roman" w:hAnsi="Times New Roman"/>
          <w:b/>
          <w:sz w:val="24"/>
          <w:szCs w:val="24"/>
          <w:lang w:eastAsia="ru-RU"/>
        </w:rPr>
        <w:t xml:space="preserve">    </w:t>
      </w:r>
      <w:r w:rsidR="00845AD6">
        <w:rPr>
          <w:rFonts w:ascii="Times New Roman" w:eastAsia="Times New Roman" w:hAnsi="Times New Roman"/>
          <w:b/>
          <w:sz w:val="24"/>
          <w:szCs w:val="24"/>
          <w:lang w:eastAsia="ru-RU"/>
        </w:rPr>
        <w:t>5.1.7.</w:t>
      </w:r>
      <w:r>
        <w:rPr>
          <w:rFonts w:ascii="Times New Roman" w:eastAsia="Times New Roman" w:hAnsi="Times New Roman"/>
          <w:b/>
          <w:sz w:val="24"/>
          <w:szCs w:val="24"/>
          <w:lang w:eastAsia="ru-RU"/>
        </w:rPr>
        <w:t xml:space="preserve">  </w:t>
      </w:r>
      <w:r w:rsidRPr="00F655D2">
        <w:rPr>
          <w:rFonts w:ascii="Times New Roman" w:eastAsia="Times New Roman" w:hAnsi="Times New Roman"/>
          <w:b/>
          <w:sz w:val="24"/>
          <w:szCs w:val="24"/>
          <w:lang w:eastAsia="ru-RU"/>
        </w:rPr>
        <w:t>ПЛАН РОБОТИ   З ОБДАРОВАНИМИ І ЗДІБНИМИ УЧНЯМИ</w:t>
      </w:r>
    </w:p>
    <w:p w:rsidR="00CE2752" w:rsidRPr="00F655D2" w:rsidRDefault="00CE2752" w:rsidP="00CE2752">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360"/>
        <w:jc w:val="center"/>
        <w:rPr>
          <w:rFonts w:ascii="Times New Roman" w:eastAsia="Times New Roman" w:hAnsi="Times New Roman"/>
          <w:sz w:val="24"/>
          <w:szCs w:val="24"/>
          <w:lang w:eastAsia="ru-RU"/>
        </w:rPr>
      </w:pPr>
    </w:p>
    <w:tbl>
      <w:tblPr>
        <w:tblW w:w="14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513"/>
        <w:gridCol w:w="1559"/>
        <w:gridCol w:w="2693"/>
        <w:gridCol w:w="1943"/>
      </w:tblGrid>
      <w:tr w:rsidR="00CE2752" w:rsidRPr="00F655D2" w:rsidTr="00FA7023">
        <w:trPr>
          <w:trHeight w:val="186"/>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 п/п</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Зміст діяльності</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Термін</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Відповідальні</w:t>
            </w:r>
          </w:p>
        </w:tc>
        <w:tc>
          <w:tcPr>
            <w:tcW w:w="194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Відмітка про виконання</w:t>
            </w:r>
          </w:p>
        </w:tc>
      </w:tr>
      <w:tr w:rsidR="00CE2752" w:rsidRPr="00F655D2" w:rsidTr="00B445BC">
        <w:trPr>
          <w:trHeight w:val="186"/>
          <w:jc w:val="center"/>
        </w:trPr>
        <w:tc>
          <w:tcPr>
            <w:tcW w:w="14554" w:type="dxa"/>
            <w:gridSpan w:val="5"/>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 xml:space="preserve">І. Організація та функціональне забезпечення реалізації системи виявлення та підтримки обдарованих і талановитих дітей </w:t>
            </w:r>
          </w:p>
          <w:p w:rsidR="00CE2752" w:rsidRPr="00F655D2" w:rsidRDefault="00CE2752" w:rsidP="00B445BC">
            <w:pPr>
              <w:spacing w:after="0" w:line="240" w:lineRule="auto"/>
              <w:jc w:val="center"/>
              <w:rPr>
                <w:rFonts w:ascii="Times New Roman" w:eastAsia="Times New Roman" w:hAnsi="Times New Roman"/>
                <w:b/>
                <w:sz w:val="20"/>
                <w:szCs w:val="20"/>
                <w:lang w:eastAsia="ru-RU"/>
              </w:rPr>
            </w:pPr>
          </w:p>
        </w:tc>
      </w:tr>
      <w:tr w:rsidR="00CE2752" w:rsidRPr="00F655D2" w:rsidTr="00FA7023">
        <w:trPr>
          <w:trHeight w:val="186"/>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Призначення координатора по роботі з обдарованими учнями в школі</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До 02.09.</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186"/>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val="en-US" w:eastAsia="ru-RU"/>
              </w:rPr>
              <w:t>2</w:t>
            </w:r>
            <w:r w:rsidRPr="00F655D2">
              <w:rPr>
                <w:rFonts w:ascii="Times New Roman" w:eastAsia="Times New Roman" w:hAnsi="Times New Roman"/>
                <w:sz w:val="20"/>
                <w:szCs w:val="20"/>
                <w:lang w:eastAsia="ru-RU"/>
              </w:rPr>
              <w:t>.</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Здійснення моніторингу стану здоров’я </w:t>
            </w:r>
          </w:p>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обдарованих дітей</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Постійно</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Савчук І.В.</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186"/>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val="en-US" w:eastAsia="ru-RU"/>
              </w:rPr>
              <w:lastRenderedPageBreak/>
              <w:t>3</w:t>
            </w:r>
            <w:r w:rsidRPr="00F655D2">
              <w:rPr>
                <w:rFonts w:ascii="Times New Roman" w:eastAsia="Times New Roman" w:hAnsi="Times New Roman"/>
                <w:sz w:val="20"/>
                <w:szCs w:val="20"/>
                <w:lang w:eastAsia="ru-RU"/>
              </w:rPr>
              <w:t>.</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Створення умов для підвищення майстерності вчителів</w:t>
            </w:r>
          </w:p>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Інструктивно-методична нарада «Організація роботи з обдарованими дітьми»</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Жовтень </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B445BC">
        <w:trPr>
          <w:trHeight w:val="186"/>
          <w:jc w:val="center"/>
        </w:trPr>
        <w:tc>
          <w:tcPr>
            <w:tcW w:w="14554" w:type="dxa"/>
            <w:gridSpan w:val="5"/>
            <w:tcBorders>
              <w:top w:val="single" w:sz="4" w:space="0" w:color="auto"/>
              <w:left w:val="single" w:sz="4" w:space="0" w:color="auto"/>
              <w:bottom w:val="single" w:sz="4" w:space="0" w:color="auto"/>
              <w:right w:val="single" w:sz="4" w:space="0" w:color="auto"/>
            </w:tcBorders>
            <w:hideMark/>
          </w:tcPr>
          <w:p w:rsidR="00CE2752" w:rsidRDefault="00CE2752" w:rsidP="00B445BC">
            <w:pPr>
              <w:spacing w:after="0" w:line="240" w:lineRule="auto"/>
              <w:jc w:val="center"/>
              <w:rPr>
                <w:rFonts w:ascii="Times New Roman" w:eastAsia="Times New Roman" w:hAnsi="Times New Roman"/>
                <w:b/>
                <w:sz w:val="20"/>
                <w:szCs w:val="20"/>
                <w:lang w:eastAsia="ru-RU"/>
              </w:rPr>
            </w:pPr>
          </w:p>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ІІ. Організація і зміст навчально- виховного  процесу</w:t>
            </w:r>
          </w:p>
        </w:tc>
      </w:tr>
      <w:tr w:rsidR="00CE2752" w:rsidRPr="00F655D2" w:rsidTr="00FA7023">
        <w:trPr>
          <w:trHeight w:val="580"/>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Розробка завдань до І етапу Всеукраїнських учнівських олімпіад </w:t>
            </w:r>
            <w:r>
              <w:rPr>
                <w:rFonts w:ascii="Times New Roman" w:eastAsia="Times New Roman" w:hAnsi="Times New Roman"/>
                <w:sz w:val="20"/>
                <w:szCs w:val="20"/>
                <w:lang w:eastAsia="ru-RU"/>
              </w:rPr>
              <w:t>і</w:t>
            </w:r>
            <w:r w:rsidRPr="00F655D2">
              <w:rPr>
                <w:rFonts w:ascii="Times New Roman" w:eastAsia="Times New Roman" w:hAnsi="Times New Roman"/>
                <w:sz w:val="20"/>
                <w:szCs w:val="20"/>
                <w:lang w:eastAsia="ru-RU"/>
              </w:rPr>
              <w:t>з навчальних предметів</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До 30.09.</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Вчителі-предметники, Керівники ШМО</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538"/>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Pr="00F655D2">
              <w:rPr>
                <w:rFonts w:ascii="Times New Roman" w:eastAsia="Times New Roman" w:hAnsi="Times New Roman"/>
                <w:sz w:val="20"/>
                <w:szCs w:val="20"/>
                <w:lang w:eastAsia="ru-RU"/>
              </w:rPr>
              <w:t>.</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Введ</w:t>
            </w:r>
            <w:r>
              <w:rPr>
                <w:rFonts w:ascii="Times New Roman" w:eastAsia="Times New Roman" w:hAnsi="Times New Roman"/>
                <w:sz w:val="20"/>
                <w:szCs w:val="20"/>
                <w:lang w:eastAsia="ru-RU"/>
              </w:rPr>
              <w:t>ення факультативів, спецкурсів у</w:t>
            </w:r>
            <w:r w:rsidRPr="00F655D2">
              <w:rPr>
                <w:rFonts w:ascii="Times New Roman" w:eastAsia="Times New Roman" w:hAnsi="Times New Roman"/>
                <w:sz w:val="20"/>
                <w:szCs w:val="20"/>
                <w:lang w:eastAsia="ru-RU"/>
              </w:rPr>
              <w:t xml:space="preserve"> робочий навчальний план школи</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серпень</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Лукасевич В.М..</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186"/>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5.</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Робота творчих груп вчителів по розробці методичних матеріалів для роботи з обдарованими дітьми</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845AD6" w:rsidP="00B445B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жовтень</w:t>
            </w:r>
          </w:p>
          <w:p w:rsidR="00CE2752" w:rsidRPr="00F655D2" w:rsidRDefault="00CE2752" w:rsidP="00B445BC">
            <w:pPr>
              <w:spacing w:after="0" w:line="240" w:lineRule="auto"/>
              <w:rPr>
                <w:rFonts w:ascii="Times New Roman" w:eastAsia="Times New Roman" w:hAnsi="Times New Roman"/>
                <w:sz w:val="20"/>
                <w:szCs w:val="20"/>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CE275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CE2752" w:rsidRDefault="00CE2752" w:rsidP="00B445BC">
            <w:pPr>
              <w:spacing w:after="0" w:line="240" w:lineRule="auto"/>
              <w:jc w:val="center"/>
              <w:rPr>
                <w:rFonts w:ascii="Times New Roman" w:eastAsia="Times New Roman" w:hAnsi="Times New Roman"/>
                <w:sz w:val="20"/>
                <w:szCs w:val="20"/>
                <w:lang w:eastAsia="ru-RU"/>
              </w:rPr>
            </w:pPr>
          </w:p>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B445BC">
        <w:trPr>
          <w:trHeight w:val="290"/>
          <w:jc w:val="center"/>
        </w:trPr>
        <w:tc>
          <w:tcPr>
            <w:tcW w:w="14554" w:type="dxa"/>
            <w:gridSpan w:val="5"/>
            <w:tcBorders>
              <w:top w:val="single" w:sz="4" w:space="0" w:color="auto"/>
              <w:left w:val="single" w:sz="4" w:space="0" w:color="auto"/>
              <w:bottom w:val="single" w:sz="4" w:space="0" w:color="auto"/>
              <w:right w:val="single" w:sz="4" w:space="0" w:color="auto"/>
            </w:tcBorders>
            <w:hideMark/>
          </w:tcPr>
          <w:p w:rsidR="00CE2752" w:rsidRDefault="00CE2752" w:rsidP="00B445BC">
            <w:pPr>
              <w:spacing w:after="0" w:line="240" w:lineRule="auto"/>
              <w:rPr>
                <w:rFonts w:ascii="Times New Roman" w:eastAsia="Times New Roman" w:hAnsi="Times New Roman"/>
                <w:b/>
                <w:sz w:val="20"/>
                <w:szCs w:val="20"/>
                <w:lang w:eastAsia="ru-RU"/>
              </w:rPr>
            </w:pPr>
          </w:p>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ІІІ. Організація та проведення олімпіад:</w:t>
            </w:r>
          </w:p>
        </w:tc>
      </w:tr>
      <w:tr w:rsidR="00CE2752" w:rsidRPr="00F655D2" w:rsidTr="00FA7023">
        <w:trPr>
          <w:trHeight w:val="600"/>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 Проведення І (шкільного) етапу Всеукраїнських учнівських олімпіад</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Жовтень </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Адміністрація </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58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Участь учнів школи у ІІ (</w:t>
            </w:r>
            <w:r>
              <w:rPr>
                <w:rFonts w:ascii="Times New Roman" w:eastAsia="Times New Roman" w:hAnsi="Times New Roman"/>
                <w:sz w:val="20"/>
                <w:szCs w:val="20"/>
                <w:lang w:eastAsia="ru-RU"/>
              </w:rPr>
              <w:t>районному</w:t>
            </w:r>
            <w:r w:rsidRPr="00F655D2">
              <w:rPr>
                <w:rFonts w:ascii="Times New Roman" w:eastAsia="Times New Roman" w:hAnsi="Times New Roman"/>
                <w:sz w:val="20"/>
                <w:szCs w:val="20"/>
                <w:lang w:eastAsia="ru-RU"/>
              </w:rPr>
              <w:t xml:space="preserve">) етапі Всеукраїнських учнівських олімпіад </w:t>
            </w:r>
            <w:r>
              <w:rPr>
                <w:rFonts w:ascii="Times New Roman" w:eastAsia="Times New Roman" w:hAnsi="Times New Roman"/>
                <w:sz w:val="20"/>
                <w:szCs w:val="20"/>
                <w:lang w:eastAsia="ru-RU"/>
              </w:rPr>
              <w:t>і</w:t>
            </w:r>
            <w:r w:rsidRPr="00F655D2">
              <w:rPr>
                <w:rFonts w:ascii="Times New Roman" w:eastAsia="Times New Roman" w:hAnsi="Times New Roman"/>
                <w:sz w:val="20"/>
                <w:szCs w:val="20"/>
                <w:lang w:eastAsia="ru-RU"/>
              </w:rPr>
              <w:t>з навчальних предметів</w:t>
            </w:r>
          </w:p>
        </w:tc>
        <w:tc>
          <w:tcPr>
            <w:tcW w:w="1559"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Листопад-грудень </w:t>
            </w:r>
          </w:p>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Вчителі- предметники</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58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 Участь в інтернет-олімпіадах</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Червень-листопад</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Вчителі-предметники</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B445BC">
        <w:trPr>
          <w:trHeight w:val="290"/>
          <w:jc w:val="center"/>
        </w:trPr>
        <w:tc>
          <w:tcPr>
            <w:tcW w:w="14554" w:type="dxa"/>
            <w:gridSpan w:val="5"/>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b/>
                <w:sz w:val="20"/>
                <w:szCs w:val="20"/>
                <w:lang w:eastAsia="ru-RU"/>
              </w:rPr>
            </w:pPr>
            <w:r w:rsidRPr="00F655D2">
              <w:rPr>
                <w:rFonts w:ascii="Times New Roman" w:eastAsia="Times New Roman" w:hAnsi="Times New Roman"/>
                <w:b/>
                <w:sz w:val="20"/>
                <w:szCs w:val="20"/>
                <w:lang w:eastAsia="ru-RU"/>
              </w:rPr>
              <w:t>І</w:t>
            </w:r>
            <w:r w:rsidRPr="00F655D2">
              <w:rPr>
                <w:rFonts w:ascii="Times New Roman" w:eastAsia="Times New Roman" w:hAnsi="Times New Roman"/>
                <w:b/>
                <w:sz w:val="20"/>
                <w:szCs w:val="20"/>
                <w:lang w:val="en-US" w:eastAsia="ru-RU"/>
              </w:rPr>
              <w:t>V</w:t>
            </w:r>
            <w:r w:rsidRPr="00F655D2">
              <w:rPr>
                <w:rFonts w:ascii="Times New Roman" w:eastAsia="Times New Roman" w:hAnsi="Times New Roman"/>
                <w:b/>
                <w:sz w:val="20"/>
                <w:szCs w:val="20"/>
                <w:lang w:eastAsia="ru-RU"/>
              </w:rPr>
              <w:t>.Організація та проведення конкурсів, турнірів</w:t>
            </w:r>
          </w:p>
        </w:tc>
      </w:tr>
      <w:tr w:rsidR="00CE2752" w:rsidRPr="00F655D2" w:rsidTr="00FA7023">
        <w:trPr>
          <w:gridAfter w:val="4"/>
          <w:wAfter w:w="13708" w:type="dxa"/>
          <w:trHeight w:val="600"/>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1.</w:t>
            </w:r>
          </w:p>
        </w:tc>
      </w:tr>
      <w:tr w:rsidR="00CE2752" w:rsidRPr="00F655D2" w:rsidTr="00FA7023">
        <w:trPr>
          <w:trHeight w:val="29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Всеукраїнський математичний конкурс «Колосок» </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Листопад</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Учителі біології</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58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Всеукраїнський інтерактивний конкурс з історії «Лелека»</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Листопад </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Вчителі історії</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29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 Всеукраїнський математичний конкурс «Кенгуру» </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Квітень  </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Учителі математики</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29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Всеукраїнський інтерактивний конкурс з англійської мови «Гринвіч»</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Грудень </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Учителі англійської мови</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29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Всеукраїнський фізичний конкурс «Левеня» </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Квітень </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Учитель фізики </w:t>
            </w:r>
          </w:p>
        </w:tc>
        <w:tc>
          <w:tcPr>
            <w:tcW w:w="194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w:t>
            </w:r>
          </w:p>
        </w:tc>
      </w:tr>
      <w:tr w:rsidR="00CE2752" w:rsidRPr="00F655D2" w:rsidTr="00FA7023">
        <w:trPr>
          <w:trHeight w:val="29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Участь у районних та обласних виставках дитячої творчості </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Протягом року</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863F5"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Педагоги закладу</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29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Проведення свят, ігор, змагань</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Протягом року</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gridAfter w:val="4"/>
          <w:wAfter w:w="13708" w:type="dxa"/>
          <w:trHeight w:val="58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E2752" w:rsidRPr="00F655D2" w:rsidRDefault="00CE2752" w:rsidP="00B445BC">
            <w:pPr>
              <w:spacing w:after="0" w:line="240" w:lineRule="auto"/>
              <w:rPr>
                <w:rFonts w:ascii="Times New Roman" w:eastAsia="Times New Roman" w:hAnsi="Times New Roman"/>
                <w:sz w:val="20"/>
                <w:szCs w:val="20"/>
                <w:lang w:eastAsia="ru-RU"/>
              </w:rPr>
            </w:pPr>
          </w:p>
        </w:tc>
      </w:tr>
      <w:tr w:rsidR="00CE2752" w:rsidRPr="00F655D2" w:rsidTr="00FA7023">
        <w:trPr>
          <w:trHeight w:val="890"/>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2.</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Здійснювати моніторинг результативності роботи з обдарованою молоддю педагогічних працівників, які мають звання «старший вчитель», «вчитель-методист»</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 xml:space="preserve">Квітень </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p>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r w:rsidR="00CE2752" w:rsidRPr="00F655D2" w:rsidTr="00FA7023">
        <w:trPr>
          <w:trHeight w:val="600"/>
          <w:jc w:val="center"/>
        </w:trPr>
        <w:tc>
          <w:tcPr>
            <w:tcW w:w="846"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lastRenderedPageBreak/>
              <w:t xml:space="preserve">3. </w:t>
            </w:r>
          </w:p>
        </w:tc>
        <w:tc>
          <w:tcPr>
            <w:tcW w:w="751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Поповнення банку даних обдарованих дітей  школи</w:t>
            </w:r>
          </w:p>
        </w:tc>
        <w:tc>
          <w:tcPr>
            <w:tcW w:w="1559"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sidRPr="00F655D2">
              <w:rPr>
                <w:rFonts w:ascii="Times New Roman" w:eastAsia="Times New Roman" w:hAnsi="Times New Roman"/>
                <w:sz w:val="20"/>
                <w:szCs w:val="20"/>
                <w:lang w:eastAsia="ru-RU"/>
              </w:rPr>
              <w:t>Протягом року</w:t>
            </w:r>
          </w:p>
        </w:tc>
        <w:tc>
          <w:tcPr>
            <w:tcW w:w="2693" w:type="dxa"/>
            <w:tcBorders>
              <w:top w:val="single" w:sz="4" w:space="0" w:color="auto"/>
              <w:left w:val="single" w:sz="4" w:space="0" w:color="auto"/>
              <w:bottom w:val="single" w:sz="4" w:space="0" w:color="auto"/>
              <w:right w:val="single" w:sz="4" w:space="0" w:color="auto"/>
            </w:tcBorders>
            <w:hideMark/>
          </w:tcPr>
          <w:p w:rsidR="00CE2752" w:rsidRPr="00F655D2" w:rsidRDefault="00CE2752" w:rsidP="00B445B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Яцина Н.З.</w:t>
            </w:r>
          </w:p>
          <w:p w:rsidR="00CE2752" w:rsidRPr="00F655D2" w:rsidRDefault="00CE2752" w:rsidP="00B445BC">
            <w:pPr>
              <w:spacing w:after="0" w:line="240" w:lineRule="auto"/>
              <w:jc w:val="center"/>
              <w:rPr>
                <w:rFonts w:ascii="Times New Roman" w:eastAsia="Times New Roman" w:hAnsi="Times New Roman"/>
                <w:sz w:val="20"/>
                <w:szCs w:val="20"/>
                <w:lang w:eastAsia="ru-RU"/>
              </w:rPr>
            </w:pPr>
          </w:p>
        </w:tc>
        <w:tc>
          <w:tcPr>
            <w:tcW w:w="1943" w:type="dxa"/>
            <w:tcBorders>
              <w:top w:val="single" w:sz="4" w:space="0" w:color="auto"/>
              <w:left w:val="single" w:sz="4" w:space="0" w:color="auto"/>
              <w:bottom w:val="single" w:sz="4" w:space="0" w:color="auto"/>
              <w:right w:val="single" w:sz="4" w:space="0" w:color="auto"/>
            </w:tcBorders>
          </w:tcPr>
          <w:p w:rsidR="00CE2752" w:rsidRPr="00F655D2" w:rsidRDefault="00CE2752" w:rsidP="00B445BC">
            <w:pPr>
              <w:spacing w:after="0" w:line="240" w:lineRule="auto"/>
              <w:jc w:val="center"/>
              <w:rPr>
                <w:rFonts w:ascii="Times New Roman" w:eastAsia="Times New Roman" w:hAnsi="Times New Roman"/>
                <w:sz w:val="20"/>
                <w:szCs w:val="20"/>
                <w:lang w:eastAsia="ru-RU"/>
              </w:rPr>
            </w:pPr>
          </w:p>
        </w:tc>
      </w:tr>
    </w:tbl>
    <w:p w:rsidR="00CE2752" w:rsidRDefault="00CE2752" w:rsidP="00FA7023">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32"/>
          <w:szCs w:val="32"/>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23554">
        <w:rPr>
          <w:rFonts w:ascii="Times New Roman" w:eastAsia="Times New Roman" w:hAnsi="Times New Roman" w:cs="Times New Roman"/>
          <w:b/>
          <w:bCs/>
          <w:sz w:val="24"/>
          <w:szCs w:val="24"/>
          <w:lang w:eastAsia="ru-RU"/>
        </w:rPr>
        <w:t xml:space="preserve">РОЗДІЛ </w:t>
      </w:r>
      <w:r>
        <w:rPr>
          <w:rFonts w:ascii="Times New Roman" w:eastAsia="Times New Roman" w:hAnsi="Times New Roman" w:cs="Times New Roman"/>
          <w:b/>
          <w:bCs/>
          <w:sz w:val="24"/>
          <w:szCs w:val="24"/>
          <w:lang w:val="en-US" w:eastAsia="ru-RU"/>
        </w:rPr>
        <w:t>V</w:t>
      </w:r>
      <w:r>
        <w:rPr>
          <w:rFonts w:ascii="Times New Roman" w:eastAsia="Times New Roman" w:hAnsi="Times New Roman" w:cs="Times New Roman"/>
          <w:b/>
          <w:bCs/>
          <w:sz w:val="24"/>
          <w:szCs w:val="24"/>
          <w:lang w:eastAsia="ru-RU"/>
        </w:rPr>
        <w:t>І</w:t>
      </w: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Організація  виховного процесу у 2023-2024н.р.Основні завдання.</w:t>
      </w:r>
    </w:p>
    <w:p w:rsidR="00FB4C25" w:rsidRPr="00DF7BDF" w:rsidRDefault="00FB4C25" w:rsidP="00FB4C25">
      <w:pPr>
        <w:spacing w:after="0" w:line="240" w:lineRule="auto"/>
        <w:rPr>
          <w:rFonts w:ascii="Times New Roman" w:eastAsia="Times New Roman" w:hAnsi="Times New Roman" w:cs="Times New Roman"/>
          <w:sz w:val="24"/>
          <w:szCs w:val="24"/>
          <w:lang w:val="ru-RU" w:eastAsia="ru-RU"/>
        </w:rPr>
      </w:pPr>
    </w:p>
    <w:p w:rsidR="00FB4C25" w:rsidRPr="00DF7BDF" w:rsidRDefault="00FB4C25" w:rsidP="00FB4C25">
      <w:pPr>
        <w:spacing w:after="0" w:line="240" w:lineRule="auto"/>
        <w:ind w:firstLine="709"/>
        <w:jc w:val="both"/>
        <w:rPr>
          <w:rFonts w:ascii="Times New Roman" w:eastAsia="Times New Roman" w:hAnsi="Times New Roman" w:cs="Times New Roman"/>
          <w:sz w:val="24"/>
          <w:szCs w:val="24"/>
          <w:lang w:val="ru-RU" w:eastAsia="ru-RU"/>
        </w:rPr>
      </w:pPr>
      <w:r w:rsidRPr="00DF7BDF">
        <w:rPr>
          <w:rFonts w:ascii="Times New Roman" w:eastAsia="Times New Roman" w:hAnsi="Times New Roman" w:cs="Times New Roman"/>
          <w:color w:val="000000"/>
          <w:sz w:val="24"/>
          <w:szCs w:val="24"/>
          <w:lang w:val="ru-RU" w:eastAsia="ru-RU"/>
        </w:rPr>
        <w:t>Річ</w:t>
      </w:r>
      <w:r>
        <w:rPr>
          <w:rFonts w:ascii="Times New Roman" w:eastAsia="Times New Roman" w:hAnsi="Times New Roman" w:cs="Times New Roman"/>
          <w:color w:val="000000"/>
          <w:sz w:val="24"/>
          <w:szCs w:val="24"/>
          <w:lang w:val="ru-RU" w:eastAsia="ru-RU"/>
        </w:rPr>
        <w:t>ний план виховної роботи на 2023-2024</w:t>
      </w:r>
      <w:r w:rsidR="00F628F7">
        <w:rPr>
          <w:rFonts w:ascii="Times New Roman" w:eastAsia="Times New Roman" w:hAnsi="Times New Roman" w:cs="Times New Roman"/>
          <w:color w:val="000000"/>
          <w:sz w:val="24"/>
          <w:szCs w:val="24"/>
          <w:lang w:val="ru-RU" w:eastAsia="ru-RU"/>
        </w:rPr>
        <w:t xml:space="preserve"> </w:t>
      </w:r>
      <w:r w:rsidRPr="00DF7BDF">
        <w:rPr>
          <w:rFonts w:ascii="Times New Roman" w:eastAsia="Times New Roman" w:hAnsi="Times New Roman" w:cs="Times New Roman"/>
          <w:color w:val="000000"/>
          <w:sz w:val="24"/>
          <w:szCs w:val="24"/>
          <w:lang w:val="ru-RU" w:eastAsia="ru-RU"/>
        </w:rPr>
        <w:t>н.р</w:t>
      </w:r>
      <w:r w:rsidR="00F628F7">
        <w:rPr>
          <w:rFonts w:ascii="Times New Roman" w:eastAsia="Times New Roman" w:hAnsi="Times New Roman" w:cs="Times New Roman"/>
          <w:color w:val="000000"/>
          <w:sz w:val="24"/>
          <w:szCs w:val="24"/>
          <w:lang w:val="ru-RU" w:eastAsia="ru-RU"/>
        </w:rPr>
        <w:t>.</w:t>
      </w:r>
      <w:r w:rsidRPr="00DF7BDF">
        <w:rPr>
          <w:rFonts w:ascii="Times New Roman" w:eastAsia="Times New Roman" w:hAnsi="Times New Roman" w:cs="Times New Roman"/>
          <w:color w:val="000000"/>
          <w:sz w:val="24"/>
          <w:szCs w:val="24"/>
          <w:lang w:val="ru-RU" w:eastAsia="ru-RU"/>
        </w:rPr>
        <w:t xml:space="preserve">, базуватиметься на </w:t>
      </w:r>
      <w:r w:rsidRPr="00DF7BDF">
        <w:rPr>
          <w:rFonts w:ascii="Times New Roman" w:eastAsia="Times New Roman" w:hAnsi="Times New Roman" w:cs="Times New Roman"/>
          <w:b/>
          <w:bCs/>
          <w:color w:val="000000"/>
          <w:sz w:val="24"/>
          <w:szCs w:val="24"/>
          <w:lang w:val="ru-RU" w:eastAsia="ru-RU"/>
        </w:rPr>
        <w:t>основних орієнтирах  виховання учнів:</w:t>
      </w:r>
    </w:p>
    <w:p w:rsidR="00FB4C25" w:rsidRPr="00DF7BDF" w:rsidRDefault="00FB4C25" w:rsidP="00FB4C25">
      <w:pPr>
        <w:spacing w:after="0" w:line="240" w:lineRule="auto"/>
        <w:ind w:firstLine="709"/>
        <w:jc w:val="both"/>
        <w:rPr>
          <w:rFonts w:ascii="Times New Roman" w:eastAsia="Times New Roman" w:hAnsi="Times New Roman" w:cs="Times New Roman"/>
          <w:sz w:val="24"/>
          <w:szCs w:val="24"/>
          <w:lang w:val="ru-RU" w:eastAsia="ru-RU"/>
        </w:rPr>
      </w:pPr>
      <w:r w:rsidRPr="00DF7BDF">
        <w:rPr>
          <w:rFonts w:ascii="Times New Roman" w:eastAsia="Times New Roman" w:hAnsi="Times New Roman" w:cs="Times New Roman"/>
          <w:color w:val="000000"/>
          <w:sz w:val="24"/>
          <w:szCs w:val="24"/>
          <w:lang w:val="ru-RU" w:eastAsia="ru-RU"/>
        </w:rPr>
        <w:t>1.</w:t>
      </w:r>
      <w:r w:rsidRPr="00DF7BDF">
        <w:rPr>
          <w:rFonts w:ascii="Times New Roman" w:eastAsia="Times New Roman" w:hAnsi="Times New Roman" w:cs="Times New Roman"/>
          <w:color w:val="000000"/>
          <w:sz w:val="24"/>
          <w:szCs w:val="24"/>
          <w:lang w:val="ru-RU" w:eastAsia="ru-RU"/>
        </w:rPr>
        <w:tab/>
        <w:t>Ціннісному ставленню особистості до суспільства і держави;</w:t>
      </w:r>
    </w:p>
    <w:p w:rsidR="00FB4C25" w:rsidRPr="00DF7BDF" w:rsidRDefault="00FB4C25" w:rsidP="00FB4C25">
      <w:pPr>
        <w:spacing w:after="0" w:line="240" w:lineRule="auto"/>
        <w:ind w:firstLine="709"/>
        <w:jc w:val="both"/>
        <w:rPr>
          <w:rFonts w:ascii="Times New Roman" w:eastAsia="Times New Roman" w:hAnsi="Times New Roman" w:cs="Times New Roman"/>
          <w:sz w:val="24"/>
          <w:szCs w:val="24"/>
          <w:lang w:val="ru-RU" w:eastAsia="ru-RU"/>
        </w:rPr>
      </w:pPr>
      <w:r w:rsidRPr="00DF7BDF">
        <w:rPr>
          <w:rFonts w:ascii="Times New Roman" w:eastAsia="Times New Roman" w:hAnsi="Times New Roman" w:cs="Times New Roman"/>
          <w:color w:val="000000"/>
          <w:sz w:val="24"/>
          <w:szCs w:val="24"/>
          <w:lang w:val="ru-RU" w:eastAsia="ru-RU"/>
        </w:rPr>
        <w:t>2.</w:t>
      </w:r>
      <w:r w:rsidRPr="00DF7BDF">
        <w:rPr>
          <w:rFonts w:ascii="Times New Roman" w:eastAsia="Times New Roman" w:hAnsi="Times New Roman" w:cs="Times New Roman"/>
          <w:color w:val="000000"/>
          <w:sz w:val="24"/>
          <w:szCs w:val="24"/>
          <w:lang w:val="ru-RU" w:eastAsia="ru-RU"/>
        </w:rPr>
        <w:tab/>
        <w:t>Ціннісному ставленню до себе; </w:t>
      </w:r>
    </w:p>
    <w:p w:rsidR="00FB4C25" w:rsidRPr="00DF7BDF" w:rsidRDefault="00FB4C25" w:rsidP="00FB4C25">
      <w:pPr>
        <w:spacing w:after="0" w:line="240" w:lineRule="auto"/>
        <w:ind w:firstLine="709"/>
        <w:jc w:val="both"/>
        <w:rPr>
          <w:rFonts w:ascii="Times New Roman" w:eastAsia="Times New Roman" w:hAnsi="Times New Roman" w:cs="Times New Roman"/>
          <w:sz w:val="24"/>
          <w:szCs w:val="24"/>
          <w:lang w:val="ru-RU" w:eastAsia="ru-RU"/>
        </w:rPr>
      </w:pPr>
      <w:r w:rsidRPr="00DF7BDF">
        <w:rPr>
          <w:rFonts w:ascii="Times New Roman" w:eastAsia="Times New Roman" w:hAnsi="Times New Roman" w:cs="Times New Roman"/>
          <w:color w:val="000000"/>
          <w:sz w:val="24"/>
          <w:szCs w:val="24"/>
          <w:lang w:val="ru-RU" w:eastAsia="ru-RU"/>
        </w:rPr>
        <w:t>3.</w:t>
      </w:r>
      <w:r w:rsidRPr="00DF7BDF">
        <w:rPr>
          <w:rFonts w:ascii="Times New Roman" w:eastAsia="Times New Roman" w:hAnsi="Times New Roman" w:cs="Times New Roman"/>
          <w:color w:val="000000"/>
          <w:sz w:val="24"/>
          <w:szCs w:val="24"/>
          <w:lang w:val="ru-RU" w:eastAsia="ru-RU"/>
        </w:rPr>
        <w:tab/>
        <w:t>Ціннісному ставленню до сім'ї, родини, людей; </w:t>
      </w:r>
    </w:p>
    <w:p w:rsidR="00FB4C25" w:rsidRPr="00DF7BDF" w:rsidRDefault="00FB4C25" w:rsidP="00FB4C25">
      <w:pPr>
        <w:spacing w:after="0" w:line="240" w:lineRule="auto"/>
        <w:ind w:firstLine="709"/>
        <w:jc w:val="both"/>
        <w:rPr>
          <w:rFonts w:ascii="Times New Roman" w:eastAsia="Times New Roman" w:hAnsi="Times New Roman" w:cs="Times New Roman"/>
          <w:sz w:val="24"/>
          <w:szCs w:val="24"/>
          <w:lang w:val="ru-RU" w:eastAsia="ru-RU"/>
        </w:rPr>
      </w:pPr>
      <w:r w:rsidRPr="00DF7BDF">
        <w:rPr>
          <w:rFonts w:ascii="Times New Roman" w:eastAsia="Times New Roman" w:hAnsi="Times New Roman" w:cs="Times New Roman"/>
          <w:color w:val="000000"/>
          <w:sz w:val="24"/>
          <w:szCs w:val="24"/>
          <w:lang w:val="ru-RU" w:eastAsia="ru-RU"/>
        </w:rPr>
        <w:t>4.</w:t>
      </w:r>
      <w:r w:rsidRPr="00DF7BDF">
        <w:rPr>
          <w:rFonts w:ascii="Times New Roman" w:eastAsia="Times New Roman" w:hAnsi="Times New Roman" w:cs="Times New Roman"/>
          <w:color w:val="000000"/>
          <w:sz w:val="24"/>
          <w:szCs w:val="24"/>
          <w:lang w:val="ru-RU" w:eastAsia="ru-RU"/>
        </w:rPr>
        <w:tab/>
        <w:t>Ціннісному ставленню до праці; </w:t>
      </w:r>
    </w:p>
    <w:p w:rsidR="00FB4C25" w:rsidRPr="00DF7BDF" w:rsidRDefault="00FB4C25" w:rsidP="00FB4C25">
      <w:pPr>
        <w:spacing w:after="0" w:line="240" w:lineRule="auto"/>
        <w:ind w:firstLine="709"/>
        <w:jc w:val="both"/>
        <w:rPr>
          <w:rFonts w:ascii="Times New Roman" w:eastAsia="Times New Roman" w:hAnsi="Times New Roman" w:cs="Times New Roman"/>
          <w:sz w:val="24"/>
          <w:szCs w:val="24"/>
          <w:lang w:val="ru-RU" w:eastAsia="ru-RU"/>
        </w:rPr>
      </w:pPr>
      <w:r w:rsidRPr="00DF7BDF">
        <w:rPr>
          <w:rFonts w:ascii="Times New Roman" w:eastAsia="Times New Roman" w:hAnsi="Times New Roman" w:cs="Times New Roman"/>
          <w:color w:val="000000"/>
          <w:sz w:val="24"/>
          <w:szCs w:val="24"/>
          <w:lang w:val="ru-RU" w:eastAsia="ru-RU"/>
        </w:rPr>
        <w:t>5.</w:t>
      </w:r>
      <w:r w:rsidRPr="00DF7BDF">
        <w:rPr>
          <w:rFonts w:ascii="Times New Roman" w:eastAsia="Times New Roman" w:hAnsi="Times New Roman" w:cs="Times New Roman"/>
          <w:color w:val="000000"/>
          <w:sz w:val="24"/>
          <w:szCs w:val="24"/>
          <w:lang w:val="ru-RU" w:eastAsia="ru-RU"/>
        </w:rPr>
        <w:tab/>
        <w:t>Ціннісному ставленню до природи; </w:t>
      </w:r>
    </w:p>
    <w:p w:rsidR="00FB4C25" w:rsidRPr="00DF7BDF" w:rsidRDefault="00FB4C25" w:rsidP="00FB4C25">
      <w:pPr>
        <w:spacing w:after="0" w:line="240" w:lineRule="auto"/>
        <w:ind w:firstLine="709"/>
        <w:jc w:val="both"/>
        <w:rPr>
          <w:rFonts w:ascii="Times New Roman" w:eastAsia="Times New Roman" w:hAnsi="Times New Roman" w:cs="Times New Roman"/>
          <w:sz w:val="24"/>
          <w:szCs w:val="24"/>
          <w:lang w:val="ru-RU" w:eastAsia="ru-RU"/>
        </w:rPr>
      </w:pPr>
      <w:r w:rsidRPr="00DF7BDF">
        <w:rPr>
          <w:rFonts w:ascii="Times New Roman" w:eastAsia="Times New Roman" w:hAnsi="Times New Roman" w:cs="Times New Roman"/>
          <w:color w:val="000000"/>
          <w:sz w:val="24"/>
          <w:szCs w:val="24"/>
          <w:lang w:val="ru-RU" w:eastAsia="ru-RU"/>
        </w:rPr>
        <w:t>6.        Ціннісному ставленню до культури і мистецтва.</w:t>
      </w:r>
    </w:p>
    <w:p w:rsidR="00FB4C25" w:rsidRPr="00DF7BDF" w:rsidRDefault="00FB4C25" w:rsidP="00FB4C25">
      <w:pPr>
        <w:spacing w:after="0" w:line="240" w:lineRule="auto"/>
        <w:ind w:firstLine="709"/>
        <w:jc w:val="both"/>
        <w:rPr>
          <w:rFonts w:ascii="Times New Roman" w:eastAsia="Times New Roman" w:hAnsi="Times New Roman" w:cs="Times New Roman"/>
          <w:sz w:val="24"/>
          <w:szCs w:val="24"/>
          <w:lang w:val="ru-RU" w:eastAsia="ru-RU"/>
        </w:rPr>
      </w:pPr>
      <w:r w:rsidRPr="00DF7BDF">
        <w:rPr>
          <w:rFonts w:ascii="Times New Roman" w:eastAsia="Times New Roman" w:hAnsi="Times New Roman" w:cs="Times New Roman"/>
          <w:color w:val="000000"/>
          <w:sz w:val="24"/>
          <w:szCs w:val="24"/>
          <w:lang w:val="ru-RU" w:eastAsia="ru-RU"/>
        </w:rPr>
        <w:t>Така модель виховання передбачає створення умов для розвитку кожної дитини в атмосфері співтворчості і співробітництва; вимагає своєчасно виявляти здібності кожного вихованця і сприяти його самореалізації і самоствердженню в різних сферах  життєдіяльності.</w:t>
      </w: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
        <w:gridCol w:w="2965"/>
        <w:gridCol w:w="11907"/>
      </w:tblGrid>
      <w:tr w:rsidR="00FB4C25" w:rsidRPr="00DF7BDF" w:rsidTr="00FB4C25">
        <w:tc>
          <w:tcPr>
            <w:tcW w:w="15417" w:type="dxa"/>
            <w:gridSpan w:val="3"/>
          </w:tcPr>
          <w:p w:rsidR="00FB4C25" w:rsidRPr="00DF7BDF" w:rsidRDefault="00FB4C25" w:rsidP="00FB4C25">
            <w:pPr>
              <w:keepNext/>
              <w:widowControl w:val="0"/>
              <w:spacing w:after="0" w:line="360" w:lineRule="auto"/>
              <w:ind w:right="-284"/>
              <w:contextualSpacing/>
              <w:jc w:val="center"/>
              <w:rPr>
                <w:rFonts w:ascii="Times New Roman" w:eastAsia="Times New Roman" w:hAnsi="Times New Roman" w:cs="Times New Roman"/>
                <w:sz w:val="28"/>
                <w:szCs w:val="28"/>
              </w:rPr>
            </w:pPr>
            <w:r w:rsidRPr="00DF7BDF">
              <w:rPr>
                <w:rFonts w:ascii="Times New Roman" w:eastAsia="Times New Roman" w:hAnsi="Times New Roman" w:cs="Times New Roman"/>
                <w:sz w:val="28"/>
                <w:szCs w:val="28"/>
              </w:rPr>
              <w:lastRenderedPageBreak/>
              <w:t>Компетентнісний потенціал виховання</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b/>
                <w:bCs/>
                <w:color w:val="000000"/>
                <w:sz w:val="23"/>
                <w:szCs w:val="23"/>
                <w:lang w:val="ru-RU"/>
              </w:rPr>
              <w:t xml:space="preserve">№ п/п </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b/>
                <w:bCs/>
                <w:color w:val="000000"/>
                <w:sz w:val="23"/>
                <w:szCs w:val="23"/>
                <w:lang w:val="ru-RU"/>
              </w:rPr>
              <w:t xml:space="preserve">Ключова компетентність </w:t>
            </w:r>
          </w:p>
        </w:tc>
        <w:tc>
          <w:tcPr>
            <w:tcW w:w="11907"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rPr>
            </w:pPr>
            <w:r w:rsidRPr="00DF7BDF">
              <w:rPr>
                <w:rFonts w:ascii="Times New Roman" w:eastAsia="Calibri" w:hAnsi="Times New Roman" w:cs="Times New Roman"/>
                <w:b/>
                <w:bCs/>
                <w:color w:val="000000"/>
                <w:sz w:val="23"/>
                <w:szCs w:val="23"/>
              </w:rPr>
              <w:t xml:space="preserve">Ціннісні </w:t>
            </w:r>
            <w:r w:rsidRPr="00DF7BDF">
              <w:rPr>
                <w:rFonts w:ascii="Times New Roman" w:eastAsia="Calibri" w:hAnsi="Times New Roman" w:cs="Times New Roman"/>
                <w:b/>
                <w:bCs/>
                <w:color w:val="000000"/>
                <w:sz w:val="23"/>
                <w:szCs w:val="23"/>
                <w:lang w:val="ru-RU"/>
              </w:rPr>
              <w:t>ставлення</w:t>
            </w:r>
            <w:r w:rsidRPr="00DF7BDF">
              <w:rPr>
                <w:rFonts w:ascii="Times New Roman" w:eastAsia="Calibri" w:hAnsi="Times New Roman" w:cs="Times New Roman"/>
                <w:b/>
                <w:bCs/>
                <w:color w:val="000000"/>
                <w:sz w:val="23"/>
                <w:szCs w:val="23"/>
              </w:rPr>
              <w:t xml:space="preserve"> та практичні здатності</w:t>
            </w:r>
          </w:p>
          <w:p w:rsidR="00FB4C25" w:rsidRPr="00DF7BDF" w:rsidRDefault="00FB4C25" w:rsidP="00FB4C25">
            <w:pPr>
              <w:keepNext/>
              <w:widowControl w:val="0"/>
              <w:spacing w:after="0" w:line="360" w:lineRule="auto"/>
              <w:ind w:right="-284"/>
              <w:contextualSpacing/>
              <w:jc w:val="both"/>
              <w:rPr>
                <w:rFonts w:ascii="Times New Roman" w:eastAsia="Times New Roman" w:hAnsi="Times New Roman" w:cs="Times New Roman"/>
                <w:sz w:val="28"/>
                <w:szCs w:val="28"/>
              </w:rPr>
            </w:pP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t>1</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color w:val="000000"/>
                <w:sz w:val="23"/>
                <w:szCs w:val="23"/>
              </w:rPr>
              <w:t>Спілкування державною (і рідною мовою у разі відмінності) мовами</w:t>
            </w:r>
          </w:p>
        </w:tc>
        <w:tc>
          <w:tcPr>
            <w:tcW w:w="11907"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Ціннісне ставлення:</w:t>
            </w:r>
          </w:p>
          <w:p w:rsidR="00FB4C25" w:rsidRPr="00DF7BDF" w:rsidRDefault="00FB4C25" w:rsidP="00FB4C25">
            <w:pPr>
              <w:spacing w:after="0" w:line="240" w:lineRule="auto"/>
              <w:jc w:val="both"/>
              <w:rPr>
                <w:rFonts w:ascii="Times New Roman" w:eastAsia="Calibri" w:hAnsi="Times New Roman" w:cs="Times New Roman"/>
              </w:rPr>
            </w:pPr>
            <w:r w:rsidRPr="00DF7BDF">
              <w:rPr>
                <w:rFonts w:ascii="Times New Roman" w:eastAsia="Calibri" w:hAnsi="Times New Roman" w:cs="Times New Roman"/>
                <w:color w:val="000000"/>
              </w:rPr>
              <w:t xml:space="preserve">– </w:t>
            </w:r>
            <w:r w:rsidRPr="00DF7BDF">
              <w:rPr>
                <w:rFonts w:ascii="Times New Roman" w:eastAsia="Calibri" w:hAnsi="Times New Roman" w:cs="Times New Roman"/>
              </w:rPr>
              <w:t>усвідомлення ролі рідної (державної) мови як механізму національної і етнічної самоідентифікації, збереження світового мовного різноманіття, способу збереження культурних традицій і стратегій, аудіо- та візуалізацію культурного різноманіття свого народу;</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rPr>
              <w:t xml:space="preserve">- любов до </w:t>
            </w:r>
            <w:r w:rsidRPr="00DF7BDF">
              <w:rPr>
                <w:rFonts w:ascii="Times New Roman" w:eastAsia="Calibri" w:hAnsi="Times New Roman" w:cs="Times New Roman"/>
                <w:color w:val="000000"/>
                <w:sz w:val="23"/>
                <w:szCs w:val="23"/>
                <w:lang w:val="ru-RU"/>
              </w:rPr>
              <w:t>українськ</w:t>
            </w:r>
            <w:r w:rsidRPr="00DF7BDF">
              <w:rPr>
                <w:rFonts w:ascii="Times New Roman" w:eastAsia="Calibri" w:hAnsi="Times New Roman" w:cs="Times New Roman"/>
                <w:color w:val="000000"/>
                <w:sz w:val="23"/>
                <w:szCs w:val="23"/>
              </w:rPr>
              <w:t>ої</w:t>
            </w:r>
            <w:r w:rsidRPr="00DF7BDF">
              <w:rPr>
                <w:rFonts w:ascii="Times New Roman" w:eastAsia="Calibri" w:hAnsi="Times New Roman" w:cs="Times New Roman"/>
                <w:color w:val="000000"/>
                <w:sz w:val="23"/>
                <w:szCs w:val="23"/>
                <w:lang w:val="ru-RU"/>
              </w:rPr>
              <w:t xml:space="preserve"> мов</w:t>
            </w:r>
            <w:r w:rsidRPr="00DF7BDF">
              <w:rPr>
                <w:rFonts w:ascii="Times New Roman" w:eastAsia="Calibri" w:hAnsi="Times New Roman" w:cs="Times New Roman"/>
                <w:color w:val="000000"/>
                <w:sz w:val="23"/>
                <w:szCs w:val="23"/>
              </w:rPr>
              <w:t>и</w:t>
            </w:r>
            <w:r w:rsidRPr="00DF7BDF">
              <w:rPr>
                <w:rFonts w:ascii="Times New Roman" w:eastAsia="Calibri" w:hAnsi="Times New Roman" w:cs="Times New Roman"/>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 усвідомлення ролі української мови </w:t>
            </w:r>
            <w:r w:rsidRPr="00DF7BDF">
              <w:rPr>
                <w:rFonts w:ascii="Times New Roman" w:eastAsia="Calibri" w:hAnsi="Times New Roman" w:cs="Times New Roman"/>
                <w:color w:val="000000"/>
                <w:sz w:val="23"/>
                <w:szCs w:val="23"/>
              </w:rPr>
              <w:t xml:space="preserve">в особистому житті, а також у житті </w:t>
            </w:r>
            <w:r w:rsidRPr="00DF7BDF">
              <w:rPr>
                <w:rFonts w:ascii="Times New Roman" w:eastAsia="Calibri" w:hAnsi="Times New Roman" w:cs="Times New Roman"/>
                <w:color w:val="000000"/>
                <w:sz w:val="23"/>
                <w:szCs w:val="23"/>
                <w:lang w:val="ru-RU"/>
              </w:rPr>
              <w:t xml:space="preserve">нації і держави;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 спілкува</w:t>
            </w:r>
            <w:r w:rsidRPr="00DF7BDF">
              <w:rPr>
                <w:rFonts w:ascii="Times New Roman" w:eastAsia="Calibri" w:hAnsi="Times New Roman" w:cs="Times New Roman"/>
                <w:color w:val="000000"/>
                <w:sz w:val="23"/>
                <w:szCs w:val="23"/>
              </w:rPr>
              <w:t>ння</w:t>
            </w:r>
            <w:r w:rsidRPr="00DF7BDF">
              <w:rPr>
                <w:rFonts w:ascii="Times New Roman" w:eastAsia="Calibri" w:hAnsi="Times New Roman" w:cs="Times New Roman"/>
                <w:color w:val="000000"/>
                <w:sz w:val="23"/>
                <w:szCs w:val="23"/>
                <w:lang w:val="ru-RU"/>
              </w:rPr>
              <w:t xml:space="preserve"> українською мовою</w:t>
            </w:r>
            <w:r w:rsidRPr="00DF7BDF">
              <w:rPr>
                <w:rFonts w:ascii="Times New Roman" w:eastAsia="Calibri" w:hAnsi="Times New Roman" w:cs="Times New Roman"/>
                <w:color w:val="000000"/>
                <w:sz w:val="23"/>
                <w:szCs w:val="23"/>
              </w:rPr>
              <w:t xml:space="preserve"> у школі та поза школою</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rPr>
            </w:pP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i/>
                <w:iCs/>
                <w:color w:val="000000"/>
                <w:sz w:val="23"/>
                <w:szCs w:val="23"/>
              </w:rPr>
              <w:t>Практична здатність</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розуміти україн</w:t>
            </w:r>
            <w:r w:rsidRPr="00DF7BDF">
              <w:rPr>
                <w:rFonts w:ascii="Times New Roman" w:eastAsia="Calibri" w:hAnsi="Times New Roman" w:cs="Times New Roman"/>
                <w:color w:val="000000"/>
                <w:sz w:val="23"/>
                <w:szCs w:val="23"/>
              </w:rPr>
              <w:t>ську мову</w:t>
            </w:r>
            <w:r w:rsidRPr="00DF7BDF">
              <w:rPr>
                <w:rFonts w:ascii="Times New Roman" w:eastAsia="Calibri" w:hAnsi="Times New Roman" w:cs="Times New Roman"/>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послуговуватися державною мовою в різноманітних життєвих ситуаціях</w:t>
            </w:r>
            <w:r w:rsidRPr="00DF7BDF">
              <w:rPr>
                <w:rFonts w:ascii="Times New Roman" w:eastAsia="Calibri" w:hAnsi="Times New Roman" w:cs="Times New Roman"/>
                <w:color w:val="000000"/>
                <w:sz w:val="23"/>
                <w:szCs w:val="23"/>
              </w:rPr>
              <w:t xml:space="preserve"> та дотримуватися мовного етикету</w:t>
            </w:r>
            <w:r w:rsidRPr="00DF7BDF">
              <w:rPr>
                <w:rFonts w:ascii="Times New Roman" w:eastAsia="Calibri" w:hAnsi="Times New Roman" w:cs="Times New Roman"/>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 xml:space="preserve">застосовувати різноманітні комунікативні стратегії залежно від мети спілкування;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xml:space="preserve"> формулювати чітко думки, </w:t>
            </w:r>
            <w:r w:rsidRPr="00DF7BDF">
              <w:rPr>
                <w:rFonts w:ascii="Times New Roman" w:eastAsia="Calibri" w:hAnsi="Times New Roman" w:cs="Times New Roman"/>
                <w:color w:val="000000"/>
                <w:sz w:val="23"/>
                <w:szCs w:val="23"/>
                <w:lang w:val="ru-RU"/>
              </w:rPr>
              <w:t xml:space="preserve">дискутувати, </w:t>
            </w:r>
            <w:r w:rsidRPr="00DF7BDF">
              <w:rPr>
                <w:rFonts w:ascii="Times New Roman" w:eastAsia="Calibri" w:hAnsi="Times New Roman" w:cs="Times New Roman"/>
                <w:color w:val="000000"/>
                <w:sz w:val="23"/>
                <w:szCs w:val="23"/>
              </w:rPr>
              <w:t xml:space="preserve">наводити аргументи, </w:t>
            </w:r>
            <w:r w:rsidRPr="00DF7BDF">
              <w:rPr>
                <w:rFonts w:ascii="Times New Roman" w:eastAsia="Calibri" w:hAnsi="Times New Roman" w:cs="Times New Roman"/>
                <w:color w:val="000000"/>
                <w:sz w:val="23"/>
                <w:szCs w:val="23"/>
                <w:lang w:val="ru-RU"/>
              </w:rPr>
              <w:t>відстоювати власну думку</w:t>
            </w:r>
            <w:r w:rsidRPr="00DF7BDF">
              <w:rPr>
                <w:rFonts w:ascii="Times New Roman" w:eastAsia="Calibri" w:hAnsi="Times New Roman" w:cs="Times New Roman"/>
                <w:color w:val="000000"/>
                <w:sz w:val="23"/>
                <w:szCs w:val="23"/>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уміти правильно викоритовувати термінологічний апарат, спілкуватися в процесі начально-пізнавальної діяльності;</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xml:space="preserve">– розвʼязувати конфлікти за допомогою спілкування;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xml:space="preserve"> </w:t>
            </w:r>
            <w:r w:rsidRPr="00DF7BDF">
              <w:rPr>
                <w:rFonts w:ascii="Times New Roman" w:eastAsia="Calibri" w:hAnsi="Times New Roman" w:cs="Times New Roman"/>
                <w:color w:val="000000"/>
                <w:sz w:val="23"/>
                <w:szCs w:val="23"/>
                <w:lang w:val="ru-RU"/>
              </w:rPr>
              <w:t>популяризувати ідеї гуманізма, добра та краси;</w:t>
            </w:r>
          </w:p>
          <w:p w:rsidR="00FB4C25" w:rsidRPr="00DF7BDF" w:rsidRDefault="00FB4C25" w:rsidP="00614266">
            <w:pPr>
              <w:numPr>
                <w:ilvl w:val="0"/>
                <w:numId w:val="65"/>
              </w:numPr>
              <w:autoSpaceDE w:val="0"/>
              <w:autoSpaceDN w:val="0"/>
              <w:adjustRightInd w:val="0"/>
              <w:spacing w:after="0" w:line="240" w:lineRule="auto"/>
              <w:ind w:left="176" w:hanging="176"/>
              <w:contextualSpacing/>
              <w:jc w:val="both"/>
              <w:rPr>
                <w:rFonts w:ascii="Times New Roman" w:eastAsia="Times New Roman" w:hAnsi="Times New Roman" w:cs="Times New Roman"/>
                <w:bCs/>
                <w:color w:val="000000"/>
                <w:sz w:val="23"/>
                <w:szCs w:val="23"/>
              </w:rPr>
            </w:pPr>
            <w:r w:rsidRPr="00DF7BDF">
              <w:rPr>
                <w:rFonts w:ascii="Times New Roman" w:eastAsia="Times New Roman" w:hAnsi="Times New Roman" w:cs="Times New Roman"/>
                <w:bCs/>
                <w:color w:val="000000"/>
                <w:sz w:val="23"/>
                <w:szCs w:val="23"/>
              </w:rPr>
              <w:t>протистояти засміченості мови, лайливим словам</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t>2</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Спілкування іноземними мовами</w:t>
            </w:r>
          </w:p>
        </w:tc>
        <w:tc>
          <w:tcPr>
            <w:tcW w:w="11907" w:type="dxa"/>
          </w:tcPr>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Ціннісне с</w:t>
            </w:r>
            <w:r w:rsidRPr="00DF7BDF">
              <w:rPr>
                <w:rFonts w:ascii="Times New Roman" w:eastAsia="Calibri" w:hAnsi="Times New Roman" w:cs="Times New Roman"/>
                <w:i/>
                <w:iCs/>
                <w:color w:val="000000"/>
                <w:sz w:val="23"/>
                <w:szCs w:val="23"/>
                <w:lang w:val="ru-RU"/>
              </w:rPr>
              <w:t>тавлення:</w:t>
            </w:r>
          </w:p>
          <w:p w:rsidR="00FB4C25" w:rsidRPr="00DF7BDF" w:rsidRDefault="00FB4C25" w:rsidP="00FB4C25">
            <w:pPr>
              <w:spacing w:after="0" w:line="240" w:lineRule="auto"/>
              <w:ind w:right="33"/>
              <w:jc w:val="both"/>
              <w:rPr>
                <w:rFonts w:ascii="Times New Roman" w:eastAsia="Calibri" w:hAnsi="Times New Roman" w:cs="Times New Roman"/>
              </w:rPr>
            </w:pPr>
            <w:r w:rsidRPr="00DF7BDF">
              <w:rPr>
                <w:rFonts w:ascii="Times New Roman" w:eastAsia="Calibri" w:hAnsi="Times New Roman" w:cs="Times New Roman"/>
              </w:rPr>
              <w:t>- усвідомлення ролі іноземної мови як механізму глобалізації, як запоруки зручності самореалізації в умовах закордоння;</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i/>
                <w:iCs/>
                <w:color w:val="000000"/>
                <w:sz w:val="23"/>
                <w:szCs w:val="23"/>
              </w:rPr>
              <w:t xml:space="preserve">– </w:t>
            </w:r>
            <w:r w:rsidRPr="00DF7BDF">
              <w:rPr>
                <w:rFonts w:ascii="Times New Roman" w:eastAsia="Calibri" w:hAnsi="Times New Roman" w:cs="Times New Roman"/>
                <w:color w:val="000000"/>
                <w:sz w:val="23"/>
                <w:szCs w:val="23"/>
              </w:rPr>
              <w:t>ціннісне ставлення до культурних надбань різних народів, соціальної рівності</w:t>
            </w:r>
            <w:r w:rsidRPr="00DF7BDF">
              <w:rPr>
                <w:rFonts w:ascii="Times New Roman" w:eastAsia="Calibri" w:hAnsi="Times New Roman" w:cs="Times New Roman"/>
                <w:color w:val="000000"/>
                <w:sz w:val="23"/>
                <w:szCs w:val="23"/>
                <w:lang w:val="ru-RU"/>
              </w:rPr>
              <w:t xml:space="preserve">; </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позитивне сприйняття інакшості та інтерес до культурних відмінностей;</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толерантне ставлення до представників різних народів і культур;</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запобігання проявам ксенофобії, нетерпимості і расизму</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color w:val="000000"/>
                <w:sz w:val="23"/>
                <w:szCs w:val="23"/>
              </w:rPr>
            </w:pP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Практична здатність</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готовність прийняти представників інших культур такими, якими вони є;</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знати і за потреби спілкуватися мовами інших народів;</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володіти навичками міжкультурної взаємодії;</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запобігати міжетнічним і міжкультурним конфліктам;</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color w:val="000000"/>
                <w:sz w:val="23"/>
                <w:szCs w:val="23"/>
              </w:rPr>
              <w:t>– уміти розв’язувати конфліктні ситуації та знаходити компроміси</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t>3</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Математична компетентність </w:t>
            </w:r>
          </w:p>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p>
        </w:tc>
        <w:tc>
          <w:tcPr>
            <w:tcW w:w="11907" w:type="dxa"/>
          </w:tcPr>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lang w:val="ru-RU"/>
              </w:rPr>
            </w:pPr>
            <w:r w:rsidRPr="00DF7BDF">
              <w:rPr>
                <w:rFonts w:ascii="Times New Roman" w:eastAsia="Calibri" w:hAnsi="Times New Roman" w:cs="Times New Roman"/>
                <w:i/>
                <w:iCs/>
                <w:color w:val="000000"/>
                <w:sz w:val="23"/>
                <w:szCs w:val="23"/>
              </w:rPr>
              <w:t>Ціннісне ставлення</w:t>
            </w:r>
            <w:r w:rsidRPr="00DF7BDF">
              <w:rPr>
                <w:rFonts w:ascii="Times New Roman" w:eastAsia="Calibri" w:hAnsi="Times New Roman" w:cs="Times New Roman"/>
                <w:i/>
                <w:iCs/>
                <w:color w:val="000000"/>
                <w:sz w:val="23"/>
                <w:szCs w:val="23"/>
                <w:lang w:val="ru-RU"/>
              </w:rPr>
              <w:t>:</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Cs/>
                <w:color w:val="000000"/>
                <w:sz w:val="23"/>
                <w:szCs w:val="23"/>
              </w:rPr>
            </w:pPr>
            <w:r w:rsidRPr="00DF7BDF">
              <w:rPr>
                <w:rFonts w:ascii="Times New Roman" w:eastAsia="Calibri" w:hAnsi="Times New Roman" w:cs="Times New Roman"/>
                <w:i/>
                <w:iCs/>
                <w:color w:val="000000"/>
                <w:sz w:val="23"/>
                <w:szCs w:val="23"/>
              </w:rPr>
              <w:t>– </w:t>
            </w:r>
            <w:r w:rsidRPr="00DF7BDF">
              <w:rPr>
                <w:rFonts w:ascii="Times New Roman" w:eastAsia="Calibri" w:hAnsi="Times New Roman" w:cs="Times New Roman"/>
                <w:iCs/>
                <w:color w:val="000000"/>
                <w:sz w:val="23"/>
                <w:szCs w:val="23"/>
              </w:rPr>
              <w:t>усвідомлення важливості математичного мислення та математичних знань у життєдіяльності людини;</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розуміння цілісної картини світу, закономірності розвитку суспільства, людських відносин, небезпек у застосуванні маніпулятивних технологій;</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lastRenderedPageBreak/>
              <w:t>–</w:t>
            </w:r>
            <w:r w:rsidRPr="00DF7BDF">
              <w:rPr>
                <w:rFonts w:ascii="Times New Roman" w:eastAsia="Calibri" w:hAnsi="Times New Roman" w:cs="Times New Roman"/>
                <w:color w:val="000000"/>
                <w:sz w:val="23"/>
                <w:szCs w:val="23"/>
              </w:rPr>
              <w:t> дотримування логіки і послідовності у мисленні та діях;</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протистояння маніпулятивним впливам</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rPr>
            </w:pP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i/>
                <w:iCs/>
                <w:color w:val="000000"/>
                <w:sz w:val="23"/>
                <w:szCs w:val="23"/>
              </w:rPr>
              <w:t>Практична здатність</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Cs/>
                <w:color w:val="000000"/>
                <w:sz w:val="23"/>
                <w:szCs w:val="23"/>
              </w:rPr>
            </w:pPr>
            <w:r w:rsidRPr="00DF7BDF">
              <w:rPr>
                <w:rFonts w:ascii="Times New Roman" w:eastAsia="Calibri" w:hAnsi="Times New Roman" w:cs="Times New Roman"/>
                <w:iCs/>
                <w:color w:val="000000"/>
                <w:sz w:val="23"/>
                <w:szCs w:val="23"/>
                <w:lang w:val="ru-RU"/>
              </w:rPr>
              <w:t>–</w:t>
            </w:r>
            <w:r w:rsidRPr="00DF7BDF">
              <w:rPr>
                <w:rFonts w:ascii="Times New Roman" w:eastAsia="Calibri" w:hAnsi="Times New Roman" w:cs="Times New Roman"/>
                <w:iCs/>
                <w:color w:val="000000"/>
                <w:sz w:val="23"/>
                <w:szCs w:val="23"/>
              </w:rPr>
              <w:t> </w:t>
            </w:r>
            <w:r w:rsidRPr="00DF7BDF">
              <w:rPr>
                <w:rFonts w:ascii="Times New Roman" w:eastAsia="Calibri" w:hAnsi="Times New Roman" w:cs="Times New Roman"/>
                <w:iCs/>
                <w:color w:val="000000"/>
                <w:sz w:val="23"/>
                <w:szCs w:val="23"/>
                <w:lang w:val="ru-RU"/>
              </w:rPr>
              <w:t xml:space="preserve">розвивати </w:t>
            </w:r>
            <w:r w:rsidRPr="00DF7BDF">
              <w:rPr>
                <w:rFonts w:ascii="Times New Roman" w:eastAsia="Calibri" w:hAnsi="Times New Roman" w:cs="Times New Roman"/>
                <w:iCs/>
                <w:color w:val="000000"/>
                <w:sz w:val="23"/>
                <w:szCs w:val="23"/>
              </w:rPr>
              <w:t xml:space="preserve">критичне </w:t>
            </w:r>
            <w:r w:rsidRPr="00DF7BDF">
              <w:rPr>
                <w:rFonts w:ascii="Times New Roman" w:eastAsia="Calibri" w:hAnsi="Times New Roman" w:cs="Times New Roman"/>
                <w:iCs/>
                <w:color w:val="000000"/>
                <w:sz w:val="23"/>
                <w:szCs w:val="23"/>
                <w:lang w:val="ru-RU"/>
              </w:rPr>
              <w:t xml:space="preserve">мислення; </w:t>
            </w:r>
          </w:p>
          <w:p w:rsidR="00FB4C25" w:rsidRPr="00DF7BDF" w:rsidRDefault="00FB4C25" w:rsidP="00FB4C25">
            <w:pPr>
              <w:autoSpaceDE w:val="0"/>
              <w:autoSpaceDN w:val="0"/>
              <w:adjustRightInd w:val="0"/>
              <w:spacing w:after="0" w:line="240" w:lineRule="auto"/>
              <w:ind w:right="33"/>
              <w:jc w:val="both"/>
              <w:rPr>
                <w:rFonts w:ascii="Calibri" w:eastAsia="Calibri" w:hAnsi="Calibri" w:cs="Times New Roman"/>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аналізувати, систематизувати і сентизувати інформацію;</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установлювати причиново-наслідкові зв’язки;</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color w:val="000000"/>
                <w:sz w:val="23"/>
                <w:szCs w:val="23"/>
              </w:rPr>
              <w:t>– виокремлювати головні та другорядні цілі, ризики поведінки, ризиковані життєві ситуації й обирати шляхи їх вирішення</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lastRenderedPageBreak/>
              <w:t>4</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Компетентності у природничих науках і технологіях </w:t>
            </w:r>
          </w:p>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p>
        </w:tc>
        <w:tc>
          <w:tcPr>
            <w:tcW w:w="11907" w:type="dxa"/>
          </w:tcPr>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Ціннісне ставлення</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розширення і поглиблення знань про предметний світ, сферу людських відносин та про себе;</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критичн</w:t>
            </w:r>
            <w:r w:rsidRPr="00DF7BDF">
              <w:rPr>
                <w:rFonts w:ascii="Times New Roman" w:eastAsia="Calibri" w:hAnsi="Times New Roman" w:cs="Times New Roman"/>
                <w:color w:val="000000"/>
                <w:sz w:val="23"/>
                <w:szCs w:val="23"/>
              </w:rPr>
              <w:t>е</w:t>
            </w:r>
            <w:r w:rsidRPr="00DF7BDF">
              <w:rPr>
                <w:rFonts w:ascii="Times New Roman" w:eastAsia="Calibri" w:hAnsi="Times New Roman" w:cs="Times New Roman"/>
                <w:color w:val="000000"/>
                <w:sz w:val="23"/>
                <w:szCs w:val="23"/>
                <w:lang w:val="ru-RU"/>
              </w:rPr>
              <w:t xml:space="preserve"> оцінюва</w:t>
            </w:r>
            <w:r w:rsidRPr="00DF7BDF">
              <w:rPr>
                <w:rFonts w:ascii="Times New Roman" w:eastAsia="Calibri" w:hAnsi="Times New Roman" w:cs="Times New Roman"/>
                <w:color w:val="000000"/>
                <w:sz w:val="23"/>
                <w:szCs w:val="23"/>
              </w:rPr>
              <w:t>ння</w:t>
            </w:r>
            <w:r w:rsidRPr="00DF7BDF">
              <w:rPr>
                <w:rFonts w:ascii="Times New Roman" w:eastAsia="Calibri" w:hAnsi="Times New Roman" w:cs="Times New Roman"/>
                <w:color w:val="000000"/>
                <w:sz w:val="23"/>
                <w:szCs w:val="23"/>
                <w:lang w:val="ru-RU"/>
              </w:rPr>
              <w:t xml:space="preserve"> результат</w:t>
            </w:r>
            <w:r w:rsidRPr="00DF7BDF">
              <w:rPr>
                <w:rFonts w:ascii="Times New Roman" w:eastAsia="Calibri" w:hAnsi="Times New Roman" w:cs="Times New Roman"/>
                <w:color w:val="000000"/>
                <w:sz w:val="23"/>
                <w:szCs w:val="23"/>
              </w:rPr>
              <w:t>ів</w:t>
            </w:r>
            <w:r w:rsidRPr="00DF7BDF">
              <w:rPr>
                <w:rFonts w:ascii="Times New Roman" w:eastAsia="Calibri" w:hAnsi="Times New Roman" w:cs="Times New Roman"/>
                <w:color w:val="000000"/>
                <w:sz w:val="23"/>
                <w:szCs w:val="23"/>
                <w:lang w:val="ru-RU"/>
              </w:rPr>
              <w:t xml:space="preserve"> людської діяльності </w:t>
            </w:r>
            <w:r w:rsidRPr="00DF7BDF">
              <w:rPr>
                <w:rFonts w:ascii="Times New Roman" w:eastAsia="Calibri" w:hAnsi="Times New Roman" w:cs="Times New Roman"/>
                <w:color w:val="000000"/>
                <w:sz w:val="23"/>
                <w:szCs w:val="23"/>
              </w:rPr>
              <w:t>у</w:t>
            </w:r>
            <w:r w:rsidRPr="00DF7BDF">
              <w:rPr>
                <w:rFonts w:ascii="Times New Roman" w:eastAsia="Calibri" w:hAnsi="Times New Roman" w:cs="Times New Roman"/>
                <w:color w:val="000000"/>
                <w:sz w:val="23"/>
                <w:szCs w:val="23"/>
                <w:lang w:val="ru-RU"/>
              </w:rPr>
              <w:t xml:space="preserve"> природному середовищі</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i/>
                <w:iCs/>
                <w:color w:val="000000"/>
                <w:sz w:val="23"/>
                <w:szCs w:val="23"/>
              </w:rPr>
              <w:t>Практична здатність</w:t>
            </w:r>
            <w:r w:rsidRPr="00DF7BDF">
              <w:rPr>
                <w:rFonts w:ascii="Times New Roman" w:eastAsia="Calibri" w:hAnsi="Times New Roman" w:cs="Times New Roman"/>
                <w:i/>
                <w:iCs/>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готовність до</w:t>
            </w:r>
            <w:r w:rsidRPr="00DF7BDF">
              <w:rPr>
                <w:rFonts w:ascii="Times New Roman" w:eastAsia="Calibri" w:hAnsi="Times New Roman" w:cs="Times New Roman"/>
                <w:color w:val="000000"/>
                <w:sz w:val="23"/>
                <w:szCs w:val="23"/>
              </w:rPr>
              <w:t xml:space="preserve"> саморозвитку і </w:t>
            </w:r>
            <w:r w:rsidRPr="00DF7BDF">
              <w:rPr>
                <w:rFonts w:ascii="Times New Roman" w:eastAsia="Calibri" w:hAnsi="Times New Roman" w:cs="Times New Roman"/>
                <w:color w:val="000000"/>
                <w:sz w:val="23"/>
                <w:szCs w:val="23"/>
                <w:lang w:val="ru-RU"/>
              </w:rPr>
              <w:t xml:space="preserve">опанування </w:t>
            </w:r>
            <w:r w:rsidRPr="00DF7BDF">
              <w:rPr>
                <w:rFonts w:ascii="Times New Roman" w:eastAsia="Calibri" w:hAnsi="Times New Roman" w:cs="Times New Roman"/>
                <w:color w:val="000000"/>
                <w:sz w:val="23"/>
                <w:szCs w:val="23"/>
              </w:rPr>
              <w:t>сучасни</w:t>
            </w:r>
            <w:r w:rsidRPr="00DF7BDF">
              <w:rPr>
                <w:rFonts w:ascii="Times New Roman" w:eastAsia="Calibri" w:hAnsi="Times New Roman" w:cs="Times New Roman"/>
                <w:color w:val="000000"/>
                <w:sz w:val="23"/>
                <w:szCs w:val="23"/>
                <w:lang w:val="ru-RU"/>
              </w:rPr>
              <w:t>ми технологіями;</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використовувати сучасні технології у своїй діяльності;</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lang w:val="ru-RU"/>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брати участь у дослідній і проектній діяльності</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t>5</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Інформаційно-цифрова компетентність </w:t>
            </w:r>
          </w:p>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p>
        </w:tc>
        <w:tc>
          <w:tcPr>
            <w:tcW w:w="11907" w:type="dxa"/>
          </w:tcPr>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i/>
                <w:iCs/>
                <w:color w:val="000000"/>
                <w:sz w:val="23"/>
                <w:szCs w:val="23"/>
              </w:rPr>
              <w:t>Ціннісне ставлення</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xml:space="preserve"> здійснення пошукової діяльності та виконання задач </w:t>
            </w:r>
            <w:r w:rsidRPr="00DF7BDF">
              <w:rPr>
                <w:rFonts w:ascii="Times New Roman" w:eastAsia="Calibri" w:hAnsi="Times New Roman" w:cs="Times New Roman"/>
                <w:color w:val="000000"/>
                <w:sz w:val="23"/>
                <w:szCs w:val="23"/>
                <w:lang w:val="ru-RU"/>
              </w:rPr>
              <w:t>за алгоритмом;</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xml:space="preserve"> уміння </w:t>
            </w:r>
            <w:r w:rsidRPr="00DF7BDF">
              <w:rPr>
                <w:rFonts w:ascii="Times New Roman" w:eastAsia="Calibri" w:hAnsi="Times New Roman" w:cs="Times New Roman"/>
                <w:color w:val="000000"/>
                <w:sz w:val="23"/>
                <w:szCs w:val="23"/>
                <w:lang w:val="ru-RU"/>
              </w:rPr>
              <w:t>працювати</w:t>
            </w:r>
            <w:r w:rsidRPr="00DF7BDF">
              <w:rPr>
                <w:rFonts w:ascii="Times New Roman" w:eastAsia="Calibri" w:hAnsi="Times New Roman" w:cs="Times New Roman"/>
                <w:color w:val="000000"/>
                <w:sz w:val="23"/>
                <w:szCs w:val="23"/>
              </w:rPr>
              <w:t xml:space="preserve"> з різними Інтернет-ресурсами</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розпізна</w:t>
            </w:r>
            <w:r w:rsidRPr="00DF7BDF">
              <w:rPr>
                <w:rFonts w:ascii="Times New Roman" w:eastAsia="Calibri" w:hAnsi="Times New Roman" w:cs="Times New Roman"/>
                <w:color w:val="000000"/>
                <w:sz w:val="23"/>
                <w:szCs w:val="23"/>
              </w:rPr>
              <w:t>вання достовірних і недостовірних джерел інформації</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протистояння Інтернет-агресії, Інтернет-булінгу тощо</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rPr>
            </w:pP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Практична здатність</w:t>
            </w:r>
            <w:r w:rsidRPr="00DF7BDF">
              <w:rPr>
                <w:rFonts w:ascii="Times New Roman" w:eastAsia="Calibri" w:hAnsi="Times New Roman" w:cs="Times New Roman"/>
                <w:i/>
                <w:iCs/>
                <w:color w:val="000000"/>
                <w:sz w:val="23"/>
                <w:szCs w:val="23"/>
                <w:lang w:val="ru-RU"/>
              </w:rPr>
              <w:t>:</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i/>
                <w:iCs/>
                <w:color w:val="000000"/>
                <w:sz w:val="23"/>
                <w:szCs w:val="23"/>
                <w:lang w:val="ru-RU"/>
              </w:rPr>
              <w:t>–</w:t>
            </w:r>
            <w:r w:rsidRPr="00DF7BDF">
              <w:rPr>
                <w:rFonts w:ascii="Times New Roman" w:eastAsia="Calibri" w:hAnsi="Times New Roman" w:cs="Times New Roman"/>
                <w:i/>
                <w:iCs/>
                <w:color w:val="000000"/>
                <w:sz w:val="23"/>
                <w:szCs w:val="23"/>
              </w:rPr>
              <w:t> </w:t>
            </w:r>
            <w:r w:rsidRPr="00DF7BDF">
              <w:rPr>
                <w:rFonts w:ascii="Times New Roman" w:eastAsia="Calibri" w:hAnsi="Times New Roman" w:cs="Times New Roman"/>
                <w:iCs/>
                <w:color w:val="000000"/>
                <w:sz w:val="23"/>
                <w:szCs w:val="23"/>
              </w:rPr>
              <w:t>уміти викоритовувати різні способи пошуку корисної інформації в довідникових джерелах (зокрема, за допомогою інформаційно-комунікативних технологій), критично мислити в процесі збору та обробки інформації;</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 xml:space="preserve">дотримуватися </w:t>
            </w:r>
            <w:r w:rsidRPr="00DF7BDF">
              <w:rPr>
                <w:rFonts w:ascii="Times New Roman" w:eastAsia="Calibri" w:hAnsi="Times New Roman" w:cs="Times New Roman"/>
                <w:color w:val="000000"/>
                <w:sz w:val="23"/>
                <w:szCs w:val="23"/>
              </w:rPr>
              <w:t>етикету</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критичн</w:t>
            </w:r>
            <w:r w:rsidRPr="00DF7BDF">
              <w:rPr>
                <w:rFonts w:ascii="Times New Roman" w:eastAsia="Calibri" w:hAnsi="Times New Roman" w:cs="Times New Roman"/>
                <w:color w:val="000000"/>
                <w:sz w:val="23"/>
                <w:szCs w:val="23"/>
              </w:rPr>
              <w:t>о</w:t>
            </w:r>
            <w:r w:rsidRPr="00DF7BDF">
              <w:rPr>
                <w:rFonts w:ascii="Times New Roman" w:eastAsia="Calibri" w:hAnsi="Times New Roman" w:cs="Times New Roman"/>
                <w:color w:val="000000"/>
                <w:sz w:val="23"/>
                <w:szCs w:val="23"/>
                <w:lang w:val="ru-RU"/>
              </w:rPr>
              <w:t xml:space="preserve"> </w:t>
            </w:r>
            <w:r w:rsidRPr="00DF7BDF">
              <w:rPr>
                <w:rFonts w:ascii="Times New Roman" w:eastAsia="Calibri" w:hAnsi="Times New Roman" w:cs="Times New Roman"/>
                <w:color w:val="000000"/>
                <w:sz w:val="23"/>
                <w:szCs w:val="23"/>
              </w:rPr>
              <w:t>відбірати Інтернет</w:t>
            </w:r>
            <w:r w:rsidRPr="00DF7BDF">
              <w:rPr>
                <w:rFonts w:ascii="Times New Roman" w:eastAsia="Calibri" w:hAnsi="Times New Roman" w:cs="Times New Roman"/>
                <w:color w:val="000000"/>
                <w:sz w:val="23"/>
                <w:szCs w:val="23"/>
                <w:lang w:val="ru-RU"/>
              </w:rPr>
              <w:t xml:space="preserve"> інформаці</w:t>
            </w:r>
            <w:r w:rsidRPr="00DF7BDF">
              <w:rPr>
                <w:rFonts w:ascii="Times New Roman" w:eastAsia="Calibri" w:hAnsi="Times New Roman" w:cs="Times New Roman"/>
                <w:color w:val="000000"/>
                <w:sz w:val="23"/>
                <w:szCs w:val="23"/>
              </w:rPr>
              <w:t>ю;</w:t>
            </w:r>
          </w:p>
          <w:p w:rsidR="00FB4C25" w:rsidRPr="00DF7BDF" w:rsidRDefault="00FB4C25" w:rsidP="00FB4C25">
            <w:pPr>
              <w:autoSpaceDE w:val="0"/>
              <w:autoSpaceDN w:val="0"/>
              <w:adjustRightInd w:val="0"/>
              <w:spacing w:after="0" w:line="240" w:lineRule="auto"/>
              <w:ind w:right="33"/>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дотримуватися правил безпеки в Інтернет мережі та здатність протистояти інтернет-ризикам та маніпулятивним технологіям у ЗМІ та рекламі, соціальних мережах, комп’ютерних іграх</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t>6</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Уміння вчитися впродовж життя </w:t>
            </w:r>
          </w:p>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p>
        </w:tc>
        <w:tc>
          <w:tcPr>
            <w:tcW w:w="11907" w:type="dxa"/>
          </w:tcPr>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i/>
                <w:iCs/>
                <w:color w:val="000000"/>
                <w:sz w:val="23"/>
                <w:szCs w:val="23"/>
              </w:rPr>
              <w:t>Ціннісне ставлення</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визнач</w:t>
            </w:r>
            <w:r w:rsidRPr="00DF7BDF">
              <w:rPr>
                <w:rFonts w:ascii="Times New Roman" w:eastAsia="Calibri" w:hAnsi="Times New Roman" w:cs="Times New Roman"/>
                <w:color w:val="000000"/>
                <w:sz w:val="23"/>
                <w:szCs w:val="23"/>
              </w:rPr>
              <w:t>ення</w:t>
            </w:r>
            <w:r w:rsidRPr="00DF7BDF">
              <w:rPr>
                <w:rFonts w:ascii="Times New Roman" w:eastAsia="Calibri" w:hAnsi="Times New Roman" w:cs="Times New Roman"/>
                <w:color w:val="000000"/>
                <w:sz w:val="23"/>
                <w:szCs w:val="23"/>
                <w:lang w:val="ru-RU"/>
              </w:rPr>
              <w:t xml:space="preserve"> мет</w:t>
            </w:r>
            <w:r w:rsidRPr="00DF7BDF">
              <w:rPr>
                <w:rFonts w:ascii="Times New Roman" w:eastAsia="Calibri" w:hAnsi="Times New Roman" w:cs="Times New Roman"/>
                <w:color w:val="000000"/>
                <w:sz w:val="23"/>
                <w:szCs w:val="23"/>
              </w:rPr>
              <w:t>и</w:t>
            </w:r>
            <w:r w:rsidRPr="00DF7BDF">
              <w:rPr>
                <w:rFonts w:ascii="Times New Roman" w:eastAsia="Calibri" w:hAnsi="Times New Roman" w:cs="Times New Roman"/>
                <w:color w:val="000000"/>
                <w:sz w:val="23"/>
                <w:szCs w:val="23"/>
                <w:lang w:val="ru-RU"/>
              </w:rPr>
              <w:t xml:space="preserve"> </w:t>
            </w:r>
            <w:r w:rsidRPr="00DF7BDF">
              <w:rPr>
                <w:rFonts w:ascii="Times New Roman" w:eastAsia="Calibri" w:hAnsi="Times New Roman" w:cs="Times New Roman"/>
                <w:color w:val="000000"/>
                <w:sz w:val="23"/>
                <w:szCs w:val="23"/>
              </w:rPr>
              <w:t>та</w:t>
            </w:r>
            <w:r w:rsidRPr="00DF7BDF">
              <w:rPr>
                <w:rFonts w:ascii="Times New Roman" w:eastAsia="Calibri" w:hAnsi="Times New Roman" w:cs="Times New Roman"/>
                <w:color w:val="000000"/>
                <w:sz w:val="23"/>
                <w:szCs w:val="23"/>
                <w:lang w:val="ru-RU"/>
              </w:rPr>
              <w:t xml:space="preserve"> цілі власно</w:t>
            </w:r>
            <w:r w:rsidRPr="00DF7BDF">
              <w:rPr>
                <w:rFonts w:ascii="Times New Roman" w:eastAsia="Calibri" w:hAnsi="Times New Roman" w:cs="Times New Roman"/>
                <w:color w:val="000000"/>
                <w:sz w:val="23"/>
                <w:szCs w:val="23"/>
              </w:rPr>
              <w:t xml:space="preserve">го життя і </w:t>
            </w:r>
            <w:r w:rsidRPr="00DF7BDF">
              <w:rPr>
                <w:rFonts w:ascii="Times New Roman" w:eastAsia="Calibri" w:hAnsi="Times New Roman" w:cs="Times New Roman"/>
                <w:color w:val="000000"/>
                <w:sz w:val="23"/>
                <w:szCs w:val="23"/>
                <w:lang w:val="ru-RU"/>
              </w:rPr>
              <w:t>діяльності</w:t>
            </w:r>
            <w:r w:rsidRPr="00DF7BDF">
              <w:rPr>
                <w:rFonts w:ascii="Times New Roman" w:eastAsia="Calibri" w:hAnsi="Times New Roman" w:cs="Times New Roman"/>
                <w:color w:val="000000"/>
                <w:sz w:val="23"/>
                <w:szCs w:val="23"/>
              </w:rPr>
              <w:t>, п</w:t>
            </w:r>
            <w:r w:rsidRPr="00DF7BDF">
              <w:rPr>
                <w:rFonts w:ascii="Times New Roman" w:eastAsia="Calibri" w:hAnsi="Times New Roman" w:cs="Times New Roman"/>
                <w:color w:val="000000"/>
                <w:sz w:val="23"/>
                <w:szCs w:val="23"/>
                <w:lang w:val="ru-RU"/>
              </w:rPr>
              <w:t>ланува</w:t>
            </w:r>
            <w:r w:rsidRPr="00DF7BDF">
              <w:rPr>
                <w:rFonts w:ascii="Times New Roman" w:eastAsia="Calibri" w:hAnsi="Times New Roman" w:cs="Times New Roman"/>
                <w:color w:val="000000"/>
                <w:sz w:val="23"/>
                <w:szCs w:val="23"/>
              </w:rPr>
              <w:t xml:space="preserve">ння й </w:t>
            </w:r>
            <w:r w:rsidRPr="00DF7BDF">
              <w:rPr>
                <w:rFonts w:ascii="Times New Roman" w:eastAsia="Calibri" w:hAnsi="Times New Roman" w:cs="Times New Roman"/>
                <w:color w:val="000000"/>
                <w:sz w:val="23"/>
                <w:szCs w:val="23"/>
                <w:lang w:val="ru-RU"/>
              </w:rPr>
              <w:t>організ</w:t>
            </w:r>
            <w:r w:rsidRPr="00DF7BDF">
              <w:rPr>
                <w:rFonts w:ascii="Times New Roman" w:eastAsia="Calibri" w:hAnsi="Times New Roman" w:cs="Times New Roman"/>
                <w:color w:val="000000"/>
                <w:sz w:val="23"/>
                <w:szCs w:val="23"/>
              </w:rPr>
              <w:t>ація життя;</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визначення близьких, середніх і далеких перспектив, розроблення стратегії життя</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уміння працювати самостійно і в команді</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користува</w:t>
            </w:r>
            <w:r w:rsidRPr="00DF7BDF">
              <w:rPr>
                <w:rFonts w:ascii="Times New Roman" w:eastAsia="Calibri" w:hAnsi="Times New Roman" w:cs="Times New Roman"/>
                <w:color w:val="000000"/>
                <w:sz w:val="23"/>
                <w:szCs w:val="23"/>
              </w:rPr>
              <w:t>нн</w:t>
            </w:r>
            <w:r w:rsidRPr="00DF7BDF">
              <w:rPr>
                <w:rFonts w:ascii="Times New Roman" w:eastAsia="Calibri" w:hAnsi="Times New Roman" w:cs="Times New Roman"/>
                <w:color w:val="000000"/>
                <w:sz w:val="23"/>
                <w:szCs w:val="23"/>
                <w:lang w:val="ru-RU"/>
              </w:rPr>
              <w:t>я різними джерелами інформації;</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розширення знаннєвої та емоційної сфери, власні уявлення про життя</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застосовування різних поведінкових і комунікативних стратегій відповідно до мети діяльності та конкретної ситуації</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Практична здатність</w:t>
            </w:r>
            <w:r w:rsidRPr="00DF7BDF">
              <w:rPr>
                <w:rFonts w:ascii="Times New Roman" w:eastAsia="Calibri" w:hAnsi="Times New Roman" w:cs="Times New Roman"/>
                <w:i/>
                <w:iCs/>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i/>
                <w:iCs/>
                <w:color w:val="000000"/>
                <w:sz w:val="23"/>
                <w:szCs w:val="23"/>
              </w:rPr>
              <w:lastRenderedPageBreak/>
              <w:t>– </w:t>
            </w:r>
            <w:r w:rsidRPr="00DF7BDF">
              <w:rPr>
                <w:rFonts w:ascii="Times New Roman" w:eastAsia="Calibri" w:hAnsi="Times New Roman" w:cs="Times New Roman"/>
                <w:iCs/>
                <w:color w:val="000000"/>
                <w:sz w:val="23"/>
                <w:szCs w:val="23"/>
              </w:rPr>
              <w:t>уміти моделювати власний освітній розвиток, аналізувати, контролювати, корегувати й оцінювати результати освітньої діяльності;</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прагн</w:t>
            </w:r>
            <w:r w:rsidRPr="00DF7BDF">
              <w:rPr>
                <w:rFonts w:ascii="Times New Roman" w:eastAsia="Calibri" w:hAnsi="Times New Roman" w:cs="Times New Roman"/>
                <w:color w:val="000000"/>
                <w:sz w:val="23"/>
                <w:szCs w:val="23"/>
              </w:rPr>
              <w:t>ути оволодівати новими знаннями та навичками</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готовність удосконалювати</w:t>
            </w:r>
            <w:r w:rsidRPr="00DF7BDF">
              <w:rPr>
                <w:rFonts w:ascii="Times New Roman" w:eastAsia="Calibri" w:hAnsi="Times New Roman" w:cs="Times New Roman"/>
                <w:color w:val="000000"/>
                <w:sz w:val="23"/>
                <w:szCs w:val="23"/>
              </w:rPr>
              <w:t xml:space="preserve"> свої моральні, морально-вольві якості та навички поведінки </w:t>
            </w:r>
            <w:r w:rsidRPr="00DF7BDF">
              <w:rPr>
                <w:rFonts w:ascii="Times New Roman" w:eastAsia="Calibri" w:hAnsi="Times New Roman" w:cs="Times New Roman"/>
                <w:color w:val="000000"/>
                <w:sz w:val="23"/>
                <w:szCs w:val="23"/>
                <w:lang w:val="ru-RU"/>
              </w:rPr>
              <w:t>впродовж життя;</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lang w:val="ru-RU"/>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розумі</w:t>
            </w:r>
            <w:r w:rsidRPr="00DF7BDF">
              <w:rPr>
                <w:rFonts w:ascii="Times New Roman" w:eastAsia="Calibri" w:hAnsi="Times New Roman" w:cs="Times New Roman"/>
                <w:color w:val="000000"/>
                <w:sz w:val="23"/>
                <w:szCs w:val="23"/>
              </w:rPr>
              <w:t>ти необхідності роботи над собою</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lastRenderedPageBreak/>
              <w:t>7</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Ініціативність і підприємливість </w:t>
            </w:r>
          </w:p>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p>
        </w:tc>
        <w:tc>
          <w:tcPr>
            <w:tcW w:w="11907" w:type="dxa"/>
          </w:tcPr>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Ціннісне ставлення</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color w:val="000000"/>
                <w:sz w:val="23"/>
                <w:szCs w:val="23"/>
              </w:rPr>
            </w:pPr>
            <w:r w:rsidRPr="00DF7BDF">
              <w:rPr>
                <w:rFonts w:ascii="Times New Roman" w:eastAsia="Calibri" w:hAnsi="Times New Roman" w:cs="Times New Roman"/>
                <w:color w:val="000000"/>
                <w:sz w:val="23"/>
                <w:szCs w:val="23"/>
              </w:rPr>
              <w:t xml:space="preserve">– аналізування життєвих ситуацій;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презентування власної ідеї та ініціативи;</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формулюва</w:t>
            </w:r>
            <w:r w:rsidRPr="00DF7BDF">
              <w:rPr>
                <w:rFonts w:ascii="Times New Roman" w:eastAsia="Calibri" w:hAnsi="Times New Roman" w:cs="Times New Roman"/>
                <w:color w:val="000000"/>
                <w:sz w:val="23"/>
                <w:szCs w:val="23"/>
              </w:rPr>
              <w:t>ння</w:t>
            </w:r>
            <w:r w:rsidRPr="00DF7BDF">
              <w:rPr>
                <w:rFonts w:ascii="Times New Roman" w:eastAsia="Calibri" w:hAnsi="Times New Roman" w:cs="Times New Roman"/>
                <w:color w:val="000000"/>
                <w:sz w:val="23"/>
                <w:szCs w:val="23"/>
                <w:lang w:val="ru-RU"/>
              </w:rPr>
              <w:t xml:space="preserve"> власн</w:t>
            </w:r>
            <w:r w:rsidRPr="00DF7BDF">
              <w:rPr>
                <w:rFonts w:ascii="Times New Roman" w:eastAsia="Calibri" w:hAnsi="Times New Roman" w:cs="Times New Roman"/>
                <w:color w:val="000000"/>
                <w:sz w:val="23"/>
                <w:szCs w:val="23"/>
              </w:rPr>
              <w:t>их</w:t>
            </w:r>
            <w:r w:rsidRPr="00DF7BDF">
              <w:rPr>
                <w:rFonts w:ascii="Times New Roman" w:eastAsia="Calibri" w:hAnsi="Times New Roman" w:cs="Times New Roman"/>
                <w:color w:val="000000"/>
                <w:sz w:val="23"/>
                <w:szCs w:val="23"/>
                <w:lang w:val="ru-RU"/>
              </w:rPr>
              <w:t xml:space="preserve"> пропозиці</w:t>
            </w:r>
            <w:r w:rsidRPr="00DF7BDF">
              <w:rPr>
                <w:rFonts w:ascii="Times New Roman" w:eastAsia="Calibri" w:hAnsi="Times New Roman" w:cs="Times New Roman"/>
                <w:color w:val="000000"/>
                <w:sz w:val="23"/>
                <w:szCs w:val="23"/>
              </w:rPr>
              <w:t>й</w:t>
            </w:r>
            <w:r w:rsidRPr="00DF7BDF">
              <w:rPr>
                <w:rFonts w:ascii="Times New Roman" w:eastAsia="Calibri" w:hAnsi="Times New Roman" w:cs="Times New Roman"/>
                <w:color w:val="000000"/>
                <w:sz w:val="23"/>
                <w:szCs w:val="23"/>
                <w:lang w:val="ru-RU"/>
              </w:rPr>
              <w:t>, рішен</w:t>
            </w:r>
            <w:r w:rsidRPr="00DF7BDF">
              <w:rPr>
                <w:rFonts w:ascii="Times New Roman" w:eastAsia="Calibri" w:hAnsi="Times New Roman" w:cs="Times New Roman"/>
                <w:color w:val="000000"/>
                <w:sz w:val="23"/>
                <w:szCs w:val="23"/>
              </w:rPr>
              <w:t>ь;</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виявлення лідерських якостей;</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усвідомлення ціннісного змісту грошей, праці і рівності прав людей, праці батьків;</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засудження споживацького способу життя та трудової експлуатації дітей</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rPr>
            </w:pP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i/>
                <w:iCs/>
                <w:color w:val="000000"/>
                <w:sz w:val="23"/>
                <w:szCs w:val="23"/>
              </w:rPr>
              <w:t>Практична здатність</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готовність брати відповідальність за себе та інших;</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xml:space="preserve"> розвивати моральні якості </w:t>
            </w:r>
            <w:r w:rsidRPr="00DF7BDF">
              <w:rPr>
                <w:rFonts w:ascii="Times New Roman" w:eastAsia="Calibri" w:hAnsi="Times New Roman" w:cs="Times New Roman"/>
                <w:color w:val="000000"/>
                <w:sz w:val="23"/>
                <w:szCs w:val="23"/>
                <w:lang w:val="ru-RU"/>
              </w:rPr>
              <w:t>для успішної професійної кар’єри</w:t>
            </w:r>
            <w:r w:rsidRPr="00DF7BDF">
              <w:rPr>
                <w:rFonts w:ascii="Times New Roman" w:eastAsia="Calibri" w:hAnsi="Times New Roman" w:cs="Times New Roman"/>
                <w:color w:val="000000"/>
                <w:sz w:val="23"/>
                <w:szCs w:val="23"/>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брати участь у шкільних заходах, волонтерській діяльності, у трудових десантах і благодійних акціях</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t>8</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Соціальна та громадянська компетентності </w:t>
            </w:r>
          </w:p>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p>
        </w:tc>
        <w:tc>
          <w:tcPr>
            <w:tcW w:w="11907" w:type="dxa"/>
          </w:tcPr>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Ціннісне ставлення</w:t>
            </w:r>
            <w:r w:rsidRPr="00DF7BDF">
              <w:rPr>
                <w:rFonts w:ascii="Times New Roman" w:eastAsia="Calibri" w:hAnsi="Times New Roman" w:cs="Times New Roman"/>
                <w:i/>
                <w:iCs/>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усвідомлення змісту понять «громадянин», «патріотизм», «військово-патріотичне виховання», «готовність до захисту Вітчизни» як важливих складників життєдіяльності людини;</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усвідомлення конституційного обовʼязку щодо громадянських прав та захисту суверенітету і територіальної цілісності України;</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бажання брати участь у різних формах позакласної та позашкільної роботи військово-патріотичного спрямування;</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rPr>
              <w:t>– участь у шкільному самоврядуванні і в дитячих громадських об’єднаннях</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lang w:val="ru-RU"/>
              </w:rPr>
            </w:pPr>
            <w:r w:rsidRPr="00DF7BDF">
              <w:rPr>
                <w:rFonts w:ascii="Times New Roman" w:eastAsia="Calibri" w:hAnsi="Times New Roman" w:cs="Times New Roman"/>
                <w:i/>
                <w:iCs/>
                <w:color w:val="000000"/>
                <w:sz w:val="23"/>
                <w:szCs w:val="23"/>
              </w:rPr>
              <w:t>Практична здатність</w:t>
            </w:r>
            <w:r w:rsidRPr="00DF7BDF">
              <w:rPr>
                <w:rFonts w:ascii="Times New Roman" w:eastAsia="Calibri" w:hAnsi="Times New Roman" w:cs="Times New Roman"/>
                <w:i/>
                <w:iCs/>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Cs/>
                <w:color w:val="000000"/>
                <w:sz w:val="23"/>
                <w:szCs w:val="23"/>
                <w:lang w:val="ru-RU"/>
              </w:rPr>
            </w:pPr>
            <w:r w:rsidRPr="00DF7BDF">
              <w:rPr>
                <w:rFonts w:ascii="Times New Roman" w:eastAsia="Calibri" w:hAnsi="Times New Roman" w:cs="Times New Roman"/>
                <w:i/>
                <w:iCs/>
                <w:color w:val="000000"/>
                <w:sz w:val="23"/>
                <w:szCs w:val="23"/>
              </w:rPr>
              <w:t>– </w:t>
            </w:r>
            <w:r w:rsidRPr="00DF7BDF">
              <w:rPr>
                <w:rFonts w:ascii="Times New Roman" w:eastAsia="Calibri" w:hAnsi="Times New Roman" w:cs="Times New Roman"/>
                <w:iCs/>
                <w:color w:val="000000"/>
                <w:sz w:val="23"/>
                <w:szCs w:val="23"/>
              </w:rPr>
              <w:t>володіти навичками допомоги, самодопомоги, захисту та виживати в складних умовах;</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готовність захищати Батьківщину</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дотримуватися конституційних норм, повага до державних символів, законів України;</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xml:space="preserve"> гуманно ставитися до інших людей, бути </w:t>
            </w:r>
            <w:r w:rsidRPr="00DF7BDF">
              <w:rPr>
                <w:rFonts w:ascii="Times New Roman" w:eastAsia="Calibri" w:hAnsi="Times New Roman" w:cs="Times New Roman"/>
                <w:color w:val="000000"/>
                <w:sz w:val="23"/>
                <w:szCs w:val="23"/>
                <w:lang w:val="ru-RU"/>
              </w:rPr>
              <w:t>здатн</w:t>
            </w:r>
            <w:r w:rsidRPr="00DF7BDF">
              <w:rPr>
                <w:rFonts w:ascii="Times New Roman" w:eastAsia="Calibri" w:hAnsi="Times New Roman" w:cs="Times New Roman"/>
                <w:color w:val="000000"/>
                <w:sz w:val="23"/>
                <w:szCs w:val="23"/>
              </w:rPr>
              <w:t>им</w:t>
            </w:r>
            <w:r w:rsidRPr="00DF7BDF">
              <w:rPr>
                <w:rFonts w:ascii="Times New Roman" w:eastAsia="Calibri" w:hAnsi="Times New Roman" w:cs="Times New Roman"/>
                <w:color w:val="000000"/>
                <w:sz w:val="23"/>
                <w:szCs w:val="23"/>
                <w:lang w:val="ru-RU"/>
              </w:rPr>
              <w:t xml:space="preserve"> </w:t>
            </w:r>
            <w:r w:rsidRPr="00DF7BDF">
              <w:rPr>
                <w:rFonts w:ascii="Times New Roman" w:eastAsia="Calibri" w:hAnsi="Times New Roman" w:cs="Times New Roman"/>
                <w:color w:val="000000"/>
                <w:sz w:val="23"/>
                <w:szCs w:val="23"/>
              </w:rPr>
              <w:t xml:space="preserve">до альтруїзму, </w:t>
            </w:r>
            <w:r w:rsidRPr="00DF7BDF">
              <w:rPr>
                <w:rFonts w:ascii="Times New Roman" w:eastAsia="Calibri" w:hAnsi="Times New Roman" w:cs="Times New Roman"/>
                <w:color w:val="000000"/>
                <w:sz w:val="23"/>
                <w:szCs w:val="23"/>
                <w:lang w:val="ru-RU"/>
              </w:rPr>
              <w:t>співчува</w:t>
            </w:r>
            <w:r w:rsidRPr="00DF7BDF">
              <w:rPr>
                <w:rFonts w:ascii="Times New Roman" w:eastAsia="Calibri" w:hAnsi="Times New Roman" w:cs="Times New Roman"/>
                <w:color w:val="000000"/>
                <w:sz w:val="23"/>
                <w:szCs w:val="23"/>
              </w:rPr>
              <w:t>ття</w:t>
            </w:r>
            <w:r w:rsidRPr="00DF7BDF">
              <w:rPr>
                <w:rFonts w:ascii="Times New Roman" w:eastAsia="Calibri" w:hAnsi="Times New Roman" w:cs="Times New Roman"/>
                <w:color w:val="000000"/>
                <w:sz w:val="23"/>
                <w:szCs w:val="23"/>
                <w:lang w:val="ru-RU"/>
              </w:rPr>
              <w:t xml:space="preserve">, </w:t>
            </w:r>
            <w:r w:rsidRPr="00DF7BDF">
              <w:rPr>
                <w:rFonts w:ascii="Times New Roman" w:eastAsia="Calibri" w:hAnsi="Times New Roman" w:cs="Times New Roman"/>
                <w:color w:val="000000"/>
                <w:sz w:val="23"/>
                <w:szCs w:val="23"/>
              </w:rPr>
              <w:t>емпатії</w:t>
            </w:r>
            <w:r w:rsidRPr="00DF7BDF">
              <w:rPr>
                <w:rFonts w:ascii="Times New Roman" w:eastAsia="Calibri" w:hAnsi="Times New Roman" w:cs="Times New Roman"/>
                <w:color w:val="000000"/>
                <w:sz w:val="23"/>
                <w:szCs w:val="23"/>
                <w:lang w:val="ru-RU"/>
              </w:rPr>
              <w:t xml:space="preserve">; </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цінува</w:t>
            </w:r>
            <w:r w:rsidRPr="00DF7BDF">
              <w:rPr>
                <w:rFonts w:ascii="Times New Roman" w:eastAsia="Calibri" w:hAnsi="Times New Roman" w:cs="Times New Roman"/>
                <w:color w:val="000000"/>
                <w:sz w:val="23"/>
                <w:szCs w:val="23"/>
              </w:rPr>
              <w:t>ти і поважати свободу інших, право на вибір та власну думку</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lang w:val="ru-RU"/>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поважати гідність кожної людини</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t>9</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Обізнаність та самовираження у сфері культури </w:t>
            </w:r>
          </w:p>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p>
        </w:tc>
        <w:tc>
          <w:tcPr>
            <w:tcW w:w="11907"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i/>
                <w:iCs/>
                <w:color w:val="000000"/>
                <w:sz w:val="23"/>
                <w:szCs w:val="23"/>
              </w:rPr>
            </w:pPr>
            <w:r w:rsidRPr="00DF7BDF">
              <w:rPr>
                <w:rFonts w:ascii="Times New Roman" w:eastAsia="Calibri" w:hAnsi="Times New Roman" w:cs="Times New Roman"/>
                <w:i/>
                <w:iCs/>
                <w:color w:val="000000"/>
                <w:sz w:val="23"/>
                <w:szCs w:val="23"/>
              </w:rPr>
              <w:t>Ціннісне ставлення</w:t>
            </w:r>
            <w:r w:rsidRPr="00DF7BDF">
              <w:rPr>
                <w:rFonts w:ascii="Times New Roman" w:eastAsia="Calibri" w:hAnsi="Times New Roman" w:cs="Times New Roman"/>
                <w:i/>
                <w:iCs/>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ідентифік</w:t>
            </w:r>
            <w:r w:rsidRPr="00DF7BDF">
              <w:rPr>
                <w:rFonts w:ascii="Times New Roman" w:eastAsia="Calibri" w:hAnsi="Times New Roman" w:cs="Times New Roman"/>
                <w:color w:val="000000"/>
                <w:sz w:val="23"/>
                <w:szCs w:val="23"/>
              </w:rPr>
              <w:t>ація</w:t>
            </w:r>
            <w:r w:rsidRPr="00DF7BDF">
              <w:rPr>
                <w:rFonts w:ascii="Times New Roman" w:eastAsia="Calibri" w:hAnsi="Times New Roman" w:cs="Times New Roman"/>
                <w:color w:val="000000"/>
                <w:sz w:val="23"/>
                <w:szCs w:val="23"/>
                <w:lang w:val="ru-RU"/>
              </w:rPr>
              <w:t xml:space="preserve"> себе як представника певної культури;</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визнач</w:t>
            </w:r>
            <w:r w:rsidRPr="00DF7BDF">
              <w:rPr>
                <w:rFonts w:ascii="Times New Roman" w:eastAsia="Calibri" w:hAnsi="Times New Roman" w:cs="Times New Roman"/>
                <w:color w:val="000000"/>
                <w:sz w:val="23"/>
                <w:szCs w:val="23"/>
              </w:rPr>
              <w:t>ення</w:t>
            </w:r>
            <w:r w:rsidRPr="00DF7BDF">
              <w:rPr>
                <w:rFonts w:ascii="Times New Roman" w:eastAsia="Calibri" w:hAnsi="Times New Roman" w:cs="Times New Roman"/>
                <w:color w:val="000000"/>
                <w:sz w:val="23"/>
                <w:szCs w:val="23"/>
                <w:lang w:val="ru-RU"/>
              </w:rPr>
              <w:t xml:space="preserve"> рол</w:t>
            </w:r>
            <w:r w:rsidRPr="00DF7BDF">
              <w:rPr>
                <w:rFonts w:ascii="Times New Roman" w:eastAsia="Calibri" w:hAnsi="Times New Roman" w:cs="Times New Roman"/>
                <w:color w:val="000000"/>
                <w:sz w:val="23"/>
                <w:szCs w:val="23"/>
              </w:rPr>
              <w:t>і</w:t>
            </w:r>
            <w:r w:rsidRPr="00DF7BDF">
              <w:rPr>
                <w:rFonts w:ascii="Times New Roman" w:eastAsia="Calibri" w:hAnsi="Times New Roman" w:cs="Times New Roman"/>
                <w:color w:val="000000"/>
                <w:sz w:val="23"/>
                <w:szCs w:val="23"/>
                <w:lang w:val="ru-RU"/>
              </w:rPr>
              <w:t xml:space="preserve"> і місц</w:t>
            </w:r>
            <w:r w:rsidRPr="00DF7BDF">
              <w:rPr>
                <w:rFonts w:ascii="Times New Roman" w:eastAsia="Calibri" w:hAnsi="Times New Roman" w:cs="Times New Roman"/>
                <w:color w:val="000000"/>
                <w:sz w:val="23"/>
                <w:szCs w:val="23"/>
              </w:rPr>
              <w:t>я</w:t>
            </w:r>
            <w:r w:rsidRPr="00DF7BDF">
              <w:rPr>
                <w:rFonts w:ascii="Times New Roman" w:eastAsia="Calibri" w:hAnsi="Times New Roman" w:cs="Times New Roman"/>
                <w:color w:val="000000"/>
                <w:sz w:val="23"/>
                <w:szCs w:val="23"/>
                <w:lang w:val="ru-RU"/>
              </w:rPr>
              <w:t xml:space="preserve"> української культури в загальноєвропейському і світовому контекстах;</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використ</w:t>
            </w:r>
            <w:r w:rsidRPr="00DF7BDF">
              <w:rPr>
                <w:rFonts w:ascii="Times New Roman" w:eastAsia="Calibri" w:hAnsi="Times New Roman" w:cs="Times New Roman"/>
                <w:color w:val="000000"/>
                <w:sz w:val="23"/>
                <w:szCs w:val="23"/>
              </w:rPr>
              <w:t>ання</w:t>
            </w:r>
            <w:r w:rsidRPr="00DF7BDF">
              <w:rPr>
                <w:rFonts w:ascii="Times New Roman" w:eastAsia="Calibri" w:hAnsi="Times New Roman" w:cs="Times New Roman"/>
                <w:color w:val="000000"/>
                <w:sz w:val="23"/>
                <w:szCs w:val="23"/>
                <w:lang w:val="ru-RU"/>
              </w:rPr>
              <w:t xml:space="preserve"> </w:t>
            </w:r>
            <w:r w:rsidRPr="00DF7BDF">
              <w:rPr>
                <w:rFonts w:ascii="Times New Roman" w:eastAsia="Calibri" w:hAnsi="Times New Roman" w:cs="Times New Roman"/>
                <w:color w:val="000000"/>
                <w:sz w:val="23"/>
                <w:szCs w:val="23"/>
              </w:rPr>
              <w:t xml:space="preserve">культурного </w:t>
            </w:r>
            <w:r w:rsidRPr="00DF7BDF">
              <w:rPr>
                <w:rFonts w:ascii="Times New Roman" w:eastAsia="Calibri" w:hAnsi="Times New Roman" w:cs="Times New Roman"/>
                <w:color w:val="000000"/>
                <w:sz w:val="23"/>
                <w:szCs w:val="23"/>
                <w:lang w:val="ru-RU"/>
              </w:rPr>
              <w:t>досвід</w:t>
            </w:r>
            <w:r w:rsidRPr="00DF7BDF">
              <w:rPr>
                <w:rFonts w:ascii="Times New Roman" w:eastAsia="Calibri" w:hAnsi="Times New Roman" w:cs="Times New Roman"/>
                <w:color w:val="000000"/>
                <w:sz w:val="23"/>
                <w:szCs w:val="23"/>
              </w:rPr>
              <w:t>у</w:t>
            </w:r>
            <w:r w:rsidRPr="00DF7BDF">
              <w:rPr>
                <w:rFonts w:ascii="Times New Roman" w:eastAsia="Calibri" w:hAnsi="Times New Roman" w:cs="Times New Roman"/>
                <w:color w:val="000000"/>
                <w:sz w:val="23"/>
                <w:szCs w:val="23"/>
                <w:lang w:val="ru-RU"/>
              </w:rPr>
              <w:t xml:space="preserve"> в життєвих ситуаціях;</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долучення до творчості</w:t>
            </w:r>
            <w:r w:rsidRPr="00DF7BDF">
              <w:rPr>
                <w:rFonts w:ascii="Times New Roman" w:eastAsia="Calibri" w:hAnsi="Times New Roman" w:cs="Times New Roman"/>
                <w:color w:val="000000"/>
                <w:sz w:val="23"/>
                <w:szCs w:val="23"/>
                <w:lang w:val="ru-RU"/>
              </w:rPr>
              <w:t>, висловлюючи власні ідеї, спираючись на досвід і почуття та використовуючи відповідні зображувально-виражальні засоби</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lang w:val="ru-RU"/>
              </w:rPr>
            </w:pP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i/>
                <w:iCs/>
                <w:color w:val="000000"/>
                <w:sz w:val="23"/>
                <w:szCs w:val="23"/>
              </w:rPr>
              <w:lastRenderedPageBreak/>
              <w:t>Практична здатність</w:t>
            </w:r>
            <w:r w:rsidRPr="00DF7BDF">
              <w:rPr>
                <w:rFonts w:ascii="Times New Roman" w:eastAsia="Calibri" w:hAnsi="Times New Roman" w:cs="Times New Roman"/>
                <w:i/>
                <w:iCs/>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поцін</w:t>
            </w:r>
            <w:r w:rsidRPr="00DF7BDF">
              <w:rPr>
                <w:rFonts w:ascii="Times New Roman" w:eastAsia="Calibri" w:hAnsi="Times New Roman" w:cs="Times New Roman"/>
                <w:color w:val="000000"/>
                <w:sz w:val="23"/>
                <w:szCs w:val="23"/>
              </w:rPr>
              <w:t>овувати культурні здобутки людства та інтерес до них</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xml:space="preserve"> бути </w:t>
            </w:r>
            <w:r w:rsidRPr="00DF7BDF">
              <w:rPr>
                <w:rFonts w:ascii="Times New Roman" w:eastAsia="Calibri" w:hAnsi="Times New Roman" w:cs="Times New Roman"/>
                <w:color w:val="000000"/>
                <w:sz w:val="23"/>
                <w:szCs w:val="23"/>
                <w:lang w:val="ru-RU"/>
              </w:rPr>
              <w:t>відкрит</w:t>
            </w:r>
            <w:r w:rsidRPr="00DF7BDF">
              <w:rPr>
                <w:rFonts w:ascii="Times New Roman" w:eastAsia="Calibri" w:hAnsi="Times New Roman" w:cs="Times New Roman"/>
                <w:color w:val="000000"/>
                <w:sz w:val="23"/>
                <w:szCs w:val="23"/>
              </w:rPr>
              <w:t>им</w:t>
            </w:r>
            <w:r w:rsidRPr="00DF7BDF">
              <w:rPr>
                <w:rFonts w:ascii="Times New Roman" w:eastAsia="Calibri" w:hAnsi="Times New Roman" w:cs="Times New Roman"/>
                <w:color w:val="000000"/>
                <w:sz w:val="23"/>
                <w:szCs w:val="23"/>
                <w:lang w:val="ru-RU"/>
              </w:rPr>
              <w:t xml:space="preserve"> до</w:t>
            </w:r>
            <w:r w:rsidRPr="00DF7BDF">
              <w:rPr>
                <w:rFonts w:ascii="Times New Roman" w:eastAsia="Calibri" w:hAnsi="Times New Roman" w:cs="Times New Roman"/>
                <w:color w:val="000000"/>
                <w:sz w:val="23"/>
                <w:szCs w:val="23"/>
              </w:rPr>
              <w:t xml:space="preserve"> культурного діалогу</w:t>
            </w:r>
            <w:r w:rsidRPr="00DF7BDF">
              <w:rPr>
                <w:rFonts w:ascii="Times New Roman" w:eastAsia="Calibri" w:hAnsi="Times New Roman" w:cs="Times New Roman"/>
                <w:color w:val="000000"/>
                <w:sz w:val="23"/>
                <w:szCs w:val="23"/>
                <w:lang w:val="ru-RU"/>
              </w:rPr>
              <w:t>;</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i/>
                <w:iCs/>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w:t>
            </w:r>
            <w:r w:rsidRPr="00DF7BDF">
              <w:rPr>
                <w:rFonts w:ascii="Times New Roman" w:eastAsia="Calibri" w:hAnsi="Times New Roman" w:cs="Times New Roman"/>
                <w:color w:val="000000"/>
                <w:sz w:val="23"/>
                <w:szCs w:val="23"/>
                <w:lang w:val="ru-RU"/>
              </w:rPr>
              <w:t>потреба</w:t>
            </w:r>
            <w:r w:rsidRPr="00DF7BDF">
              <w:rPr>
                <w:rFonts w:ascii="Times New Roman" w:eastAsia="Calibri" w:hAnsi="Times New Roman" w:cs="Times New Roman"/>
                <w:color w:val="000000"/>
                <w:sz w:val="23"/>
                <w:szCs w:val="23"/>
              </w:rPr>
              <w:t xml:space="preserve"> у творчій діяльності, яка би відповідала здібностям і нахилам</w:t>
            </w:r>
          </w:p>
        </w:tc>
      </w:tr>
      <w:tr w:rsidR="00FB4C25" w:rsidRPr="00DF7BDF" w:rsidTr="00FB4C25">
        <w:tc>
          <w:tcPr>
            <w:tcW w:w="54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b/>
                <w:bCs/>
                <w:color w:val="000000"/>
                <w:sz w:val="23"/>
                <w:szCs w:val="23"/>
              </w:rPr>
            </w:pPr>
            <w:r w:rsidRPr="00DF7BDF">
              <w:rPr>
                <w:rFonts w:ascii="Times New Roman" w:eastAsia="Calibri" w:hAnsi="Times New Roman" w:cs="Times New Roman"/>
                <w:b/>
                <w:bCs/>
                <w:color w:val="000000"/>
                <w:sz w:val="23"/>
                <w:szCs w:val="23"/>
              </w:rPr>
              <w:lastRenderedPageBreak/>
              <w:t>10</w:t>
            </w:r>
          </w:p>
        </w:tc>
        <w:tc>
          <w:tcPr>
            <w:tcW w:w="2965" w:type="dxa"/>
          </w:tcPr>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r w:rsidRPr="00DF7BDF">
              <w:rPr>
                <w:rFonts w:ascii="Times New Roman" w:eastAsia="Calibri" w:hAnsi="Times New Roman" w:cs="Times New Roman"/>
                <w:color w:val="000000"/>
                <w:sz w:val="23"/>
                <w:szCs w:val="23"/>
                <w:lang w:val="ru-RU"/>
              </w:rPr>
              <w:t xml:space="preserve">Екологічна </w:t>
            </w:r>
            <w:r w:rsidRPr="00DF7BDF">
              <w:rPr>
                <w:rFonts w:ascii="Times New Roman" w:eastAsia="Calibri" w:hAnsi="Times New Roman" w:cs="Times New Roman"/>
                <w:color w:val="000000"/>
                <w:sz w:val="23"/>
                <w:szCs w:val="23"/>
              </w:rPr>
              <w:t>грамотність і здорове життя</w:t>
            </w:r>
          </w:p>
          <w:p w:rsidR="00FB4C25" w:rsidRPr="00DF7BDF" w:rsidRDefault="00FB4C25" w:rsidP="00FB4C25">
            <w:pPr>
              <w:autoSpaceDE w:val="0"/>
              <w:autoSpaceDN w:val="0"/>
              <w:adjustRightInd w:val="0"/>
              <w:spacing w:after="0" w:line="240" w:lineRule="auto"/>
              <w:ind w:right="-284"/>
              <w:rPr>
                <w:rFonts w:ascii="Times New Roman" w:eastAsia="Calibri" w:hAnsi="Times New Roman" w:cs="Times New Roman"/>
                <w:color w:val="000000"/>
                <w:sz w:val="23"/>
                <w:szCs w:val="23"/>
                <w:lang w:val="ru-RU"/>
              </w:rPr>
            </w:pPr>
          </w:p>
        </w:tc>
        <w:tc>
          <w:tcPr>
            <w:tcW w:w="11907" w:type="dxa"/>
          </w:tcPr>
          <w:p w:rsidR="00FB4C25" w:rsidRPr="00DF7BDF" w:rsidRDefault="00FB4C25" w:rsidP="00FB4C25">
            <w:pPr>
              <w:spacing w:after="0" w:line="240" w:lineRule="auto"/>
              <w:jc w:val="both"/>
              <w:rPr>
                <w:rFonts w:ascii="Times New Roman" w:eastAsia="Calibri" w:hAnsi="Times New Roman" w:cs="Times New Roman"/>
                <w:i/>
                <w:iCs/>
              </w:rPr>
            </w:pPr>
            <w:r w:rsidRPr="00DF7BDF">
              <w:rPr>
                <w:rFonts w:ascii="Times New Roman" w:eastAsia="Calibri" w:hAnsi="Times New Roman" w:cs="Times New Roman"/>
                <w:i/>
                <w:iCs/>
              </w:rPr>
              <w:t>Ціннісне ставлення:</w:t>
            </w:r>
          </w:p>
          <w:p w:rsidR="00FB4C25" w:rsidRPr="00DF7BDF" w:rsidRDefault="00FB4C25" w:rsidP="00FB4C25">
            <w:pPr>
              <w:spacing w:after="0" w:line="240" w:lineRule="auto"/>
              <w:jc w:val="both"/>
              <w:rPr>
                <w:rFonts w:ascii="Times New Roman" w:eastAsia="Calibri" w:hAnsi="Times New Roman" w:cs="Times New Roman"/>
              </w:rPr>
            </w:pPr>
            <w:r w:rsidRPr="00DF7BDF">
              <w:rPr>
                <w:rFonts w:ascii="Times New Roman" w:eastAsia="Calibri" w:hAnsi="Times New Roman" w:cs="Times New Roman"/>
                <w:sz w:val="23"/>
                <w:szCs w:val="23"/>
                <w:lang w:val="ru-RU"/>
              </w:rPr>
              <w:t>–</w:t>
            </w:r>
            <w:r w:rsidRPr="00DF7BDF">
              <w:rPr>
                <w:rFonts w:ascii="Times New Roman" w:eastAsia="Calibri" w:hAnsi="Times New Roman" w:cs="Times New Roman"/>
              </w:rPr>
              <w:t> усвідомлення природи, як джерела свідомості і духовності;</w:t>
            </w:r>
          </w:p>
          <w:p w:rsidR="00FB4C25" w:rsidRPr="00DF7BDF" w:rsidRDefault="00FB4C25" w:rsidP="00FB4C25">
            <w:pPr>
              <w:spacing w:after="0" w:line="240" w:lineRule="auto"/>
              <w:jc w:val="both"/>
              <w:rPr>
                <w:rFonts w:ascii="Times New Roman" w:eastAsia="Calibri" w:hAnsi="Times New Roman" w:cs="Times New Roman"/>
              </w:rPr>
            </w:pPr>
            <w:r w:rsidRPr="00DF7BDF">
              <w:rPr>
                <w:rFonts w:ascii="Times New Roman" w:eastAsia="Calibri" w:hAnsi="Times New Roman" w:cs="Times New Roman"/>
                <w:sz w:val="23"/>
                <w:szCs w:val="23"/>
                <w:lang w:val="ru-RU"/>
              </w:rPr>
              <w:t>–</w:t>
            </w:r>
            <w:r w:rsidRPr="00DF7BDF">
              <w:rPr>
                <w:rFonts w:ascii="Times New Roman" w:eastAsia="Calibri" w:hAnsi="Times New Roman" w:cs="Times New Roman"/>
              </w:rPr>
              <w:t> усвідомлення людини як частини і результату еволюції природи;</w:t>
            </w:r>
          </w:p>
          <w:p w:rsidR="00FB4C25" w:rsidRPr="00DF7BDF" w:rsidRDefault="00FB4C25" w:rsidP="00FB4C25">
            <w:pPr>
              <w:spacing w:after="0" w:line="240" w:lineRule="auto"/>
              <w:jc w:val="both"/>
              <w:rPr>
                <w:rFonts w:ascii="Times New Roman" w:eastAsia="Calibri" w:hAnsi="Times New Roman" w:cs="Times New Roman"/>
              </w:rPr>
            </w:pPr>
            <w:r w:rsidRPr="00DF7BDF">
              <w:rPr>
                <w:rFonts w:ascii="Times New Roman" w:eastAsia="Calibri" w:hAnsi="Times New Roman" w:cs="Times New Roman"/>
                <w:sz w:val="23"/>
                <w:szCs w:val="23"/>
              </w:rPr>
              <w:t>–</w:t>
            </w:r>
            <w:r w:rsidRPr="00DF7BDF">
              <w:rPr>
                <w:rFonts w:ascii="Times New Roman" w:eastAsia="Calibri" w:hAnsi="Times New Roman" w:cs="Times New Roman"/>
              </w:rPr>
              <w:t> усвідомлення діяльності людини й її потреб як чинника руйнування довкілля;</w:t>
            </w:r>
          </w:p>
          <w:p w:rsidR="00FB4C25" w:rsidRPr="00DF7BDF" w:rsidRDefault="00FB4C25" w:rsidP="00FB4C25">
            <w:pPr>
              <w:spacing w:after="0" w:line="240" w:lineRule="auto"/>
              <w:jc w:val="both"/>
              <w:rPr>
                <w:rFonts w:ascii="Times New Roman" w:eastAsia="Calibri" w:hAnsi="Times New Roman" w:cs="Times New Roman"/>
              </w:rPr>
            </w:pPr>
            <w:r w:rsidRPr="00DF7BDF">
              <w:rPr>
                <w:rFonts w:ascii="Times New Roman" w:eastAsia="Calibri" w:hAnsi="Times New Roman" w:cs="Times New Roman"/>
                <w:sz w:val="23"/>
                <w:szCs w:val="23"/>
                <w:lang w:val="ru-RU"/>
              </w:rPr>
              <w:t>–</w:t>
            </w:r>
            <w:r w:rsidRPr="00DF7BDF">
              <w:rPr>
                <w:rFonts w:ascii="Times New Roman" w:eastAsia="Calibri" w:hAnsi="Times New Roman" w:cs="Times New Roman"/>
              </w:rPr>
              <w:t> формування ставлення до природи, як універсальної цінності;</w:t>
            </w:r>
          </w:p>
          <w:p w:rsidR="00FB4C25" w:rsidRPr="00DF7BDF" w:rsidRDefault="00FB4C25" w:rsidP="00FB4C25">
            <w:pPr>
              <w:spacing w:after="0" w:line="240" w:lineRule="auto"/>
              <w:jc w:val="both"/>
              <w:rPr>
                <w:rFonts w:ascii="Times New Roman" w:eastAsia="Calibri" w:hAnsi="Times New Roman" w:cs="Times New Roman"/>
              </w:rPr>
            </w:pPr>
            <w:r w:rsidRPr="00DF7BDF">
              <w:rPr>
                <w:rFonts w:ascii="Times New Roman" w:eastAsia="Calibri" w:hAnsi="Times New Roman" w:cs="Times New Roman"/>
                <w:sz w:val="23"/>
                <w:szCs w:val="23"/>
                <w:lang w:val="ru-RU"/>
              </w:rPr>
              <w:t>–</w:t>
            </w:r>
            <w:r w:rsidRPr="00DF7BDF">
              <w:rPr>
                <w:rFonts w:ascii="Times New Roman" w:eastAsia="Calibri" w:hAnsi="Times New Roman" w:cs="Times New Roman"/>
              </w:rPr>
              <w:t> визнання за об’єктами природи права на існування незалежно від привнесеної користі;</w:t>
            </w:r>
          </w:p>
          <w:p w:rsidR="00FB4C25" w:rsidRPr="00DF7BDF" w:rsidRDefault="00FB4C25" w:rsidP="00FB4C25">
            <w:pPr>
              <w:autoSpaceDE w:val="0"/>
              <w:autoSpaceDN w:val="0"/>
              <w:adjustRightInd w:val="0"/>
              <w:spacing w:after="0" w:line="240" w:lineRule="auto"/>
              <w:jc w:val="both"/>
              <w:rPr>
                <w:rFonts w:ascii="Times New Roman" w:eastAsia="Calibri" w:hAnsi="Times New Roman" w:cs="Times New Roman"/>
                <w:color w:val="000000"/>
                <w:sz w:val="23"/>
                <w:szCs w:val="23"/>
              </w:rPr>
            </w:pPr>
            <w:r w:rsidRPr="00DF7BDF">
              <w:rPr>
                <w:rFonts w:ascii="Times New Roman" w:eastAsia="Calibri" w:hAnsi="Times New Roman" w:cs="Times New Roman"/>
                <w:color w:val="000000"/>
                <w:sz w:val="23"/>
                <w:szCs w:val="23"/>
                <w:lang w:val="ru-RU"/>
              </w:rPr>
              <w:t>–</w:t>
            </w:r>
            <w:r w:rsidRPr="00DF7BDF">
              <w:rPr>
                <w:rFonts w:ascii="Times New Roman" w:eastAsia="Calibri" w:hAnsi="Times New Roman" w:cs="Times New Roman"/>
                <w:color w:val="000000"/>
                <w:sz w:val="23"/>
                <w:szCs w:val="23"/>
              </w:rPr>
              <w:t xml:space="preserve"> усвідомлення значущості </w:t>
            </w:r>
            <w:r w:rsidRPr="00DF7BDF">
              <w:rPr>
                <w:rFonts w:ascii="Times New Roman" w:eastAsia="Calibri" w:hAnsi="Times New Roman" w:cs="Times New Roman"/>
                <w:color w:val="000000"/>
                <w:sz w:val="23"/>
                <w:szCs w:val="23"/>
                <w:lang w:val="ru-RU"/>
              </w:rPr>
              <w:t>здорового способу життя</w:t>
            </w:r>
            <w:r w:rsidRPr="00DF7BDF">
              <w:rPr>
                <w:rFonts w:ascii="Times New Roman" w:eastAsia="Calibri" w:hAnsi="Times New Roman" w:cs="Times New Roman"/>
                <w:color w:val="000000"/>
                <w:sz w:val="23"/>
                <w:szCs w:val="23"/>
              </w:rPr>
              <w:t>, фізичної підготовки та фізичного розвитку для повноцінного житття людини</w:t>
            </w:r>
          </w:p>
          <w:p w:rsidR="00FB4C25" w:rsidRPr="00DF7BDF" w:rsidRDefault="00FB4C25" w:rsidP="00FB4C25">
            <w:pPr>
              <w:spacing w:after="0" w:line="240" w:lineRule="auto"/>
              <w:jc w:val="both"/>
              <w:rPr>
                <w:rFonts w:ascii="Times New Roman" w:eastAsia="Calibri" w:hAnsi="Times New Roman" w:cs="Times New Roman"/>
              </w:rPr>
            </w:pPr>
          </w:p>
          <w:p w:rsidR="00FB4C25" w:rsidRPr="00DF7BDF" w:rsidRDefault="00FB4C25" w:rsidP="00FB4C25">
            <w:pPr>
              <w:spacing w:after="0" w:line="240" w:lineRule="auto"/>
              <w:jc w:val="both"/>
              <w:rPr>
                <w:rFonts w:ascii="Times New Roman" w:eastAsia="Calibri" w:hAnsi="Times New Roman" w:cs="Times New Roman"/>
                <w:i/>
                <w:iCs/>
              </w:rPr>
            </w:pPr>
            <w:r w:rsidRPr="00DF7BDF">
              <w:rPr>
                <w:rFonts w:ascii="Times New Roman" w:eastAsia="Calibri" w:hAnsi="Times New Roman" w:cs="Times New Roman"/>
                <w:i/>
                <w:iCs/>
              </w:rPr>
              <w:t>Практична здатність:</w:t>
            </w:r>
          </w:p>
          <w:p w:rsidR="00FB4C25" w:rsidRPr="00DF7BDF" w:rsidRDefault="00FB4C25" w:rsidP="00FB4C25">
            <w:pPr>
              <w:spacing w:after="0" w:line="240" w:lineRule="auto"/>
              <w:jc w:val="both"/>
              <w:rPr>
                <w:rFonts w:ascii="Times New Roman" w:eastAsia="Calibri" w:hAnsi="Times New Roman" w:cs="Times New Roman"/>
              </w:rPr>
            </w:pPr>
            <w:r w:rsidRPr="00DF7BDF">
              <w:rPr>
                <w:rFonts w:ascii="Times New Roman" w:eastAsia="Calibri" w:hAnsi="Times New Roman" w:cs="Times New Roman"/>
                <w:sz w:val="24"/>
                <w:szCs w:val="24"/>
                <w:lang w:val="ru-RU"/>
              </w:rPr>
              <w:t>–</w:t>
            </w:r>
            <w:r w:rsidRPr="00DF7BDF">
              <w:rPr>
                <w:rFonts w:ascii="Times New Roman" w:eastAsia="Calibri" w:hAnsi="Times New Roman" w:cs="Times New Roman"/>
                <w:sz w:val="24"/>
                <w:szCs w:val="24"/>
              </w:rPr>
              <w:t> </w:t>
            </w:r>
            <w:r w:rsidRPr="00DF7BDF">
              <w:rPr>
                <w:rFonts w:ascii="Times New Roman" w:eastAsia="Calibri" w:hAnsi="Times New Roman" w:cs="Times New Roman"/>
              </w:rPr>
              <w:t>уміти виокремлювати екологічний контекст будь-якого виду діяльності;</w:t>
            </w:r>
          </w:p>
          <w:p w:rsidR="00FB4C25" w:rsidRPr="00DF7BDF" w:rsidRDefault="00FB4C25" w:rsidP="00FB4C25">
            <w:pPr>
              <w:spacing w:after="0" w:line="240" w:lineRule="auto"/>
              <w:jc w:val="both"/>
              <w:rPr>
                <w:rFonts w:ascii="Times New Roman" w:eastAsia="Calibri" w:hAnsi="Times New Roman" w:cs="Times New Roman"/>
              </w:rPr>
            </w:pPr>
            <w:r w:rsidRPr="00DF7BDF">
              <w:rPr>
                <w:rFonts w:ascii="Times New Roman" w:eastAsia="Calibri" w:hAnsi="Times New Roman" w:cs="Times New Roman"/>
                <w:sz w:val="24"/>
                <w:szCs w:val="24"/>
                <w:lang w:val="ru-RU"/>
              </w:rPr>
              <w:t>–</w:t>
            </w:r>
            <w:r w:rsidRPr="00DF7BDF">
              <w:rPr>
                <w:rFonts w:ascii="Times New Roman" w:eastAsia="Calibri" w:hAnsi="Times New Roman" w:cs="Times New Roman"/>
                <w:sz w:val="24"/>
                <w:szCs w:val="24"/>
              </w:rPr>
              <w:t> </w:t>
            </w:r>
            <w:r w:rsidRPr="00DF7BDF">
              <w:rPr>
                <w:rFonts w:ascii="Times New Roman" w:eastAsia="Calibri" w:hAnsi="Times New Roman" w:cs="Times New Roman"/>
              </w:rPr>
              <w:t>формувати практичні навички екологічно безпечної поведінки (вміти обирати діяльність, що наносить найменшої шкоди природі);</w:t>
            </w:r>
          </w:p>
          <w:p w:rsidR="00FB4C25" w:rsidRPr="00DF7BDF" w:rsidRDefault="00FB4C25" w:rsidP="00FB4C25">
            <w:pPr>
              <w:spacing w:after="0" w:line="240" w:lineRule="auto"/>
              <w:jc w:val="both"/>
              <w:rPr>
                <w:rFonts w:ascii="Calibri" w:eastAsia="Calibri" w:hAnsi="Calibri" w:cs="Times New Roman"/>
                <w:i/>
                <w:iCs/>
                <w:sz w:val="23"/>
                <w:szCs w:val="23"/>
                <w:lang w:val="ru-RU"/>
              </w:rPr>
            </w:pPr>
            <w:r w:rsidRPr="00DF7BDF">
              <w:rPr>
                <w:rFonts w:ascii="Times New Roman" w:eastAsia="Calibri" w:hAnsi="Times New Roman" w:cs="Times New Roman"/>
                <w:sz w:val="24"/>
                <w:szCs w:val="24"/>
                <w:lang w:val="ru-RU"/>
              </w:rPr>
              <w:t>–</w:t>
            </w:r>
            <w:r w:rsidRPr="00DF7BDF">
              <w:rPr>
                <w:rFonts w:ascii="Times New Roman" w:eastAsia="Calibri" w:hAnsi="Times New Roman" w:cs="Times New Roman"/>
                <w:sz w:val="24"/>
                <w:szCs w:val="24"/>
              </w:rPr>
              <w:t> у</w:t>
            </w:r>
            <w:r w:rsidRPr="00DF7BDF">
              <w:rPr>
                <w:rFonts w:ascii="Times New Roman" w:eastAsia="Calibri" w:hAnsi="Times New Roman" w:cs="Times New Roman"/>
              </w:rPr>
              <w:t>міти застосовувати позитивні надбання народних традицій та етнічної культури у ставленні</w:t>
            </w:r>
            <w:r w:rsidRPr="00DF7BDF">
              <w:rPr>
                <w:rFonts w:ascii="Times New Roman" w:eastAsia="Calibri" w:hAnsi="Times New Roman" w:cs="Times New Roman"/>
                <w:sz w:val="24"/>
                <w:szCs w:val="24"/>
                <w:lang w:val="ru-RU"/>
              </w:rPr>
              <w:t xml:space="preserve"> до природи й побутовій діяльності</w:t>
            </w:r>
            <w:r w:rsidRPr="00DF7BDF">
              <w:rPr>
                <w:rFonts w:ascii="Times New Roman" w:eastAsia="Calibri" w:hAnsi="Times New Roman" w:cs="Times New Roman"/>
                <w:sz w:val="24"/>
                <w:szCs w:val="24"/>
              </w:rPr>
              <w:t>.</w:t>
            </w:r>
          </w:p>
        </w:tc>
      </w:tr>
    </w:tbl>
    <w:p w:rsidR="00FB4C25" w:rsidRPr="00D23554" w:rsidRDefault="00FB4C25" w:rsidP="00FB4C25">
      <w:pPr>
        <w:rPr>
          <w:rFonts w:ascii="Calibri" w:eastAsia="Calibri" w:hAnsi="Calibri" w:cs="Times New Roman"/>
          <w:b/>
          <w:bCs/>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t xml:space="preserve">6.1 </w:t>
      </w:r>
      <w:r>
        <w:rPr>
          <w:rFonts w:ascii="Times New Roman" w:eastAsia="Times New Roman" w:hAnsi="Times New Roman" w:cs="Times New Roman"/>
          <w:b/>
          <w:bCs/>
          <w:sz w:val="24"/>
          <w:szCs w:val="24"/>
          <w:lang w:eastAsia="ru-RU"/>
        </w:rPr>
        <w:t>ТЕМАТИКА БАТЬКІВСЬКИХ ЗБОРІВ</w:t>
      </w: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23554">
        <w:rPr>
          <w:noProof/>
          <w:lang w:eastAsia="uk-UA"/>
        </w:rPr>
        <w:lastRenderedPageBreak/>
        <w:drawing>
          <wp:inline distT="0" distB="0" distL="0" distR="0" wp14:anchorId="168775A2" wp14:editId="65B8860A">
            <wp:extent cx="9610725" cy="57848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7136"/>
                    <a:stretch/>
                  </pic:blipFill>
                  <pic:spPr bwMode="auto">
                    <a:xfrm>
                      <a:off x="0" y="0"/>
                      <a:ext cx="9610725" cy="5784850"/>
                    </a:xfrm>
                    <a:prstGeom prst="rect">
                      <a:avLst/>
                    </a:prstGeom>
                    <a:noFill/>
                    <a:ln>
                      <a:noFill/>
                    </a:ln>
                    <a:extLst>
                      <a:ext uri="{53640926-AAD7-44D8-BBD7-CCE9431645EC}">
                        <a14:shadowObscured xmlns:a14="http://schemas.microsoft.com/office/drawing/2010/main"/>
                      </a:ext>
                    </a:extLst>
                  </pic:spPr>
                </pic:pic>
              </a:graphicData>
            </a:graphic>
          </wp:inline>
        </w:drawing>
      </w: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Pr>
          <w:rFonts w:ascii="Times New Roman" w:eastAsia="Times New Roman" w:hAnsi="Times New Roman" w:cs="Times New Roman"/>
          <w:b/>
          <w:bCs/>
          <w:sz w:val="24"/>
          <w:szCs w:val="24"/>
          <w:lang w:eastAsia="ru-RU"/>
        </w:rPr>
        <w:lastRenderedPageBreak/>
        <w:t xml:space="preserve">6.2 </w:t>
      </w:r>
      <w:r w:rsidRPr="00D23554">
        <w:rPr>
          <w:rFonts w:ascii="Times New Roman" w:eastAsia="Times New Roman" w:hAnsi="Times New Roman" w:cs="Times New Roman"/>
          <w:b/>
          <w:bCs/>
          <w:sz w:val="24"/>
          <w:szCs w:val="24"/>
          <w:lang w:eastAsia="ru-RU"/>
        </w:rPr>
        <w:t>ВИХОВНИЙ ПРОЦЕС</w:t>
      </w:r>
      <w:r w:rsidRPr="00D23554">
        <w:rPr>
          <w:rFonts w:ascii="Times New Roman" w:eastAsia="Calibri" w:hAnsi="Times New Roman" w:cs="Times New Roman"/>
          <w:b/>
          <w:sz w:val="24"/>
          <w:szCs w:val="24"/>
        </w:rPr>
        <w:t xml:space="preserve"> </w:t>
      </w: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 Тематичний період (вересень)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rPr>
        <w:t xml:space="preserve">  </w:t>
      </w:r>
      <w:r w:rsidRPr="00D23554">
        <w:rPr>
          <w:rFonts w:ascii="Times New Roman" w:eastAsia="Calibri" w:hAnsi="Times New Roman" w:cs="Times New Roman"/>
          <w:b/>
          <w:i/>
          <w:sz w:val="24"/>
          <w:szCs w:val="24"/>
        </w:rPr>
        <w:t xml:space="preserve">«Хай в серці кожної дитини живе любов до України ». </w:t>
      </w:r>
    </w:p>
    <w:p w:rsidR="00FB4C25" w:rsidRPr="00D23554" w:rsidRDefault="00FB4C25" w:rsidP="00FB4C25">
      <w:pPr>
        <w:spacing w:after="0" w:line="240" w:lineRule="auto"/>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60"/>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xml:space="preserve">формувати національну свідомість, </w:t>
      </w:r>
    </w:p>
    <w:p w:rsidR="00FB4C25" w:rsidRPr="00D23554" w:rsidRDefault="00FB4C25" w:rsidP="00614266">
      <w:pPr>
        <w:numPr>
          <w:ilvl w:val="0"/>
          <w:numId w:val="60"/>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повагу до історії, культури, звичаїв і традицій нашого народу;</w:t>
      </w:r>
    </w:p>
    <w:p w:rsidR="00FB4C25" w:rsidRPr="00D23554" w:rsidRDefault="00FB4C25" w:rsidP="00614266">
      <w:pPr>
        <w:numPr>
          <w:ilvl w:val="0"/>
          <w:numId w:val="60"/>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усвідомлення себе як частини великого народу;</w:t>
      </w:r>
    </w:p>
    <w:p w:rsidR="00FB4C25" w:rsidRPr="00D23554" w:rsidRDefault="00FB4C25" w:rsidP="00614266">
      <w:pPr>
        <w:numPr>
          <w:ilvl w:val="0"/>
          <w:numId w:val="60"/>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почуття відповідальності за націю, державу, її культурне і природне надбання.</w:t>
      </w:r>
    </w:p>
    <w:p w:rsidR="00FB4C25" w:rsidRPr="00D23554" w:rsidRDefault="00FB4C25" w:rsidP="00FB4C25">
      <w:pPr>
        <w:spacing w:after="0" w:line="240" w:lineRule="auto"/>
        <w:rPr>
          <w:rFonts w:ascii="Times New Roman" w:eastAsia="Calibri" w:hAnsi="Times New Roman" w:cs="Times New Roman"/>
          <w:sz w:val="24"/>
          <w:szCs w:val="24"/>
          <w:lang w:eastAsia="ru-RU"/>
        </w:rPr>
      </w:pP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tbl>
      <w:tblPr>
        <w:tblW w:w="1474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828"/>
        <w:gridCol w:w="1417"/>
        <w:gridCol w:w="35"/>
        <w:gridCol w:w="2375"/>
        <w:gridCol w:w="15"/>
        <w:gridCol w:w="1544"/>
        <w:gridCol w:w="15"/>
        <w:gridCol w:w="1119"/>
        <w:gridCol w:w="15"/>
      </w:tblGrid>
      <w:tr w:rsidR="00FB4C25" w:rsidRPr="00D23554" w:rsidTr="00FB4C25">
        <w:tc>
          <w:tcPr>
            <w:tcW w:w="14742" w:type="dxa"/>
            <w:gridSpan w:val="11"/>
          </w:tcPr>
          <w:p w:rsidR="00FB4C25" w:rsidRPr="00D23554" w:rsidRDefault="00FB4C25" w:rsidP="00FB4C25">
            <w:pPr>
              <w:spacing w:after="0" w:line="240" w:lineRule="auto"/>
              <w:contextualSpacing/>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bookmarkStart w:id="2" w:name="_Hlk113608107"/>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828"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417"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410"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FB4C25" w:rsidRPr="00D23554" w:rsidRDefault="00FB4C25" w:rsidP="00FB4C25">
            <w:pPr>
              <w:shd w:val="clear" w:color="auto" w:fill="FFFFFF"/>
              <w:spacing w:after="0" w:line="269" w:lineRule="exact"/>
              <w:rPr>
                <w:rFonts w:ascii="Times New Roman" w:eastAsia="Times New Roman" w:hAnsi="Times New Roman" w:cs="Times New Roman"/>
                <w:spacing w:val="-2"/>
                <w:sz w:val="24"/>
                <w:szCs w:val="24"/>
                <w:lang w:eastAsia="ru-RU"/>
              </w:rPr>
            </w:pPr>
            <w:r w:rsidRPr="00D23554">
              <w:rPr>
                <w:rFonts w:ascii="Times New Roman" w:eastAsia="Times New Roman" w:hAnsi="Times New Roman" w:cs="Times New Roman"/>
                <w:spacing w:val="-2"/>
                <w:sz w:val="24"/>
                <w:szCs w:val="24"/>
                <w:lang w:eastAsia="ru-RU"/>
              </w:rPr>
              <w:t>В основу виховної роботи школи покласти програму «НУШ у поступі до цінностей»</w:t>
            </w:r>
            <w:r>
              <w:rPr>
                <w:rFonts w:ascii="Times New Roman" w:eastAsia="Times New Roman" w:hAnsi="Times New Roman" w:cs="Times New Roman"/>
                <w:bCs/>
                <w:color w:val="000000"/>
                <w:sz w:val="24"/>
                <w:szCs w:val="24"/>
                <w:lang w:eastAsia="ru-RU"/>
              </w:rPr>
              <w:t>, а також  обласну програму</w:t>
            </w:r>
            <w:r w:rsidRPr="005C620C">
              <w:rPr>
                <w:rFonts w:ascii="Times New Roman" w:eastAsia="Times New Roman" w:hAnsi="Times New Roman" w:cs="Times New Roman"/>
                <w:bCs/>
                <w:color w:val="000000"/>
                <w:sz w:val="24"/>
                <w:szCs w:val="24"/>
                <w:lang w:eastAsia="ru-RU"/>
              </w:rPr>
              <w:t xml:space="preserve"> впровадження Української Хартії вільної людини в освітніх  закладах Тернопільської області на 2021-2024 роки</w:t>
            </w:r>
            <w:r>
              <w:rPr>
                <w:rFonts w:ascii="Times New Roman" w:eastAsia="Times New Roman" w:hAnsi="Times New Roman" w:cs="Times New Roman"/>
                <w:spacing w:val="-2"/>
                <w:sz w:val="24"/>
                <w:szCs w:val="24"/>
                <w:lang w:eastAsia="ru-RU"/>
              </w:rPr>
              <w:t>, з</w:t>
            </w:r>
            <w:r w:rsidRPr="00D23554">
              <w:rPr>
                <w:rFonts w:ascii="Times New Roman" w:eastAsia="Times New Roman" w:hAnsi="Times New Roman" w:cs="Times New Roman"/>
                <w:spacing w:val="-2"/>
                <w:sz w:val="24"/>
                <w:szCs w:val="24"/>
                <w:lang w:eastAsia="ru-RU"/>
              </w:rPr>
              <w:t xml:space="preserve">дійснювати компетентнісний підхід до формування цінностей моральних ідеалів особистості в умовах ключових компонентів формули Нової Української Школи, Української Хартії Вільної Людини, Стратегії національно-патріотичного виховання.  </w:t>
            </w:r>
          </w:p>
          <w:p w:rsidR="00FB4C25" w:rsidRPr="00D23554" w:rsidRDefault="00FB4C25" w:rsidP="00FB4C25">
            <w:pPr>
              <w:shd w:val="clear" w:color="auto" w:fill="FFFFFF"/>
              <w:spacing w:after="0" w:line="269" w:lineRule="exact"/>
              <w:rPr>
                <w:rFonts w:ascii="Times New Roman" w:eastAsia="Times New Roman" w:hAnsi="Times New Roman" w:cs="Times New Roman"/>
                <w:spacing w:val="-2"/>
                <w:sz w:val="24"/>
                <w:szCs w:val="24"/>
                <w:lang w:eastAsia="ru-RU"/>
              </w:rPr>
            </w:pPr>
            <w:r w:rsidRPr="00D23554">
              <w:rPr>
                <w:rFonts w:ascii="Times New Roman" w:eastAsia="Times New Roman" w:hAnsi="Times New Roman" w:cs="Times New Roman"/>
                <w:spacing w:val="-2"/>
                <w:sz w:val="24"/>
                <w:szCs w:val="24"/>
                <w:lang w:eastAsia="ru-RU"/>
              </w:rPr>
              <w:t>Участь у проектах «Наблизимо перемогу разом», «З Богом у серці, з вірою в перемогу», благодійній акції «Смілива гривня».</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Вміння вчитися впродовж життя</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року</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Підгірна М.М.</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bookmarkEnd w:id="2"/>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FB4C25" w:rsidRPr="00D23554" w:rsidRDefault="00FB4C25" w:rsidP="00FB4C25">
            <w:pPr>
              <w:shd w:val="clear" w:color="auto" w:fill="FFFFFF"/>
              <w:spacing w:after="0" w:line="269" w:lineRule="exact"/>
              <w:rPr>
                <w:rFonts w:ascii="Times New Roman" w:eastAsia="Times New Roman" w:hAnsi="Times New Roman" w:cs="Times New Roman"/>
                <w:spacing w:val="-2"/>
                <w:sz w:val="24"/>
                <w:szCs w:val="24"/>
                <w:lang w:eastAsia="ru-RU"/>
              </w:rPr>
            </w:pPr>
            <w:r w:rsidRPr="00D23554">
              <w:rPr>
                <w:rFonts w:ascii="Times New Roman" w:eastAsia="Times New Roman" w:hAnsi="Times New Roman" w:cs="Times New Roman"/>
                <w:spacing w:val="-2"/>
                <w:sz w:val="24"/>
                <w:szCs w:val="24"/>
                <w:lang w:eastAsia="ru-RU"/>
              </w:rPr>
              <w:t xml:space="preserve">Свято Першого дзвоника та Дня знань. </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компетентності</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01.09.2023</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Підгірна М.М.</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Стебиволк Т.М.</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«Вістрянська  філія»</w:t>
            </w:r>
          </w:p>
          <w:p w:rsidR="00FB4C25" w:rsidRPr="00D23554" w:rsidRDefault="00FB4C25" w:rsidP="00FB4C25">
            <w:pPr>
              <w:spacing w:after="0" w:line="240" w:lineRule="auto"/>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3.</w:t>
            </w:r>
          </w:p>
        </w:tc>
        <w:tc>
          <w:tcPr>
            <w:tcW w:w="5670" w:type="dxa"/>
          </w:tcPr>
          <w:p w:rsidR="00FB4C25" w:rsidRPr="00D23554" w:rsidRDefault="00FB4C25" w:rsidP="00FB4C25">
            <w:pPr>
              <w:spacing w:after="0" w:line="240" w:lineRule="auto"/>
              <w:rPr>
                <w:rFonts w:ascii="Times New Roman" w:eastAsia="Calibri" w:hAnsi="Times New Roman" w:cs="Times New Roman"/>
                <w:b/>
                <w:bCs/>
                <w:i/>
                <w:iCs/>
                <w:color w:val="4F81BD"/>
                <w:sz w:val="24"/>
                <w:szCs w:val="24"/>
              </w:rPr>
            </w:pPr>
            <w:r w:rsidRPr="00D23554">
              <w:rPr>
                <w:rFonts w:ascii="Times New Roman" w:eastAsia="Times New Roman" w:hAnsi="Times New Roman" w:cs="Times New Roman"/>
                <w:iCs/>
                <w:sz w:val="24"/>
                <w:szCs w:val="24"/>
                <w:lang w:eastAsia="ru-RU"/>
              </w:rPr>
              <w:t>Про</w:t>
            </w:r>
            <w:r>
              <w:rPr>
                <w:rFonts w:ascii="Times New Roman" w:eastAsia="Times New Roman" w:hAnsi="Times New Roman" w:cs="Times New Roman"/>
                <w:iCs/>
                <w:sz w:val="24"/>
                <w:szCs w:val="24"/>
                <w:lang w:eastAsia="ru-RU"/>
              </w:rPr>
              <w:t>вести перший урок, присвячений 32</w:t>
            </w:r>
            <w:r w:rsidRPr="00D23554">
              <w:rPr>
                <w:rFonts w:ascii="Times New Roman" w:eastAsia="Times New Roman" w:hAnsi="Times New Roman" w:cs="Times New Roman"/>
                <w:iCs/>
                <w:sz w:val="24"/>
                <w:szCs w:val="24"/>
                <w:lang w:eastAsia="ru-RU"/>
              </w:rPr>
              <w:t xml:space="preserve"> річниці Не</w:t>
            </w:r>
            <w:r>
              <w:rPr>
                <w:rFonts w:ascii="Times New Roman" w:eastAsia="Times New Roman" w:hAnsi="Times New Roman" w:cs="Times New Roman"/>
                <w:iCs/>
                <w:sz w:val="24"/>
                <w:szCs w:val="24"/>
                <w:lang w:eastAsia="ru-RU"/>
              </w:rPr>
              <w:t>залежності України «Народжені вільними</w:t>
            </w:r>
            <w:r w:rsidRPr="00D23554">
              <w:rPr>
                <w:rFonts w:ascii="Times New Roman" w:eastAsia="Times New Roman" w:hAnsi="Times New Roman" w:cs="Times New Roman"/>
                <w:iCs/>
                <w:sz w:val="24"/>
                <w:szCs w:val="24"/>
                <w:lang w:eastAsia="ru-RU"/>
              </w:rPr>
              <w:t>!». Проведення бесід щодо поводження під час оголошення повітряних тривог, у разі сигна</w:t>
            </w:r>
            <w:r>
              <w:rPr>
                <w:rFonts w:ascii="Times New Roman" w:eastAsia="Times New Roman" w:hAnsi="Times New Roman" w:cs="Times New Roman"/>
                <w:iCs/>
                <w:sz w:val="24"/>
                <w:szCs w:val="24"/>
                <w:lang w:eastAsia="ru-RU"/>
              </w:rPr>
              <w:t>лу небезпеки</w:t>
            </w:r>
            <w:r w:rsidRPr="00D23554">
              <w:rPr>
                <w:rFonts w:ascii="Times New Roman" w:eastAsia="Times New Roman" w:hAnsi="Times New Roman" w:cs="Times New Roman"/>
                <w:iCs/>
                <w:sz w:val="24"/>
                <w:szCs w:val="24"/>
                <w:lang w:eastAsia="ru-RU"/>
              </w:rPr>
              <w:t>.</w:t>
            </w:r>
          </w:p>
          <w:p w:rsidR="00FB4C25" w:rsidRPr="00D23554" w:rsidRDefault="00FB4C25" w:rsidP="00FB4C25">
            <w:pPr>
              <w:spacing w:after="0" w:line="240" w:lineRule="auto"/>
              <w:ind w:left="175"/>
              <w:rPr>
                <w:rFonts w:ascii="Times New Roman" w:eastAsia="Times New Roman" w:hAnsi="Times New Roman" w:cs="Times New Roman"/>
                <w:spacing w:val="-15"/>
                <w:sz w:val="24"/>
                <w:szCs w:val="24"/>
                <w:lang w:eastAsia="ru-RU"/>
              </w:rPr>
            </w:pP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01.09.2023</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Розробки уроку</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4.</w:t>
            </w:r>
          </w:p>
        </w:tc>
        <w:tc>
          <w:tcPr>
            <w:tcW w:w="5670" w:type="dxa"/>
          </w:tcPr>
          <w:p w:rsidR="00FB4C25" w:rsidRPr="00D23554" w:rsidRDefault="00FB4C25" w:rsidP="00FB4C25">
            <w:pPr>
              <w:spacing w:after="0" w:line="240" w:lineRule="auto"/>
              <w:rPr>
                <w:rFonts w:ascii="Times New Roman" w:eastAsia="Times New Roman" w:hAnsi="Times New Roman" w:cs="Times New Roman"/>
                <w:iCs/>
                <w:sz w:val="24"/>
                <w:szCs w:val="24"/>
                <w:lang w:eastAsia="ru-RU"/>
              </w:rPr>
            </w:pPr>
            <w:r w:rsidRPr="00D23554">
              <w:rPr>
                <w:rFonts w:ascii="Times New Roman" w:eastAsia="Times New Roman" w:hAnsi="Times New Roman" w:cs="Times New Roman"/>
                <w:iCs/>
                <w:sz w:val="24"/>
                <w:szCs w:val="24"/>
                <w:lang w:eastAsia="ru-RU"/>
              </w:rPr>
              <w:t>Приєднання до щоденної загальнонаціональної хвилини мовчання або молитва за тими, хто загинув під час російсько-української війни.</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комтетентності,</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Щоденно о 9.00год.</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Педагог-організатор</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5.</w:t>
            </w:r>
          </w:p>
        </w:tc>
        <w:tc>
          <w:tcPr>
            <w:tcW w:w="5670" w:type="dxa"/>
          </w:tcPr>
          <w:p w:rsidR="00FB4C25" w:rsidRPr="00D23554" w:rsidRDefault="00FB4C25" w:rsidP="00FB4C25">
            <w:pPr>
              <w:spacing w:after="0" w:line="240" w:lineRule="auto"/>
              <w:rPr>
                <w:rFonts w:ascii="Times New Roman" w:eastAsia="Times New Roman" w:hAnsi="Times New Roman" w:cs="Times New Roman"/>
                <w:iCs/>
                <w:sz w:val="24"/>
                <w:szCs w:val="24"/>
                <w:lang w:eastAsia="ru-RU"/>
              </w:rPr>
            </w:pPr>
            <w:r w:rsidRPr="00D23554">
              <w:rPr>
                <w:rFonts w:ascii="Times New Roman" w:eastAsia="Times New Roman" w:hAnsi="Times New Roman" w:cs="Times New Roman"/>
                <w:iCs/>
                <w:sz w:val="24"/>
                <w:szCs w:val="24"/>
                <w:lang w:eastAsia="ru-RU"/>
              </w:rPr>
              <w:t>Тиждень Незалежності (за окремим планом)</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комтетентності</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інформаційно-цифрова компетентність</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 – 08.09.2023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Педагог-організатор</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6.</w:t>
            </w:r>
          </w:p>
        </w:tc>
        <w:tc>
          <w:tcPr>
            <w:tcW w:w="5670" w:type="dxa"/>
          </w:tcPr>
          <w:p w:rsidR="00FB4C25" w:rsidRPr="00D23554" w:rsidRDefault="00FB4C25" w:rsidP="00FB4C25">
            <w:pPr>
              <w:spacing w:after="0" w:line="240" w:lineRule="auto"/>
              <w:rPr>
                <w:rFonts w:ascii="Times New Roman" w:eastAsia="Times New Roman" w:hAnsi="Times New Roman" w:cs="Times New Roman"/>
                <w:iCs/>
                <w:sz w:val="24"/>
                <w:szCs w:val="24"/>
                <w:lang w:eastAsia="ru-RU"/>
              </w:rPr>
            </w:pPr>
            <w:r w:rsidRPr="00D23554">
              <w:rPr>
                <w:rFonts w:ascii="Times New Roman" w:eastAsia="Times New Roman" w:hAnsi="Times New Roman" w:cs="Times New Roman"/>
                <w:iCs/>
                <w:sz w:val="24"/>
                <w:szCs w:val="24"/>
                <w:lang w:eastAsia="ru-RU"/>
              </w:rPr>
              <w:t>Тиждень безпеки життєдіяльності. Безпечне освітнє середовище: як поводитися під час повітряних тривог</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комтетентності</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інформаційно-цифрова компетентність</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11.09.-15.09.2023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Вчитель основ здоров'я</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Вчитель Захисту Вітчизни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7.</w:t>
            </w:r>
          </w:p>
        </w:tc>
        <w:tc>
          <w:tcPr>
            <w:tcW w:w="5670" w:type="dxa"/>
          </w:tcPr>
          <w:p w:rsidR="00FB4C25" w:rsidRPr="00D23554" w:rsidRDefault="00FB4C25" w:rsidP="00FB4C25">
            <w:pPr>
              <w:spacing w:after="0" w:line="240" w:lineRule="auto"/>
              <w:rPr>
                <w:rFonts w:ascii="Times New Roman" w:eastAsia="Times New Roman" w:hAnsi="Times New Roman" w:cs="Times New Roman"/>
                <w:iCs/>
                <w:sz w:val="24"/>
                <w:szCs w:val="24"/>
                <w:lang w:eastAsia="ru-RU"/>
              </w:rPr>
            </w:pPr>
            <w:r w:rsidRPr="00D23554">
              <w:rPr>
                <w:rFonts w:ascii="Times New Roman" w:eastAsia="Times New Roman" w:hAnsi="Times New Roman" w:cs="Times New Roman"/>
                <w:iCs/>
                <w:sz w:val="24"/>
                <w:szCs w:val="24"/>
                <w:lang w:eastAsia="ru-RU"/>
              </w:rPr>
              <w:t>Провести організаційні збори по класах (1-11 класи):</w:t>
            </w:r>
          </w:p>
          <w:p w:rsidR="00FB4C25" w:rsidRPr="00D23554" w:rsidRDefault="00FB4C25" w:rsidP="00614266">
            <w:pPr>
              <w:numPr>
                <w:ilvl w:val="0"/>
                <w:numId w:val="64"/>
              </w:numPr>
              <w:spacing w:after="0" w:line="240" w:lineRule="auto"/>
              <w:contextualSpacing/>
              <w:rPr>
                <w:rFonts w:ascii="Times New Roman" w:eastAsia="Times New Roman" w:hAnsi="Times New Roman" w:cs="Times New Roman"/>
                <w:iCs/>
                <w:sz w:val="24"/>
                <w:szCs w:val="24"/>
                <w:lang w:val="ru-RU" w:eastAsia="ru-RU"/>
              </w:rPr>
            </w:pPr>
            <w:r w:rsidRPr="00D23554">
              <w:rPr>
                <w:rFonts w:ascii="Times New Roman" w:eastAsia="Times New Roman" w:hAnsi="Times New Roman" w:cs="Times New Roman"/>
                <w:iCs/>
                <w:sz w:val="24"/>
                <w:szCs w:val="24"/>
                <w:lang w:eastAsia="ru-RU"/>
              </w:rPr>
              <w:t>вибори ради класу;</w:t>
            </w:r>
          </w:p>
          <w:p w:rsidR="00FB4C25" w:rsidRPr="00D23554" w:rsidRDefault="00FB4C25" w:rsidP="00614266">
            <w:pPr>
              <w:numPr>
                <w:ilvl w:val="0"/>
                <w:numId w:val="64"/>
              </w:numPr>
              <w:spacing w:after="0" w:line="240" w:lineRule="auto"/>
              <w:contextualSpacing/>
              <w:rPr>
                <w:rFonts w:ascii="Times New Roman" w:eastAsia="Times New Roman" w:hAnsi="Times New Roman" w:cs="Times New Roman"/>
                <w:iCs/>
                <w:sz w:val="24"/>
                <w:szCs w:val="24"/>
                <w:lang w:val="ru-RU" w:eastAsia="ru-RU"/>
              </w:rPr>
            </w:pPr>
            <w:r w:rsidRPr="00D23554">
              <w:rPr>
                <w:rFonts w:ascii="Times New Roman" w:eastAsia="Times New Roman" w:hAnsi="Times New Roman" w:cs="Times New Roman"/>
                <w:iCs/>
                <w:sz w:val="24"/>
                <w:szCs w:val="24"/>
                <w:lang w:eastAsia="ru-RU"/>
              </w:rPr>
              <w:t>розподіл доручень;</w:t>
            </w:r>
          </w:p>
          <w:p w:rsidR="00FB4C25" w:rsidRPr="00D23554" w:rsidRDefault="00FB4C25" w:rsidP="00614266">
            <w:pPr>
              <w:numPr>
                <w:ilvl w:val="0"/>
                <w:numId w:val="64"/>
              </w:numPr>
              <w:spacing w:after="0" w:line="240" w:lineRule="auto"/>
              <w:contextualSpacing/>
              <w:rPr>
                <w:rFonts w:ascii="Times New Roman" w:eastAsia="Times New Roman" w:hAnsi="Times New Roman" w:cs="Times New Roman"/>
                <w:iCs/>
                <w:sz w:val="24"/>
                <w:szCs w:val="24"/>
                <w:lang w:val="ru-RU" w:eastAsia="ru-RU"/>
              </w:rPr>
            </w:pPr>
            <w:r w:rsidRPr="00D23554">
              <w:rPr>
                <w:rFonts w:ascii="Times New Roman" w:eastAsia="Times New Roman" w:hAnsi="Times New Roman" w:cs="Times New Roman"/>
                <w:iCs/>
                <w:sz w:val="24"/>
                <w:szCs w:val="24"/>
                <w:lang w:eastAsia="ru-RU"/>
              </w:rPr>
              <w:t>підсумки роботи за минулий навчальний рік та завдання на новий;</w:t>
            </w:r>
          </w:p>
          <w:p w:rsidR="00FB4C25" w:rsidRPr="00D23554" w:rsidRDefault="00FB4C25" w:rsidP="00614266">
            <w:pPr>
              <w:numPr>
                <w:ilvl w:val="0"/>
                <w:numId w:val="64"/>
              </w:numPr>
              <w:spacing w:after="0" w:line="240" w:lineRule="auto"/>
              <w:contextualSpacing/>
              <w:rPr>
                <w:rFonts w:ascii="Times New Roman" w:eastAsia="Times New Roman" w:hAnsi="Times New Roman" w:cs="Times New Roman"/>
                <w:iCs/>
                <w:sz w:val="24"/>
                <w:szCs w:val="24"/>
                <w:lang w:val="ru-RU" w:eastAsia="ru-RU"/>
              </w:rPr>
            </w:pPr>
            <w:r w:rsidRPr="00D23554">
              <w:rPr>
                <w:rFonts w:ascii="Times New Roman" w:eastAsia="Times New Roman" w:hAnsi="Times New Roman" w:cs="Times New Roman"/>
                <w:iCs/>
                <w:sz w:val="24"/>
                <w:szCs w:val="24"/>
                <w:lang w:eastAsia="ru-RU"/>
              </w:rPr>
              <w:t>підготовка до огляду-конкурсу класних кімнат, куточків.</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впродовж життя</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 15.09.23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rPr>
            </w:pP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8.</w:t>
            </w:r>
          </w:p>
        </w:tc>
        <w:tc>
          <w:tcPr>
            <w:tcW w:w="5670" w:type="dxa"/>
          </w:tcPr>
          <w:p w:rsidR="00FB4C25" w:rsidRPr="00D23554" w:rsidRDefault="00FB4C25" w:rsidP="00FB4C25">
            <w:pPr>
              <w:spacing w:after="0" w:line="240" w:lineRule="auto"/>
              <w:rPr>
                <w:rFonts w:ascii="Times New Roman" w:eastAsia="Times New Roman" w:hAnsi="Times New Roman" w:cs="Times New Roman"/>
                <w:iCs/>
                <w:sz w:val="24"/>
                <w:szCs w:val="24"/>
                <w:lang w:eastAsia="ru-RU"/>
              </w:rPr>
            </w:pPr>
            <w:r w:rsidRPr="00385E84">
              <w:rPr>
                <w:rFonts w:ascii="Times New Roman" w:eastAsia="Times New Roman" w:hAnsi="Times New Roman" w:cs="Times New Roman"/>
                <w:b/>
                <w:iCs/>
                <w:sz w:val="24"/>
                <w:szCs w:val="24"/>
                <w:lang w:eastAsia="ru-RU"/>
              </w:rPr>
              <w:t>Тиждень фізичної культури і спорту</w:t>
            </w:r>
            <w:r w:rsidRPr="00D23554">
              <w:rPr>
                <w:rFonts w:ascii="Times New Roman" w:eastAsia="Times New Roman" w:hAnsi="Times New Roman" w:cs="Times New Roman"/>
                <w:iCs/>
                <w:sz w:val="24"/>
                <w:szCs w:val="24"/>
                <w:lang w:eastAsia="ru-RU"/>
              </w:rPr>
              <w:t>. Олімпійський урок: змагання з футболу.</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впродовж життя</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16.09.-22.09.2023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Педагог-організатор</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Вчителі фізичної культури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9.</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Заходи щодо відзначення Дня партизанської слави:</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rPr>
              <w:t xml:space="preserve">- </w:t>
            </w:r>
            <w:r w:rsidRPr="00D23554">
              <w:rPr>
                <w:rFonts w:ascii="Times New Roman" w:eastAsia="Times New Roman" w:hAnsi="Times New Roman" w:cs="Times New Roman"/>
                <w:sz w:val="24"/>
                <w:szCs w:val="24"/>
                <w:lang w:eastAsia="ru-RU"/>
              </w:rPr>
              <w:t>Проведення тематичних уроків з історії України, всесвітньої історії</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Проведення уроків мужності на теми: «Партизанський рух в Україні», «Пам'ять про минуле»</w:t>
            </w:r>
          </w:p>
        </w:tc>
        <w:tc>
          <w:tcPr>
            <w:tcW w:w="1828"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18.09.-22.09.2023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Вчителі історії</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jc w:val="center"/>
              <w:rPr>
                <w:rFonts w:ascii="Times New Roman" w:eastAsia="Calibri" w:hAnsi="Times New Roman" w:cs="Times New Roman"/>
                <w:sz w:val="24"/>
                <w:szCs w:val="24"/>
              </w:rPr>
            </w:pP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Розробки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408"/>
        </w:trPr>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10.</w:t>
            </w:r>
          </w:p>
        </w:tc>
        <w:tc>
          <w:tcPr>
            <w:tcW w:w="5670" w:type="dxa"/>
            <w:shd w:val="clear" w:color="auto" w:fill="auto"/>
          </w:tcPr>
          <w:p w:rsidR="00FB4C25" w:rsidRPr="00D23554" w:rsidRDefault="00FB4C25" w:rsidP="00FB4C25">
            <w:pPr>
              <w:spacing w:after="0" w:line="240" w:lineRule="auto"/>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Анкетування учнів «Хто такий лідер?» ( з метою виявлення лідерських якостей учнів).</w:t>
            </w:r>
          </w:p>
        </w:tc>
        <w:tc>
          <w:tcPr>
            <w:tcW w:w="1828"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 xml:space="preserve">Уміння вчитися впродовж життя </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До 22.09.2023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Педагог-організатор</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Психолог</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Розробки заходу</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408"/>
        </w:trPr>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11.</w:t>
            </w:r>
          </w:p>
        </w:tc>
        <w:tc>
          <w:tcPr>
            <w:tcW w:w="5670" w:type="dxa"/>
            <w:shd w:val="clear" w:color="auto" w:fill="auto"/>
          </w:tcPr>
          <w:p w:rsidR="00FB4C25" w:rsidRPr="00D23554" w:rsidRDefault="00FB4C25" w:rsidP="00FB4C25">
            <w:pPr>
              <w:spacing w:after="0" w:line="240" w:lineRule="auto"/>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Бесіда «Медіаграмотність. Як протидіяти дезінформації», «Як протидіяти булінгу»</w:t>
            </w:r>
          </w:p>
        </w:tc>
        <w:tc>
          <w:tcPr>
            <w:tcW w:w="1828" w:type="dxa"/>
          </w:tcPr>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Протягом місяця</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Психолог</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12.</w:t>
            </w:r>
          </w:p>
        </w:tc>
        <w:tc>
          <w:tcPr>
            <w:tcW w:w="5670" w:type="dxa"/>
            <w:shd w:val="clear" w:color="auto" w:fill="auto"/>
          </w:tcPr>
          <w:p w:rsidR="00FB4C25" w:rsidRPr="00D23554" w:rsidRDefault="00FB4C25" w:rsidP="00FB4C25">
            <w:pPr>
              <w:spacing w:after="0" w:line="240" w:lineRule="auto"/>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Психологічний тренінг «Визначення стилю поведінки в конфліктній ситуації» (для учнів, схильних до конфліктної поведінки), виховна година «Як протидіяти булінгу».</w:t>
            </w:r>
          </w:p>
        </w:tc>
        <w:tc>
          <w:tcPr>
            <w:tcW w:w="1828"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 xml:space="preserve">Уміння вчитися продовж життя </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29.09.2023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Практичний психолог</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Розробка заходу</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13.</w:t>
            </w:r>
          </w:p>
        </w:tc>
        <w:tc>
          <w:tcPr>
            <w:tcW w:w="5670" w:type="dxa"/>
            <w:shd w:val="clear" w:color="auto" w:fill="auto"/>
          </w:tcPr>
          <w:p w:rsidR="00FB4C25" w:rsidRPr="00D23554" w:rsidRDefault="00FB4C25" w:rsidP="00FB4C25">
            <w:pPr>
              <w:spacing w:after="0" w:line="240" w:lineRule="auto"/>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Хвилина пам'яті про Дмитра Голубовського</w:t>
            </w:r>
            <w:r>
              <w:rPr>
                <w:rFonts w:ascii="Times New Roman" w:eastAsia="Calibri" w:hAnsi="Times New Roman" w:cs="Times New Roman"/>
                <w:sz w:val="24"/>
                <w:szCs w:val="24"/>
              </w:rPr>
              <w:t xml:space="preserve"> та Ярослава Калиняка «Сумний вересень на коропецькій землі</w:t>
            </w:r>
            <w:r w:rsidRPr="00D23554">
              <w:rPr>
                <w:rFonts w:ascii="Times New Roman" w:eastAsia="Calibri" w:hAnsi="Times New Roman" w:cs="Times New Roman"/>
                <w:sz w:val="24"/>
                <w:szCs w:val="24"/>
              </w:rPr>
              <w:t>».</w:t>
            </w:r>
          </w:p>
        </w:tc>
        <w:tc>
          <w:tcPr>
            <w:tcW w:w="1828" w:type="dxa"/>
          </w:tcPr>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14.09.2023</w:t>
            </w:r>
          </w:p>
        </w:tc>
        <w:tc>
          <w:tcPr>
            <w:tcW w:w="2390" w:type="dxa"/>
            <w:gridSpan w:val="2"/>
          </w:tcPr>
          <w:p w:rsidR="00FB4C25"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Куриляк М.В.</w:t>
            </w:r>
          </w:p>
          <w:p w:rsidR="00FB4C25" w:rsidRPr="00D23554"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Підгірна М.М.</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Відеозвіт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737"/>
        </w:trPr>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14.</w:t>
            </w:r>
          </w:p>
        </w:tc>
        <w:tc>
          <w:tcPr>
            <w:tcW w:w="5670" w:type="dxa"/>
            <w:shd w:val="clear" w:color="auto" w:fill="auto"/>
          </w:tcPr>
          <w:p w:rsidR="00FB4C25" w:rsidRPr="00D23554" w:rsidRDefault="00FB4C25" w:rsidP="00FB4C25">
            <w:pPr>
              <w:spacing w:after="0" w:line="240" w:lineRule="auto"/>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Година спілкування «Я-громадянин і патріот України» (1-4 класи)</w:t>
            </w:r>
          </w:p>
        </w:tc>
        <w:tc>
          <w:tcPr>
            <w:tcW w:w="1828"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737"/>
        </w:trPr>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15.</w:t>
            </w:r>
          </w:p>
        </w:tc>
        <w:tc>
          <w:tcPr>
            <w:tcW w:w="5670" w:type="dxa"/>
            <w:shd w:val="clear" w:color="auto" w:fill="auto"/>
          </w:tcPr>
          <w:p w:rsidR="00FB4C25" w:rsidRPr="00D23554" w:rsidRDefault="00FB4C25" w:rsidP="00FB4C25">
            <w:pPr>
              <w:spacing w:after="0" w:line="240" w:lineRule="auto"/>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Всенародний день батька «Таке мужнє і надійне батькове плече»</w:t>
            </w:r>
          </w:p>
        </w:tc>
        <w:tc>
          <w:tcPr>
            <w:tcW w:w="1828" w:type="dxa"/>
          </w:tcPr>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Третя неділя вересня</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Педагог-організатор</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Сем'янчук С.В.</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16.</w:t>
            </w:r>
          </w:p>
        </w:tc>
        <w:tc>
          <w:tcPr>
            <w:tcW w:w="567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Заходи , приурочені Міжнародному дню миру ( уроки миру, бесіди, листівки, буклети, малюнки)</w:t>
            </w:r>
          </w:p>
        </w:tc>
        <w:tc>
          <w:tcPr>
            <w:tcW w:w="1828"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390"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Інформація</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17.</w:t>
            </w:r>
          </w:p>
        </w:tc>
        <w:tc>
          <w:tcPr>
            <w:tcW w:w="567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xml:space="preserve">Продовжити роботу над проектом «Школа без сміття» </w:t>
            </w:r>
          </w:p>
        </w:tc>
        <w:tc>
          <w:tcPr>
            <w:tcW w:w="1828" w:type="dxa"/>
          </w:tcPr>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w:t>
            </w:r>
          </w:p>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Грамотність</w:t>
            </w:r>
          </w:p>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і здорове життя</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Протягом року</w:t>
            </w:r>
          </w:p>
        </w:tc>
        <w:tc>
          <w:tcPr>
            <w:tcW w:w="2390"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Сем'янчук С.В.</w:t>
            </w: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проекту</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фотозвіт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18.</w:t>
            </w:r>
          </w:p>
        </w:tc>
        <w:tc>
          <w:tcPr>
            <w:tcW w:w="567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Долучення до велозабігу</w:t>
            </w:r>
            <w:r w:rsidRPr="00D23554">
              <w:rPr>
                <w:rFonts w:ascii="Times New Roman" w:eastAsia="Times New Roman" w:hAnsi="Times New Roman" w:cs="Times New Roman"/>
                <w:sz w:val="24"/>
                <w:szCs w:val="24"/>
                <w:lang w:eastAsia="ru-RU"/>
              </w:rPr>
              <w:t>: «Шаную воїнів, біжу за героїв України».</w:t>
            </w:r>
          </w:p>
        </w:tc>
        <w:tc>
          <w:tcPr>
            <w:tcW w:w="1828" w:type="dxa"/>
          </w:tcPr>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2390"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Вчителі фізкультури</w:t>
            </w: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19.</w:t>
            </w:r>
          </w:p>
        </w:tc>
        <w:tc>
          <w:tcPr>
            <w:tcW w:w="567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48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Пам</w:t>
            </w:r>
            <w:r w:rsidRPr="00D23554">
              <w:rPr>
                <w:rFonts w:ascii="Times New Roman" w:eastAsia="Calibri" w:hAnsi="Times New Roman" w:cs="Times New Roman"/>
                <w:sz w:val="24"/>
                <w:szCs w:val="24"/>
              </w:rPr>
              <w:t>'</w:t>
            </w:r>
            <w:r>
              <w:rPr>
                <w:rFonts w:ascii="Times New Roman" w:eastAsia="Times New Roman" w:hAnsi="Times New Roman" w:cs="Times New Roman"/>
                <w:sz w:val="24"/>
                <w:szCs w:val="24"/>
                <w:lang w:eastAsia="ru-RU"/>
              </w:rPr>
              <w:t>ять  про Любомира Гузара, перегляд відеофільму «Моя мрія-бути людиною»</w:t>
            </w:r>
          </w:p>
        </w:tc>
        <w:tc>
          <w:tcPr>
            <w:tcW w:w="1828" w:type="dxa"/>
          </w:tcPr>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29.09.2023</w:t>
            </w:r>
          </w:p>
        </w:tc>
        <w:tc>
          <w:tcPr>
            <w:tcW w:w="2390"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Шкільний парламент</w:t>
            </w: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jc w:val="center"/>
        <w:rPr>
          <w:rFonts w:ascii="Times New Roman" w:eastAsia="Calibri" w:hAnsi="Times New Roman" w:cs="Times New Roman"/>
          <w:b/>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ІІ. Тематичний період (жовтень)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«Мій рідний край, земля моїх батьків»</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формувати організаційні навички, вміння співвідносити власні інтереси з інтересами інших людей; </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залучити школярів до суспільно корисної праці, розвивати інтерес до колективної діяльності;</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вчити жити в соціумі, дотримуючись моральних цінностей та законів демократії</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допомогти кожній дитині знайти своє місце в колективі;</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 створити умови для розвитку творчих здібностей учнів; </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tbl>
      <w:tblPr>
        <w:tblW w:w="147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36"/>
        <w:gridCol w:w="5634"/>
        <w:gridCol w:w="26"/>
        <w:gridCol w:w="1802"/>
        <w:gridCol w:w="1417"/>
        <w:gridCol w:w="62"/>
        <w:gridCol w:w="2348"/>
        <w:gridCol w:w="42"/>
        <w:gridCol w:w="1517"/>
        <w:gridCol w:w="42"/>
        <w:gridCol w:w="1092"/>
        <w:gridCol w:w="43"/>
      </w:tblGrid>
      <w:tr w:rsidR="00FB4C25" w:rsidRPr="00D23554" w:rsidTr="00FB4C25">
        <w:tc>
          <w:tcPr>
            <w:tcW w:w="14770" w:type="dxa"/>
            <w:gridSpan w:val="13"/>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43"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828" w:type="dxa"/>
            <w:gridSpan w:val="2"/>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417"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410"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w:t>
            </w:r>
          </w:p>
        </w:tc>
        <w:tc>
          <w:tcPr>
            <w:tcW w:w="5660"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День  Вчителя «Учителю! Пораднику і друже!».</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29.09.(01.10.) 2023</w:t>
            </w:r>
            <w:r w:rsidRPr="00D23554">
              <w:rPr>
                <w:rFonts w:ascii="Times New Roman" w:eastAsia="Calibri" w:hAnsi="Times New Roman" w:cs="Times New Roman"/>
                <w:sz w:val="24"/>
                <w:szCs w:val="24"/>
                <w:lang w:eastAsia="ru-RU"/>
              </w:rPr>
              <w:t xml:space="preserve"> </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Вовк О</w:t>
            </w:r>
            <w:r w:rsidRPr="00D23554">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О.</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9</w:t>
            </w:r>
            <w:r w:rsidRPr="00D23554">
              <w:rPr>
                <w:rFonts w:ascii="Times New Roman" w:eastAsia="Calibri" w:hAnsi="Times New Roman" w:cs="Times New Roman"/>
                <w:sz w:val="24"/>
                <w:szCs w:val="24"/>
                <w:lang w:eastAsia="ru-RU"/>
              </w:rPr>
              <w:t xml:space="preserve"> клас</w:t>
            </w:r>
            <w:r>
              <w:rPr>
                <w:rFonts w:ascii="Times New Roman" w:eastAsia="Calibri" w:hAnsi="Times New Roman" w:cs="Times New Roman"/>
                <w:sz w:val="24"/>
                <w:szCs w:val="24"/>
                <w:lang w:eastAsia="ru-RU"/>
              </w:rPr>
              <w:t>,</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Стебиволк Т.М.</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«Вістрянська філія»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Розробка заходу</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tabs>
                <w:tab w:val="left" w:pos="72"/>
              </w:tabs>
              <w:spacing w:after="0" w:line="240" w:lineRule="auto"/>
              <w:ind w:hanging="7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w:t>
            </w:r>
            <w:r w:rsidRPr="00D23554">
              <w:rPr>
                <w:rFonts w:ascii="Times New Roman" w:eastAsia="Calibri" w:hAnsi="Times New Roman" w:cs="Times New Roman"/>
                <w:sz w:val="24"/>
                <w:szCs w:val="24"/>
                <w:lang w:eastAsia="ru-RU"/>
              </w:rPr>
              <w:t>.</w:t>
            </w:r>
          </w:p>
        </w:tc>
        <w:tc>
          <w:tcPr>
            <w:tcW w:w="5660" w:type="dxa"/>
            <w:gridSpan w:val="2"/>
            <w:shd w:val="clear" w:color="auto" w:fill="auto"/>
          </w:tcPr>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Тиждень, присвячений Захиснику та Захисниці України.</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xml:space="preserve"> Конкурс малюнків «Степ і воля - козацька доля» </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Віртуальні екскурсії музеями козацької слави</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Година духовності «Козацькому роду нема переводу»</w:t>
            </w:r>
          </w:p>
          <w:p w:rsidR="00FB4C25"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Спортивні змагання «Козацькі розваги» (5-7класи)</w:t>
            </w:r>
            <w:r>
              <w:rPr>
                <w:rFonts w:ascii="Times New Roman" w:eastAsia="Times New Roman" w:hAnsi="Times New Roman" w:cs="Times New Roman"/>
                <w:sz w:val="24"/>
                <w:szCs w:val="24"/>
                <w:lang w:eastAsia="ru-RU"/>
              </w:rPr>
              <w:t>.</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 спілкування державною мовою</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02.10 – 06.10.2023</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Сем'янчук С.В. </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Захисту України Гаврилишин Р.М.</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малювання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Куриляк М.В.</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фізкультури Бугаєнко М.Я.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Pr="00D23554">
              <w:rPr>
                <w:rFonts w:ascii="Times New Roman" w:eastAsia="Calibri" w:hAnsi="Times New Roman" w:cs="Times New Roman"/>
                <w:sz w:val="24"/>
                <w:szCs w:val="24"/>
                <w:lang w:eastAsia="ru-RU"/>
              </w:rPr>
              <w:t>.</w:t>
            </w:r>
          </w:p>
        </w:tc>
        <w:tc>
          <w:tcPr>
            <w:tcW w:w="5660" w:type="dxa"/>
            <w:gridSpan w:val="2"/>
            <w:shd w:val="clear" w:color="auto" w:fill="auto"/>
          </w:tcPr>
          <w:p w:rsidR="00FB4C25"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День українського козацтва, Покрови Пресвятої Богородиці, День Захисника України</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Перегляд серії фільмів  «Жінки.які загинули за Україну»</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02.10.2023</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 Вч.предмета «Захист України»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Мельничук Г.С.</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Pr="00D23554">
              <w:rPr>
                <w:rFonts w:ascii="Times New Roman" w:eastAsia="Calibri" w:hAnsi="Times New Roman" w:cs="Times New Roman"/>
                <w:sz w:val="24"/>
                <w:szCs w:val="24"/>
                <w:lang w:eastAsia="ru-RU"/>
              </w:rPr>
              <w:t xml:space="preserve"> клас</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Куриляк О.В.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«Вістрянська філія»</w:t>
            </w: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4</w:t>
            </w:r>
            <w:r w:rsidRPr="00D23554">
              <w:rPr>
                <w:rFonts w:ascii="Times New Roman" w:eastAsia="Times New Roman" w:hAnsi="Times New Roman" w:cs="Times New Roman"/>
                <w:sz w:val="24"/>
                <w:szCs w:val="24"/>
                <w:lang w:eastAsia="ru-RU"/>
              </w:rPr>
              <w:t>.</w:t>
            </w:r>
          </w:p>
        </w:tc>
        <w:tc>
          <w:tcPr>
            <w:tcW w:w="5660" w:type="dxa"/>
            <w:gridSpan w:val="2"/>
            <w:shd w:val="clear" w:color="auto" w:fill="auto"/>
          </w:tcPr>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rPr>
              <w:t>Бесіда  «Бережіть зір» </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Медична сестра</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tc>
        <w:tc>
          <w:tcPr>
            <w:tcW w:w="1135"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5</w:t>
            </w:r>
            <w:r w:rsidRPr="00D23554">
              <w:rPr>
                <w:rFonts w:ascii="Times New Roman" w:eastAsia="Calibri" w:hAnsi="Times New Roman" w:cs="Times New Roman"/>
                <w:sz w:val="24"/>
                <w:szCs w:val="24"/>
                <w:lang w:eastAsia="ru-RU"/>
              </w:rPr>
              <w:t>.</w:t>
            </w:r>
          </w:p>
        </w:tc>
        <w:tc>
          <w:tcPr>
            <w:tcW w:w="5660" w:type="dxa"/>
            <w:gridSpan w:val="2"/>
            <w:shd w:val="clear" w:color="auto" w:fill="auto"/>
          </w:tcPr>
          <w:p w:rsidR="00FB4C25" w:rsidRPr="00D23554" w:rsidRDefault="00FB4C25" w:rsidP="00FB4C25">
            <w:pPr>
              <w:spacing w:after="0" w:line="240" w:lineRule="auto"/>
              <w:jc w:val="both"/>
              <w:rPr>
                <w:rFonts w:ascii="Times New Roman" w:eastAsia="Calibri" w:hAnsi="Times New Roman" w:cs="Times New Roman"/>
                <w:sz w:val="24"/>
                <w:szCs w:val="24"/>
              </w:rPr>
            </w:pPr>
            <w:r w:rsidRPr="00D23554">
              <w:rPr>
                <w:rFonts w:ascii="Times New Roman" w:eastAsia="Times New Roman" w:hAnsi="Times New Roman" w:cs="Times New Roman"/>
                <w:sz w:val="24"/>
                <w:szCs w:val="24"/>
                <w:lang w:eastAsia="ru-RU"/>
              </w:rPr>
              <w:t>Виставка  «Осінній вернісаж», ярмарка «Зігрій солдата».</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і здорове життя</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09.10.-13.10.2023</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6.</w:t>
            </w:r>
          </w:p>
        </w:tc>
        <w:tc>
          <w:tcPr>
            <w:tcW w:w="5660" w:type="dxa"/>
            <w:gridSpan w:val="2"/>
            <w:shd w:val="clear" w:color="auto" w:fill="auto"/>
          </w:tcPr>
          <w:p w:rsidR="00FB4C25" w:rsidRPr="00D23554" w:rsidRDefault="00FB4C25" w:rsidP="00FB4C25">
            <w:pPr>
              <w:spacing w:after="0" w:line="240" w:lineRule="auto"/>
              <w:rPr>
                <w:rFonts w:ascii="Times New Roman" w:eastAsia="Calibri" w:hAnsi="Times New Roman" w:cs="Times New Roman"/>
                <w:spacing w:val="-10"/>
                <w:kern w:val="28"/>
                <w:sz w:val="24"/>
                <w:szCs w:val="24"/>
              </w:rPr>
            </w:pPr>
            <w:r w:rsidRPr="00D23554">
              <w:rPr>
                <w:rFonts w:ascii="Times New Roman" w:eastAsia="Calibri" w:hAnsi="Times New Roman" w:cs="Times New Roman"/>
                <w:spacing w:val="-10"/>
                <w:kern w:val="28"/>
                <w:sz w:val="24"/>
                <w:szCs w:val="24"/>
              </w:rPr>
              <w:t>Школа самовиховання:</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Тренінг «Пізнай себе» </w:t>
            </w:r>
          </w:p>
          <w:p w:rsidR="00FB4C25" w:rsidRPr="00D23554" w:rsidRDefault="00FB4C25" w:rsidP="00FB4C25">
            <w:pPr>
              <w:spacing w:after="0" w:line="240" w:lineRule="auto"/>
              <w:rPr>
                <w:rFonts w:ascii="Times New Roman" w:eastAsia="Calibri" w:hAnsi="Times New Roman" w:cs="Times New Roman"/>
                <w:b/>
                <w:sz w:val="24"/>
                <w:szCs w:val="24"/>
              </w:rPr>
            </w:pPr>
            <w:r w:rsidRPr="00D23554">
              <w:rPr>
                <w:rFonts w:ascii="Times New Roman" w:eastAsia="Calibri" w:hAnsi="Times New Roman" w:cs="Times New Roman"/>
                <w:sz w:val="24"/>
                <w:szCs w:val="24"/>
              </w:rPr>
              <w:t xml:space="preserve"> Анкетування «Вміння володіти собою</w:t>
            </w:r>
            <w:r w:rsidRPr="00D23554">
              <w:rPr>
                <w:rFonts w:ascii="Times New Roman" w:eastAsia="Calibri" w:hAnsi="Times New Roman" w:cs="Times New Roman"/>
                <w:spacing w:val="10"/>
                <w:sz w:val="24"/>
                <w:szCs w:val="24"/>
              </w:rPr>
              <w:t>» – 9-11 кл.</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обізнаність та самовираження у сфері культури, екологічна грамотність та здорове життя</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Практичний психолог</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Розробки  заходів</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7.</w:t>
            </w:r>
          </w:p>
        </w:tc>
        <w:tc>
          <w:tcPr>
            <w:tcW w:w="5660" w:type="dxa"/>
            <w:gridSpan w:val="2"/>
          </w:tcPr>
          <w:p w:rsidR="00FB4C25" w:rsidRPr="00D23554" w:rsidRDefault="00FB4C25" w:rsidP="00FB4C25">
            <w:pPr>
              <w:ind w:right="-51"/>
              <w:jc w:val="both"/>
              <w:rPr>
                <w:rFonts w:ascii="Times New Roman" w:eastAsia="Calibri" w:hAnsi="Times New Roman" w:cs="Times New Roman"/>
                <w:b/>
                <w:sz w:val="24"/>
                <w:szCs w:val="24"/>
              </w:rPr>
            </w:pPr>
            <w:r w:rsidRPr="00D23554">
              <w:rPr>
                <w:rFonts w:ascii="Times New Roman" w:eastAsia="Times New Roman" w:hAnsi="Times New Roman" w:cs="Times New Roman"/>
                <w:kern w:val="1"/>
                <w:sz w:val="24"/>
                <w:szCs w:val="24"/>
                <w:lang w:eastAsia="ar-SA"/>
              </w:rPr>
              <w:t>Тради</w:t>
            </w:r>
            <w:r>
              <w:rPr>
                <w:rFonts w:ascii="Times New Roman" w:eastAsia="Times New Roman" w:hAnsi="Times New Roman" w:cs="Times New Roman"/>
                <w:kern w:val="1"/>
                <w:sz w:val="24"/>
                <w:szCs w:val="24"/>
                <w:lang w:eastAsia="ar-SA"/>
              </w:rPr>
              <w:t>ційний свято «Посвята в першокласники</w:t>
            </w:r>
            <w:r w:rsidRPr="00D23554">
              <w:rPr>
                <w:rFonts w:ascii="Times New Roman" w:eastAsia="Times New Roman" w:hAnsi="Times New Roman" w:cs="Times New Roman"/>
                <w:kern w:val="1"/>
                <w:sz w:val="24"/>
                <w:szCs w:val="24"/>
                <w:lang w:eastAsia="ar-SA"/>
              </w:rPr>
              <w:t>»</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продовж життя</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місяця</w:t>
            </w:r>
          </w:p>
        </w:tc>
        <w:tc>
          <w:tcPr>
            <w:tcW w:w="2390" w:type="dxa"/>
            <w:gridSpan w:val="2"/>
          </w:tcPr>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Крамар О.В</w:t>
            </w:r>
            <w:r w:rsidRPr="00D23554">
              <w:rPr>
                <w:rFonts w:ascii="Times New Roman" w:eastAsia="Calibri" w:hAnsi="Times New Roman" w:cs="Times New Roman"/>
                <w:sz w:val="24"/>
                <w:szCs w:val="24"/>
              </w:rPr>
              <w:t>.</w:t>
            </w:r>
            <w:r>
              <w:rPr>
                <w:rFonts w:ascii="Times New Roman" w:eastAsia="Calibri" w:hAnsi="Times New Roman" w:cs="Times New Roman"/>
                <w:sz w:val="24"/>
                <w:szCs w:val="24"/>
              </w:rPr>
              <w:t>, Майданчук Г.М.,</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«Вістрянська філія»,</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Сандалюк О.С.</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«Вербківська філія» , «Світлянська філія»,</w:t>
            </w:r>
          </w:p>
          <w:p w:rsidR="00FB4C25" w:rsidRPr="00D23554"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Залецька О.В.</w:t>
            </w:r>
          </w:p>
          <w:p w:rsidR="00FB4C25" w:rsidRDefault="00FB4C25" w:rsidP="00FB4C25">
            <w:pPr>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1 клас</w:t>
            </w:r>
            <w:r>
              <w:rPr>
                <w:rFonts w:ascii="Times New Roman" w:eastAsia="Calibri" w:hAnsi="Times New Roman" w:cs="Times New Roman"/>
                <w:sz w:val="24"/>
                <w:szCs w:val="24"/>
              </w:rPr>
              <w:t>.</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Педагог –організатор, кл.керівники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8.</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Місячник бібліотеки </w:t>
            </w:r>
          </w:p>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Акція «Подаруй бібліотеці книгу»</w:t>
            </w:r>
          </w:p>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Міжнародний День шкільних бібліотек</w:t>
            </w:r>
          </w:p>
        </w:tc>
        <w:tc>
          <w:tcPr>
            <w:tcW w:w="1802"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Обізнаність та самовираже</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ння у сфері культури</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місяця</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Бібліотекарі</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Мельниг Г.Є.</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Мороз Н.З.</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9.</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Долучення до благодійної акції «Смілива гривня» (на підтримку ЗСУ)</w:t>
            </w:r>
          </w:p>
        </w:tc>
        <w:tc>
          <w:tcPr>
            <w:tcW w:w="1802"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Вересень</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Жовтень</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Листопад</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Сем'янчук С.В.</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 –організатор</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10.</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Екскурсії  в кімнату-музей Богдана Гаврилишина. Участь у Всеукраїнській акції  «Хризантемова квітка пам'яті»</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 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Протягом місяця </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Класні керівники </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Шкільний парламент</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Фотозвіт </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11.</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Рейд «Урок» (пропуски уроків без поважних причин)</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місяця</w:t>
            </w:r>
          </w:p>
        </w:tc>
        <w:tc>
          <w:tcPr>
            <w:tcW w:w="2390" w:type="dxa"/>
            <w:gridSpan w:val="2"/>
          </w:tcPr>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Шкільний парламент</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rPr>
          <w:trHeight w:val="2462"/>
        </w:trPr>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12.</w:t>
            </w:r>
          </w:p>
        </w:tc>
        <w:tc>
          <w:tcPr>
            <w:tcW w:w="5660" w:type="dxa"/>
            <w:gridSpan w:val="2"/>
          </w:tcPr>
          <w:p w:rsidR="00FB4C25" w:rsidRPr="00D23554" w:rsidRDefault="00FB4C25" w:rsidP="00FB4C2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Створення книги пам</w:t>
            </w:r>
            <w:r w:rsidRPr="00D23554">
              <w:rPr>
                <w:rFonts w:ascii="Times New Roman" w:eastAsia="Calibri" w:hAnsi="Times New Roman" w:cs="Times New Roman"/>
                <w:sz w:val="24"/>
                <w:szCs w:val="24"/>
              </w:rPr>
              <w:t>'</w:t>
            </w:r>
            <w:r>
              <w:rPr>
                <w:rFonts w:ascii="Times New Roman" w:eastAsia="Times New Roman" w:hAnsi="Times New Roman" w:cs="Times New Roman"/>
                <w:sz w:val="24"/>
                <w:szCs w:val="24"/>
                <w:lang w:eastAsia="ru-RU"/>
              </w:rPr>
              <w:t xml:space="preserve">яті про захисників-земляків, які загинули під час війни України проти  рф  </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 уміння вчитися продовж життя, обізнаність та самовираження у сфері культури,</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спілкування держ. мовою </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року</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історії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Вч.предмета «Захист України»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укр.. мови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географії</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Матеріали</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13.</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Тренінг «Формування навичок стресостійкості, вмінь визначати і керувати своїм емоційним станом під час війни» (інформаційний дайджест)</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місяця</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Психолог</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Тиждень української писемності та  рідної мови</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 xml:space="preserve">Спілкування державною мовою,  </w:t>
            </w:r>
            <w:r w:rsidRPr="00D23554">
              <w:rPr>
                <w:rFonts w:ascii="Times New Roman" w:eastAsia="Calibri" w:hAnsi="Times New Roman" w:cs="Times New Roman"/>
                <w:sz w:val="24"/>
                <w:szCs w:val="24"/>
                <w:lang w:eastAsia="ru-RU"/>
              </w:rPr>
              <w:t>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rPr>
              <w:t>23.10-27.10.2023</w:t>
            </w:r>
          </w:p>
        </w:tc>
        <w:tc>
          <w:tcPr>
            <w:tcW w:w="2390"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Вчителі української мови та літератури, педагог-організатор</w:t>
            </w:r>
          </w:p>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Предко Є.Д</w:t>
            </w:r>
            <w:r w:rsidRPr="00D23554">
              <w:rPr>
                <w:rFonts w:ascii="Times New Roman" w:eastAsia="Calibri" w:hAnsi="Times New Roman" w:cs="Times New Roman"/>
                <w:sz w:val="24"/>
                <w:szCs w:val="24"/>
              </w:rPr>
              <w:t>.</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Pr="00D23554">
              <w:rPr>
                <w:rFonts w:ascii="Times New Roman" w:eastAsia="Calibri" w:hAnsi="Times New Roman" w:cs="Times New Roman"/>
                <w:sz w:val="24"/>
                <w:szCs w:val="24"/>
              </w:rPr>
              <w:t xml:space="preserve"> клас</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Куриляк О.В.</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«Вістрянська філія»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bl>
    <w:p w:rsidR="00FB4C25" w:rsidRPr="00D23554"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Pr="00D23554"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lastRenderedPageBreak/>
        <w:t>ІІ. Тематичний період (листопад)</w:t>
      </w:r>
    </w:p>
    <w:p w:rsidR="00FB4C25" w:rsidRPr="00D23554" w:rsidRDefault="00FB4C25" w:rsidP="00FB4C25">
      <w:pPr>
        <w:pBdr>
          <w:left w:val="single" w:sz="4" w:space="4" w:color="auto"/>
        </w:pBdr>
        <w:spacing w:after="0" w:line="240" w:lineRule="auto"/>
        <w:rPr>
          <w:rFonts w:ascii="Times New Roman" w:eastAsia="Calibri" w:hAnsi="Times New Roman" w:cs="Times New Roman"/>
          <w:b/>
          <w:sz w:val="24"/>
          <w:szCs w:val="24"/>
          <w:u w:val="single"/>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«Права і моральні цінності»</w:t>
      </w:r>
    </w:p>
    <w:p w:rsidR="00FB4C25" w:rsidRPr="00D23554" w:rsidRDefault="00FB4C25" w:rsidP="00FB4C25">
      <w:pPr>
        <w:spacing w:after="0" w:line="240" w:lineRule="auto"/>
        <w:rPr>
          <w:rFonts w:ascii="Times New Roman" w:eastAsia="Calibri" w:hAnsi="Times New Roman" w:cs="Times New Roman"/>
          <w:i/>
          <w:sz w:val="24"/>
          <w:szCs w:val="24"/>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61"/>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моральні якості, цінності, пріоритети,</w:t>
      </w:r>
    </w:p>
    <w:p w:rsidR="00FB4C25" w:rsidRPr="00D23554" w:rsidRDefault="00FB4C25" w:rsidP="00614266">
      <w:pPr>
        <w:numPr>
          <w:ilvl w:val="0"/>
          <w:numId w:val="61"/>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вміння цінувати себе і кожного як неповторну особистість;</w:t>
      </w:r>
    </w:p>
    <w:p w:rsidR="00FB4C25" w:rsidRPr="00D23554" w:rsidRDefault="00FB4C25" w:rsidP="00614266">
      <w:pPr>
        <w:numPr>
          <w:ilvl w:val="0"/>
          <w:numId w:val="61"/>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формувати правову культуру учнів, єдність моральної свідомості і поведінки;</w:t>
      </w:r>
    </w:p>
    <w:p w:rsidR="00FB4C25" w:rsidRPr="00D23554" w:rsidRDefault="00FB4C25" w:rsidP="00614266">
      <w:pPr>
        <w:numPr>
          <w:ilvl w:val="0"/>
          <w:numId w:val="61"/>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розуміння правил взаємодії людей у суспільстві, толерантного ставлення до інших, необхідності дотримуватись конституційно-правових норм, своїх прав, обов´язків, свобод.</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tbl>
      <w:tblPr>
        <w:tblW w:w="1473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60"/>
        <w:gridCol w:w="10"/>
        <w:gridCol w:w="1691"/>
        <w:gridCol w:w="10"/>
        <w:gridCol w:w="1526"/>
        <w:gridCol w:w="18"/>
        <w:gridCol w:w="2415"/>
        <w:gridCol w:w="1559"/>
        <w:gridCol w:w="1134"/>
      </w:tblGrid>
      <w:tr w:rsidR="00FB4C25" w:rsidRPr="00D23554" w:rsidTr="00FB4C25">
        <w:tc>
          <w:tcPr>
            <w:tcW w:w="14732" w:type="dxa"/>
            <w:gridSpan w:val="10"/>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1" w:type="dxa"/>
            <w:gridSpan w:val="2"/>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544"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415"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60" w:type="dxa"/>
          </w:tcPr>
          <w:p w:rsidR="00FB4C25" w:rsidRPr="00B36E7F" w:rsidRDefault="00FB4C25" w:rsidP="00FB4C25">
            <w:pPr>
              <w:suppressAutoHyphens/>
              <w:snapToGrid w:val="0"/>
              <w:spacing w:after="0" w:line="240" w:lineRule="auto"/>
              <w:rPr>
                <w:rFonts w:ascii="Times New Roman" w:eastAsia="Times New Roman" w:hAnsi="Times New Roman" w:cs="Times New Roman"/>
                <w:b/>
                <w:kern w:val="1"/>
                <w:sz w:val="24"/>
                <w:szCs w:val="24"/>
                <w:lang w:eastAsia="ar-SA"/>
              </w:rPr>
            </w:pPr>
            <w:r w:rsidRPr="00B36E7F">
              <w:rPr>
                <w:rFonts w:ascii="Times New Roman" w:eastAsia="Times New Roman" w:hAnsi="Times New Roman" w:cs="Times New Roman"/>
                <w:b/>
                <w:kern w:val="1"/>
                <w:sz w:val="24"/>
                <w:szCs w:val="24"/>
                <w:lang w:eastAsia="ar-SA"/>
              </w:rPr>
              <w:t>Тиждень початкових класів</w:t>
            </w: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536" w:type="dxa"/>
            <w:gridSpan w:val="2"/>
          </w:tcPr>
          <w:p w:rsidR="00FB4C25"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06.11-10.11</w:t>
            </w:r>
          </w:p>
          <w:p w:rsidR="00FB4C25"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2023</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Вчителі початкових класів</w:t>
            </w:r>
          </w:p>
        </w:tc>
        <w:tc>
          <w:tcPr>
            <w:tcW w:w="1559" w:type="dxa"/>
          </w:tcPr>
          <w:p w:rsidR="00FB4C25"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60" w:type="dxa"/>
          </w:tcPr>
          <w:p w:rsidR="00FB4C25" w:rsidRPr="00D23554" w:rsidRDefault="00FB4C25" w:rsidP="00FB4C25">
            <w:pPr>
              <w:suppressAutoHyphens/>
              <w:snapToGrid w:val="0"/>
              <w:spacing w:after="0" w:line="240" w:lineRule="auto"/>
              <w:rPr>
                <w:rFonts w:ascii="Times New Roman" w:eastAsia="Times New Roman" w:hAnsi="Times New Roman" w:cs="Times New Roman"/>
                <w:kern w:val="1"/>
                <w:sz w:val="24"/>
                <w:szCs w:val="24"/>
                <w:lang w:eastAsia="ar-SA"/>
              </w:rPr>
            </w:pPr>
            <w:r w:rsidRPr="00D23554">
              <w:rPr>
                <w:rFonts w:ascii="Times New Roman" w:eastAsia="Times New Roman" w:hAnsi="Times New Roman" w:cs="Times New Roman"/>
                <w:kern w:val="1"/>
                <w:sz w:val="24"/>
                <w:szCs w:val="24"/>
                <w:lang w:eastAsia="ar-SA"/>
              </w:rPr>
              <w:t>Тиждень морально-етичної культури « Всі різні – всі рівні»</w:t>
            </w:r>
          </w:p>
          <w:p w:rsidR="00FB4C25" w:rsidRPr="00D23554" w:rsidRDefault="00FB4C25" w:rsidP="00FB4C25">
            <w:pPr>
              <w:suppressAutoHyphens/>
              <w:snapToGrid w:val="0"/>
              <w:spacing w:after="0" w:line="240" w:lineRule="auto"/>
              <w:rPr>
                <w:rFonts w:ascii="Times New Roman" w:eastAsia="Times New Roman" w:hAnsi="Times New Roman" w:cs="Times New Roman"/>
                <w:kern w:val="1"/>
                <w:sz w:val="24"/>
                <w:szCs w:val="24"/>
                <w:lang w:eastAsia="ar-SA"/>
              </w:rPr>
            </w:pPr>
            <w:r w:rsidRPr="00D23554">
              <w:rPr>
                <w:rFonts w:ascii="Times New Roman" w:eastAsia="Times New Roman" w:hAnsi="Times New Roman" w:cs="Times New Roman"/>
                <w:kern w:val="1"/>
                <w:sz w:val="24"/>
                <w:szCs w:val="24"/>
                <w:lang w:eastAsia="ar-SA"/>
              </w:rPr>
              <w:t>Заходи щодо відзначення Міжнародного дня толерантності та інклюзивної освіти (за окремим планом):</w:t>
            </w:r>
          </w:p>
          <w:p w:rsidR="00FB4C25" w:rsidRDefault="00FB4C25" w:rsidP="00FB4C25">
            <w:pPr>
              <w:spacing w:after="0" w:line="240" w:lineRule="auto"/>
              <w:jc w:val="both"/>
              <w:rPr>
                <w:rFonts w:ascii="Times New Roman" w:eastAsia="Calibri" w:hAnsi="Times New Roman" w:cs="Times New Roman"/>
                <w:sz w:val="24"/>
                <w:szCs w:val="24"/>
                <w:lang w:eastAsia="ru-RU"/>
              </w:rPr>
            </w:pP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536" w:type="dxa"/>
            <w:gridSpan w:val="2"/>
          </w:tcPr>
          <w:p w:rsidR="00FB4C25"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13.11. -17.11.2023</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Психолог, класні керівники</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60"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Лекції для дівчат 5-8 кл., 9-11кл. з питань особистої гігієни</w:t>
            </w: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536"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Упродовж місяця</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Медична сестра</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D23554">
              <w:rPr>
                <w:rFonts w:ascii="Times New Roman" w:eastAsia="Times New Roman" w:hAnsi="Times New Roman" w:cs="Times New Roman"/>
                <w:sz w:val="24"/>
                <w:szCs w:val="24"/>
                <w:lang w:eastAsia="ru-RU"/>
              </w:rPr>
              <w:t>.</w:t>
            </w:r>
          </w:p>
        </w:tc>
        <w:tc>
          <w:tcPr>
            <w:tcW w:w="5660"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Акція «16 днів проти насильства»</w:t>
            </w: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продовж життя</w:t>
            </w:r>
          </w:p>
        </w:tc>
        <w:tc>
          <w:tcPr>
            <w:tcW w:w="1536"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25.11. – 10.12.2023</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Класні керівники, </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sidRPr="00D23554">
              <w:rPr>
                <w:rFonts w:ascii="Times New Roman" w:eastAsia="Calibri" w:hAnsi="Times New Roman" w:cs="Times New Roman"/>
                <w:sz w:val="24"/>
                <w:szCs w:val="24"/>
                <w:lang w:eastAsia="ru-RU"/>
              </w:rPr>
              <w:t>.</w:t>
            </w:r>
          </w:p>
        </w:tc>
        <w:tc>
          <w:tcPr>
            <w:tcW w:w="566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Тиждень, присвячений Дню Гідності і Свободи  (за окремим планом) </w:t>
            </w:r>
          </w:p>
        </w:tc>
        <w:tc>
          <w:tcPr>
            <w:tcW w:w="1701"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компетенстість</w:t>
            </w:r>
          </w:p>
        </w:tc>
        <w:tc>
          <w:tcPr>
            <w:tcW w:w="1536"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Pr="00D23554">
              <w:rPr>
                <w:rFonts w:ascii="Times New Roman" w:eastAsia="Calibri" w:hAnsi="Times New Roman" w:cs="Times New Roman"/>
                <w:sz w:val="24"/>
                <w:szCs w:val="24"/>
              </w:rPr>
              <w:t>.11 –</w:t>
            </w:r>
          </w:p>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24.11.2023</w:t>
            </w:r>
          </w:p>
        </w:tc>
        <w:tc>
          <w:tcPr>
            <w:tcW w:w="2433"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Петришин Г</w:t>
            </w:r>
            <w:r w:rsidRPr="00D23554">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С.</w:t>
            </w:r>
          </w:p>
          <w:p w:rsidR="00FB4C25"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8 клас</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lastRenderedPageBreak/>
              <w:t>Николин О.М.</w:t>
            </w:r>
            <w:r>
              <w:rPr>
                <w:rFonts w:ascii="Times New Roman" w:eastAsia="Calibri" w:hAnsi="Times New Roman" w:cs="Times New Roman"/>
                <w:sz w:val="24"/>
                <w:szCs w:val="24"/>
              </w:rPr>
              <w:t xml:space="preserve"> «Вістрянська філія»</w:t>
            </w:r>
          </w:p>
          <w:p w:rsidR="00FB4C25" w:rsidRPr="00D23554" w:rsidRDefault="00FB4C25" w:rsidP="00FB4C25">
            <w:pPr>
              <w:spacing w:after="0"/>
              <w:jc w:val="center"/>
              <w:rPr>
                <w:rFonts w:ascii="Times New Roman" w:eastAsia="Calibri" w:hAnsi="Times New Roman" w:cs="Times New Roman"/>
                <w:sz w:val="24"/>
                <w:szCs w:val="24"/>
              </w:rPr>
            </w:pPr>
          </w:p>
        </w:tc>
        <w:tc>
          <w:tcPr>
            <w:tcW w:w="1559" w:type="dxa"/>
          </w:tcPr>
          <w:p w:rsidR="00FB4C25"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Фотозвіт</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6</w:t>
            </w:r>
            <w:r w:rsidRPr="00D23554">
              <w:rPr>
                <w:rFonts w:ascii="Times New Roman" w:eastAsia="Calibri" w:hAnsi="Times New Roman" w:cs="Times New Roman"/>
                <w:sz w:val="24"/>
                <w:szCs w:val="24"/>
                <w:lang w:eastAsia="ru-RU"/>
              </w:rPr>
              <w:t>.</w:t>
            </w:r>
          </w:p>
        </w:tc>
        <w:tc>
          <w:tcPr>
            <w:tcW w:w="566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Заходи </w:t>
            </w:r>
            <w:r>
              <w:rPr>
                <w:rFonts w:ascii="Times New Roman" w:eastAsia="Calibri" w:hAnsi="Times New Roman" w:cs="Times New Roman"/>
                <w:sz w:val="24"/>
                <w:szCs w:val="24"/>
              </w:rPr>
              <w:t xml:space="preserve"> щодо вшанування пам’яті жертв Г</w:t>
            </w:r>
            <w:r w:rsidRPr="00D23554">
              <w:rPr>
                <w:rFonts w:ascii="Times New Roman" w:eastAsia="Calibri" w:hAnsi="Times New Roman" w:cs="Times New Roman"/>
                <w:sz w:val="24"/>
                <w:szCs w:val="24"/>
              </w:rPr>
              <w:t>олодомору та політичних репресій (за окремим планом).</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Всеукраїнська акція «Засвіти свічку»</w:t>
            </w:r>
          </w:p>
          <w:p w:rsidR="00FB4C25" w:rsidRPr="00D23554" w:rsidRDefault="00FB4C25" w:rsidP="00FB4C25">
            <w:pPr>
              <w:spacing w:after="0"/>
              <w:jc w:val="both"/>
              <w:rPr>
                <w:rFonts w:ascii="Times New Roman" w:eastAsia="Times New Roman" w:hAnsi="Times New Roman" w:cs="Times New Roman"/>
                <w:sz w:val="24"/>
                <w:szCs w:val="24"/>
                <w:lang w:eastAsia="ru-RU"/>
              </w:rPr>
            </w:pPr>
          </w:p>
        </w:tc>
        <w:tc>
          <w:tcPr>
            <w:tcW w:w="1701"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536"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20.11-24.11.2023</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p>
          <w:p w:rsidR="00FB4C25" w:rsidRPr="00D23554" w:rsidRDefault="00FB4C25" w:rsidP="00FB4C25">
            <w:pPr>
              <w:spacing w:after="0" w:line="240" w:lineRule="auto"/>
              <w:rPr>
                <w:rFonts w:ascii="Times New Roman" w:eastAsia="Times New Roman" w:hAnsi="Times New Roman" w:cs="Times New Roman"/>
                <w:sz w:val="24"/>
                <w:szCs w:val="24"/>
                <w:lang w:eastAsia="ru-RU"/>
              </w:rPr>
            </w:pP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p>
        </w:tc>
        <w:tc>
          <w:tcPr>
            <w:tcW w:w="2433"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Класні керівники </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Вчителі історії</w:t>
            </w:r>
          </w:p>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Лиса Г</w:t>
            </w:r>
            <w:r w:rsidRPr="00D23554">
              <w:rPr>
                <w:rFonts w:ascii="Times New Roman" w:eastAsia="Calibri" w:hAnsi="Times New Roman" w:cs="Times New Roman"/>
                <w:sz w:val="24"/>
                <w:szCs w:val="24"/>
              </w:rPr>
              <w:t>.</w:t>
            </w:r>
            <w:r>
              <w:rPr>
                <w:rFonts w:ascii="Times New Roman" w:eastAsia="Calibri" w:hAnsi="Times New Roman" w:cs="Times New Roman"/>
                <w:sz w:val="24"/>
                <w:szCs w:val="24"/>
              </w:rPr>
              <w:t>В.</w:t>
            </w:r>
          </w:p>
          <w:p w:rsidR="00FB4C25"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7 клас</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«Вістрянська філія»</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Остапчук Н.І.</w:t>
            </w:r>
          </w:p>
          <w:p w:rsidR="00FB4C25" w:rsidRPr="00D23554" w:rsidRDefault="00FB4C25" w:rsidP="00FB4C25">
            <w:pPr>
              <w:spacing w:after="0"/>
              <w:jc w:val="center"/>
              <w:rPr>
                <w:rFonts w:ascii="Times New Roman" w:eastAsia="Calibri" w:hAnsi="Times New Roman" w:cs="Times New Roman"/>
                <w:sz w:val="24"/>
                <w:szCs w:val="24"/>
              </w:rPr>
            </w:pP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D23554">
              <w:rPr>
                <w:rFonts w:ascii="Times New Roman" w:eastAsia="Times New Roman" w:hAnsi="Times New Roman" w:cs="Times New Roman"/>
                <w:sz w:val="24"/>
                <w:szCs w:val="24"/>
                <w:lang w:eastAsia="ru-RU"/>
              </w:rPr>
              <w:t>.</w:t>
            </w:r>
          </w:p>
        </w:tc>
        <w:tc>
          <w:tcPr>
            <w:tcW w:w="5660" w:type="dxa"/>
            <w:shd w:val="clear" w:color="auto" w:fill="auto"/>
          </w:tcPr>
          <w:p w:rsidR="00FB4C25" w:rsidRPr="00D23554" w:rsidRDefault="00FB4C25" w:rsidP="00FB4C25">
            <w:pPr>
              <w:suppressAutoHyphens/>
              <w:snapToGrid w:val="0"/>
              <w:spacing w:after="0" w:line="240" w:lineRule="auto"/>
              <w:rPr>
                <w:rFonts w:ascii="Times New Roman" w:eastAsia="Times New Roman" w:hAnsi="Times New Roman" w:cs="Times New Roman"/>
                <w:kern w:val="1"/>
                <w:sz w:val="24"/>
                <w:szCs w:val="24"/>
                <w:lang w:eastAsia="ar-SA"/>
              </w:rPr>
            </w:pPr>
            <w:r w:rsidRPr="00D23554">
              <w:rPr>
                <w:rFonts w:ascii="Times New Roman" w:eastAsia="Times New Roman" w:hAnsi="Times New Roman" w:cs="Times New Roman"/>
                <w:kern w:val="1"/>
                <w:sz w:val="24"/>
                <w:szCs w:val="24"/>
                <w:lang w:eastAsia="ar-SA"/>
              </w:rPr>
              <w:t xml:space="preserve"> Школа самовиховання:</w:t>
            </w:r>
          </w:p>
          <w:p w:rsidR="00FB4C25" w:rsidRPr="00D23554" w:rsidRDefault="00FB4C25" w:rsidP="00FB4C25">
            <w:pPr>
              <w:suppressAutoHyphens/>
              <w:snapToGrid w:val="0"/>
              <w:spacing w:after="0" w:line="240" w:lineRule="auto"/>
              <w:rPr>
                <w:rFonts w:ascii="Times New Roman" w:eastAsia="Times New Roman" w:hAnsi="Times New Roman" w:cs="Times New Roman"/>
                <w:kern w:val="1"/>
                <w:sz w:val="24"/>
                <w:szCs w:val="24"/>
                <w:lang w:eastAsia="ar-SA"/>
              </w:rPr>
            </w:pPr>
            <w:r w:rsidRPr="00D23554">
              <w:rPr>
                <w:rFonts w:ascii="Times New Roman" w:eastAsia="Times New Roman" w:hAnsi="Times New Roman" w:cs="Times New Roman"/>
                <w:kern w:val="1"/>
                <w:sz w:val="24"/>
                <w:szCs w:val="24"/>
                <w:lang w:eastAsia="ar-SA"/>
              </w:rPr>
              <w:t xml:space="preserve">«Повір у себе» </w:t>
            </w:r>
          </w:p>
          <w:p w:rsidR="00FB4C25" w:rsidRPr="00D23554" w:rsidRDefault="00FB4C25" w:rsidP="00FB4C25">
            <w:pPr>
              <w:suppressAutoHyphens/>
              <w:snapToGrid w:val="0"/>
              <w:spacing w:after="0" w:line="240" w:lineRule="auto"/>
              <w:rPr>
                <w:rFonts w:ascii="Times New Roman" w:eastAsia="Times New Roman" w:hAnsi="Times New Roman" w:cs="Times New Roman"/>
                <w:kern w:val="1"/>
                <w:sz w:val="24"/>
                <w:szCs w:val="24"/>
                <w:lang w:eastAsia="ar-SA"/>
              </w:rPr>
            </w:pPr>
            <w:r w:rsidRPr="00D23554">
              <w:rPr>
                <w:rFonts w:ascii="Times New Roman" w:eastAsia="Times New Roman" w:hAnsi="Times New Roman" w:cs="Times New Roman"/>
                <w:kern w:val="1"/>
                <w:sz w:val="24"/>
                <w:szCs w:val="24"/>
                <w:lang w:eastAsia="ar-SA"/>
              </w:rPr>
              <w:t xml:space="preserve"> «Що зі мною відбувається?» </w:t>
            </w:r>
          </w:p>
          <w:p w:rsidR="00FB4C25" w:rsidRPr="00D23554" w:rsidRDefault="00FB4C25" w:rsidP="00FB4C25">
            <w:pPr>
              <w:suppressAutoHyphens/>
              <w:snapToGrid w:val="0"/>
              <w:spacing w:after="0" w:line="240" w:lineRule="auto"/>
              <w:rPr>
                <w:rFonts w:ascii="Times New Roman" w:eastAsia="Calibri" w:hAnsi="Times New Roman" w:cs="Times New Roman"/>
                <w:b/>
                <w:sz w:val="24"/>
                <w:szCs w:val="24"/>
              </w:rPr>
            </w:pPr>
            <w:r w:rsidRPr="00D23554">
              <w:rPr>
                <w:rFonts w:ascii="Times New Roman" w:eastAsia="Times New Roman" w:hAnsi="Times New Roman" w:cs="Times New Roman"/>
                <w:kern w:val="1"/>
                <w:sz w:val="24"/>
                <w:szCs w:val="24"/>
                <w:lang w:eastAsia="ar-SA"/>
              </w:rPr>
              <w:t>«Що таке самовиховання, самооцінка, самореалізація?».</w:t>
            </w: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обізнаність та самовираження у сфері культури, екологічна грамотність та здорове життя</w:t>
            </w:r>
          </w:p>
        </w:tc>
        <w:tc>
          <w:tcPr>
            <w:tcW w:w="1536"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Психолог</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Матеріали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Розробки  заходів</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D23554">
              <w:rPr>
                <w:rFonts w:ascii="Times New Roman" w:eastAsia="Times New Roman" w:hAnsi="Times New Roman" w:cs="Times New Roman"/>
                <w:sz w:val="24"/>
                <w:szCs w:val="24"/>
                <w:lang w:eastAsia="ru-RU"/>
              </w:rPr>
              <w:t>.</w:t>
            </w:r>
          </w:p>
        </w:tc>
        <w:tc>
          <w:tcPr>
            <w:tcW w:w="566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Бесіда «Як навчити безпеці у віртуальному світі?», «Як адаптуватися дітям зі статусом ВПО»</w:t>
            </w: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536"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Медична сестра</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інформатики</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D23554">
              <w:rPr>
                <w:rFonts w:ascii="Times New Roman" w:eastAsia="Times New Roman" w:hAnsi="Times New Roman" w:cs="Times New Roman"/>
                <w:sz w:val="24"/>
                <w:szCs w:val="24"/>
                <w:lang w:eastAsia="ru-RU"/>
              </w:rPr>
              <w:t>.</w:t>
            </w:r>
          </w:p>
        </w:tc>
        <w:tc>
          <w:tcPr>
            <w:tcW w:w="566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18737D">
              <w:rPr>
                <w:rFonts w:ascii="Times New Roman" w:eastAsia="Calibri" w:hAnsi="Times New Roman" w:cs="Times New Roman"/>
                <w:b/>
                <w:sz w:val="24"/>
                <w:szCs w:val="24"/>
              </w:rPr>
              <w:t>Тиждень трудового навчання</w:t>
            </w:r>
            <w:r>
              <w:rPr>
                <w:rFonts w:ascii="Times New Roman" w:eastAsia="Calibri" w:hAnsi="Times New Roman" w:cs="Times New Roman"/>
                <w:sz w:val="24"/>
                <w:szCs w:val="24"/>
              </w:rPr>
              <w:t>..</w:t>
            </w:r>
            <w:r w:rsidRPr="00D23554">
              <w:rPr>
                <w:rFonts w:ascii="Times New Roman" w:eastAsia="Calibri" w:hAnsi="Times New Roman" w:cs="Times New Roman"/>
                <w:sz w:val="24"/>
                <w:szCs w:val="24"/>
              </w:rPr>
              <w:t>Конкурс на кращу годівничку «Будинок для птахів».</w:t>
            </w: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536"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27.11 – 01.12.2023</w:t>
            </w:r>
          </w:p>
        </w:tc>
        <w:tc>
          <w:tcPr>
            <w:tcW w:w="2433"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В</w:t>
            </w:r>
            <w:r w:rsidRPr="00D23554">
              <w:rPr>
                <w:rFonts w:ascii="Times New Roman" w:eastAsia="Calibri" w:hAnsi="Times New Roman" w:cs="Times New Roman"/>
                <w:sz w:val="24"/>
                <w:szCs w:val="24"/>
                <w:lang w:eastAsia="ru-RU"/>
              </w:rPr>
              <w:t xml:space="preserve">ч. трудового </w:t>
            </w:r>
            <w:r>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lang w:eastAsia="ru-RU"/>
              </w:rPr>
              <w:t>навчання</w:t>
            </w:r>
          </w:p>
        </w:tc>
        <w:tc>
          <w:tcPr>
            <w:tcW w:w="1559" w:type="dxa"/>
          </w:tcPr>
          <w:p w:rsidR="00FB4C25"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План</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60" w:type="dxa"/>
            <w:tcBorders>
              <w:top w:val="single" w:sz="6" w:space="0" w:color="auto"/>
              <w:left w:val="single" w:sz="6" w:space="0" w:color="auto"/>
              <w:bottom w:val="single" w:sz="4" w:space="0" w:color="auto"/>
              <w:right w:val="single" w:sz="6" w:space="0" w:color="auto"/>
            </w:tcBorders>
            <w:shd w:val="clear" w:color="auto" w:fill="FFFFFF"/>
          </w:tcPr>
          <w:p w:rsidR="00FB4C25" w:rsidRPr="00D23554" w:rsidRDefault="00FB4C25" w:rsidP="00FB4C25">
            <w:pPr>
              <w:shd w:val="clear" w:color="auto" w:fill="FFFFFF"/>
              <w:spacing w:after="0" w:line="240" w:lineRule="auto"/>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Поетичне есе «Життя за життя» (пам'яті героя Івана Підгірного).</w:t>
            </w: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Pr="00D23554">
              <w:rPr>
                <w:rFonts w:ascii="Times New Roman" w:eastAsia="Calibri" w:hAnsi="Times New Roman" w:cs="Times New Roman"/>
                <w:sz w:val="24"/>
                <w:szCs w:val="24"/>
                <w:lang w:eastAsia="ru-RU"/>
              </w:rPr>
              <w:t>Соціальна та громадянська компетентності</w:t>
            </w:r>
          </w:p>
        </w:tc>
        <w:tc>
          <w:tcPr>
            <w:tcW w:w="1536"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28.11.2023</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Шкільний парламент</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Фотозвіт</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D23554">
              <w:rPr>
                <w:rFonts w:ascii="Times New Roman" w:eastAsia="Times New Roman" w:hAnsi="Times New Roman" w:cs="Times New Roman"/>
                <w:sz w:val="24"/>
                <w:szCs w:val="24"/>
                <w:lang w:eastAsia="ru-RU"/>
              </w:rPr>
              <w:t>.</w:t>
            </w:r>
          </w:p>
        </w:tc>
        <w:tc>
          <w:tcPr>
            <w:tcW w:w="5660" w:type="dxa"/>
            <w:tcBorders>
              <w:top w:val="single" w:sz="6" w:space="0" w:color="auto"/>
              <w:left w:val="single" w:sz="6" w:space="0" w:color="auto"/>
              <w:bottom w:val="single" w:sz="4" w:space="0" w:color="auto"/>
              <w:right w:val="single" w:sz="6" w:space="0" w:color="auto"/>
            </w:tcBorders>
            <w:shd w:val="clear" w:color="auto" w:fill="FFFFFF"/>
          </w:tcPr>
          <w:p w:rsidR="00FB4C25" w:rsidRPr="00D23554" w:rsidRDefault="00FB4C25" w:rsidP="00FB4C25">
            <w:pPr>
              <w:shd w:val="clear" w:color="auto" w:fill="FFFFFF"/>
              <w:spacing w:after="0" w:line="240" w:lineRule="auto"/>
              <w:rPr>
                <w:rFonts w:ascii="Times New Roman" w:eastAsia="Times New Roman" w:hAnsi="Times New Roman" w:cs="Times New Roman"/>
                <w:spacing w:val="-2"/>
                <w:sz w:val="24"/>
                <w:szCs w:val="24"/>
                <w:lang w:eastAsia="ru-RU"/>
              </w:rPr>
            </w:pPr>
            <w:r w:rsidRPr="00D23554">
              <w:rPr>
                <w:rFonts w:ascii="Times New Roman" w:eastAsia="Times New Roman" w:hAnsi="Times New Roman" w:cs="Times New Roman"/>
                <w:spacing w:val="-2"/>
                <w:sz w:val="24"/>
                <w:szCs w:val="24"/>
                <w:lang w:eastAsia="ru-RU"/>
              </w:rPr>
              <w:t>Організувати фотоконкурс «Родинне гніздо»</w:t>
            </w:r>
          </w:p>
        </w:tc>
        <w:tc>
          <w:tcPr>
            <w:tcW w:w="1701" w:type="dxa"/>
            <w:gridSpan w:val="2"/>
          </w:tcPr>
          <w:p w:rsidR="00FB4C25" w:rsidRPr="00D23554" w:rsidRDefault="00FB4C25" w:rsidP="00FB4C25">
            <w:pPr>
              <w:spacing w:after="0" w:line="240" w:lineRule="auto"/>
              <w:ind w:right="-109"/>
              <w:jc w:val="center"/>
              <w:rPr>
                <w:rFonts w:ascii="Times New Roman" w:eastAsia="Calibri" w:hAnsi="Times New Roman" w:cs="Times New Roman"/>
                <w:color w:val="000000"/>
                <w:sz w:val="24"/>
                <w:szCs w:val="24"/>
              </w:rPr>
            </w:pPr>
            <w:r w:rsidRPr="00D23554">
              <w:rPr>
                <w:rFonts w:ascii="Times New Roman" w:eastAsia="Calibri" w:hAnsi="Times New Roman" w:cs="Times New Roman"/>
                <w:color w:val="000000"/>
                <w:sz w:val="24"/>
                <w:szCs w:val="24"/>
              </w:rPr>
              <w:t>Уміння вчитися продовж життя</w:t>
            </w:r>
          </w:p>
        </w:tc>
        <w:tc>
          <w:tcPr>
            <w:tcW w:w="1536"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Протягом місяця </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rPr>
          <w:rFonts w:ascii="Times New Roman" w:eastAsia="Calibri" w:hAnsi="Times New Roman" w:cs="Times New Roman"/>
          <w:b/>
          <w:sz w:val="24"/>
          <w:szCs w:val="24"/>
          <w:u w:val="single"/>
          <w:lang w:val="en-US"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w:t>
      </w:r>
      <w:r w:rsidRPr="00D23554">
        <w:rPr>
          <w:rFonts w:ascii="Times New Roman" w:eastAsia="Calibri" w:hAnsi="Times New Roman" w:cs="Times New Roman"/>
          <w:b/>
          <w:sz w:val="24"/>
          <w:szCs w:val="24"/>
          <w:u w:val="single"/>
          <w:lang w:val="en-US" w:eastAsia="ru-RU"/>
        </w:rPr>
        <w:t>V</w:t>
      </w:r>
      <w:r w:rsidRPr="00D23554">
        <w:rPr>
          <w:rFonts w:ascii="Times New Roman" w:eastAsia="Calibri" w:hAnsi="Times New Roman" w:cs="Times New Roman"/>
          <w:b/>
          <w:sz w:val="24"/>
          <w:szCs w:val="24"/>
          <w:u w:val="single"/>
          <w:lang w:eastAsia="ru-RU"/>
        </w:rPr>
        <w:t>. Тематичний період (грудень)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«Поряд із сучасним  - минуле»</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63"/>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формувати духовно-моральну культуру, готовність до моральних вчинків на засадах гуманного ставлення до людей та доброчинної діяльності;</w:t>
      </w:r>
    </w:p>
    <w:p w:rsidR="00FB4C25" w:rsidRPr="00D23554" w:rsidRDefault="00FB4C25" w:rsidP="00614266">
      <w:pPr>
        <w:numPr>
          <w:ilvl w:val="0"/>
          <w:numId w:val="63"/>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сприяти розвитку навичок соціальної взаємодії та потреби допомагати іншим;</w:t>
      </w:r>
    </w:p>
    <w:p w:rsidR="00FB4C25" w:rsidRPr="00D23554" w:rsidRDefault="00FB4C25" w:rsidP="00614266">
      <w:pPr>
        <w:numPr>
          <w:ilvl w:val="0"/>
          <w:numId w:val="63"/>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виховувати повагу до культури свого народу, його звичаїв та традицій , бажання примножувати їх;</w:t>
      </w:r>
    </w:p>
    <w:p w:rsidR="00FB4C25" w:rsidRPr="00D23554" w:rsidRDefault="00FB4C25" w:rsidP="00614266">
      <w:pPr>
        <w:numPr>
          <w:ilvl w:val="0"/>
          <w:numId w:val="63"/>
        </w:numPr>
        <w:spacing w:after="0" w:line="240" w:lineRule="auto"/>
        <w:jc w:val="both"/>
        <w:rPr>
          <w:rFonts w:ascii="Times New Roman" w:eastAsia="Calibri" w:hAnsi="Times New Roman" w:cs="Times New Roman"/>
          <w:b/>
          <w:sz w:val="24"/>
          <w:szCs w:val="24"/>
          <w:u w:val="single"/>
          <w:lang w:eastAsia="ru-RU"/>
        </w:rPr>
      </w:pPr>
      <w:r w:rsidRPr="00D23554">
        <w:rPr>
          <w:rFonts w:ascii="Times New Roman" w:eastAsia="Calibri" w:hAnsi="Times New Roman" w:cs="Times New Roman"/>
          <w:sz w:val="24"/>
          <w:szCs w:val="24"/>
        </w:rPr>
        <w:t>розвивати творчі здібності учнів</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 xml:space="preserve">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970"/>
        <w:gridCol w:w="1470"/>
        <w:gridCol w:w="20"/>
        <w:gridCol w:w="69"/>
        <w:gridCol w:w="2268"/>
        <w:gridCol w:w="53"/>
        <w:gridCol w:w="1506"/>
        <w:gridCol w:w="53"/>
        <w:gridCol w:w="1081"/>
        <w:gridCol w:w="15"/>
      </w:tblGrid>
      <w:tr w:rsidR="00FB4C25" w:rsidRPr="00D23554" w:rsidTr="00FB4C25">
        <w:tc>
          <w:tcPr>
            <w:tcW w:w="14884" w:type="dxa"/>
            <w:gridSpan w:val="12"/>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 xml:space="preserve">ЗАГАЛЬНОШКІЛЬНІ ЗАХОДИ </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970"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559" w:type="dxa"/>
            <w:gridSpan w:val="3"/>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268"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89005C">
              <w:rPr>
                <w:rFonts w:ascii="Times New Roman" w:eastAsia="Calibri" w:hAnsi="Times New Roman" w:cs="Times New Roman"/>
                <w:b/>
                <w:sz w:val="24"/>
                <w:szCs w:val="24"/>
              </w:rPr>
              <w:t>Тиждень здорового способу життя</w:t>
            </w:r>
            <w:r w:rsidRPr="00D23554">
              <w:rPr>
                <w:rFonts w:ascii="Times New Roman" w:eastAsia="Calibri" w:hAnsi="Times New Roman" w:cs="Times New Roman"/>
                <w:sz w:val="24"/>
                <w:szCs w:val="24"/>
              </w:rPr>
              <w:t xml:space="preserve"> «Зроби свій вибір на користь життя» (за окремим планом)</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04.12 – 08.12.2023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Вч.основ здоров’я </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2.</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День толерантності -   порозуміння з ВІЛ-позитивними людьми «Твоє життя – твій вибір» (виставка малюнків, стіннівок, плакатів)</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Тематичні перерви «Зроби свій вибір на користь життя»</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продовж життя,</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ініціативність і підприємливість</w:t>
            </w:r>
          </w:p>
        </w:tc>
        <w:tc>
          <w:tcPr>
            <w:tcW w:w="14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05.12.2023</w:t>
            </w:r>
          </w:p>
        </w:tc>
        <w:tc>
          <w:tcPr>
            <w:tcW w:w="2410" w:type="dxa"/>
            <w:gridSpan w:val="4"/>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 вч.основ здоров’я, 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Матеріали</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3.</w:t>
            </w:r>
          </w:p>
        </w:tc>
        <w:tc>
          <w:tcPr>
            <w:tcW w:w="5670" w:type="dxa"/>
          </w:tcPr>
          <w:p w:rsidR="00FB4C25" w:rsidRPr="00D23554" w:rsidRDefault="00FB4C25" w:rsidP="00FB4C25">
            <w:pPr>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Тиждень Збройних Сил України</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06.12.-13.12.2023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 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Захисту Вітчизни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Матеріали</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4.</w:t>
            </w:r>
          </w:p>
        </w:tc>
        <w:tc>
          <w:tcPr>
            <w:tcW w:w="5670" w:type="dxa"/>
          </w:tcPr>
          <w:p w:rsidR="00FB4C25" w:rsidRPr="00D23554" w:rsidRDefault="00FB4C25" w:rsidP="00FB4C25">
            <w:pPr>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Всеукраїнський день хустки</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5.</w:t>
            </w:r>
          </w:p>
        </w:tc>
        <w:tc>
          <w:tcPr>
            <w:tcW w:w="5670" w:type="dxa"/>
          </w:tcPr>
          <w:p w:rsidR="00FB4C25" w:rsidRPr="00D23554" w:rsidRDefault="00FB4C25" w:rsidP="00FB4C25">
            <w:pPr>
              <w:jc w:val="both"/>
              <w:rPr>
                <w:rFonts w:ascii="Times New Roman" w:eastAsia="Calibri" w:hAnsi="Times New Roman" w:cs="Times New Roman"/>
                <w:sz w:val="24"/>
                <w:szCs w:val="24"/>
                <w:lang w:eastAsia="uk-UA"/>
              </w:rPr>
            </w:pPr>
            <w:r w:rsidRPr="00385E84">
              <w:rPr>
                <w:rFonts w:ascii="Times New Roman" w:eastAsia="Calibri" w:hAnsi="Times New Roman" w:cs="Times New Roman"/>
                <w:b/>
                <w:sz w:val="24"/>
                <w:szCs w:val="24"/>
                <w:lang w:eastAsia="uk-UA"/>
              </w:rPr>
              <w:t>Тиждень права  та історії</w:t>
            </w:r>
            <w:r>
              <w:rPr>
                <w:rFonts w:ascii="Times New Roman" w:eastAsia="Calibri" w:hAnsi="Times New Roman" w:cs="Times New Roman"/>
                <w:sz w:val="24"/>
                <w:szCs w:val="24"/>
                <w:lang w:eastAsia="uk-UA"/>
              </w:rPr>
              <w:t xml:space="preserve"> </w:t>
            </w:r>
            <w:r w:rsidRPr="00D23554">
              <w:rPr>
                <w:rFonts w:ascii="Times New Roman" w:eastAsia="Calibri" w:hAnsi="Times New Roman" w:cs="Times New Roman"/>
                <w:sz w:val="24"/>
                <w:szCs w:val="24"/>
                <w:lang w:eastAsia="uk-UA"/>
              </w:rPr>
              <w:t>(за окремим планом)</w:t>
            </w:r>
          </w:p>
          <w:p w:rsidR="00FB4C25" w:rsidRPr="00D23554" w:rsidRDefault="00FB4C25" w:rsidP="00FB4C25">
            <w:pPr>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Міжнародний день прав людини</w:t>
            </w:r>
          </w:p>
          <w:p w:rsidR="00FB4C25" w:rsidRPr="00D23554" w:rsidRDefault="00FB4C25" w:rsidP="00FB4C25">
            <w:pPr>
              <w:spacing w:after="0"/>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lastRenderedPageBreak/>
              <w:t>Діагностика акцентуації характеру з метою виявлення учнів з проявами девіантної поведінки. Анкетування «Молодь і протиправна поведінка»</w:t>
            </w:r>
          </w:p>
          <w:p w:rsidR="00FB4C25" w:rsidRPr="00D23554" w:rsidRDefault="00FB4C25" w:rsidP="00FB4C25">
            <w:pPr>
              <w:jc w:val="both"/>
              <w:rPr>
                <w:rFonts w:ascii="Times New Roman" w:eastAsia="Calibri" w:hAnsi="Times New Roman" w:cs="Times New Roman"/>
                <w:sz w:val="24"/>
                <w:szCs w:val="24"/>
                <w:lang w:eastAsia="uk-UA"/>
              </w:rPr>
            </w:pP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lastRenderedPageBreak/>
              <w:t xml:space="preserve">Уміння вчитися продовж життя, ініціативність і </w:t>
            </w:r>
            <w:r w:rsidRPr="00D23554">
              <w:rPr>
                <w:rFonts w:ascii="Times New Roman" w:eastAsia="Calibri" w:hAnsi="Times New Roman" w:cs="Times New Roman"/>
                <w:sz w:val="24"/>
                <w:szCs w:val="24"/>
              </w:rPr>
              <w:lastRenderedPageBreak/>
              <w:t>підприємливість,</w:t>
            </w:r>
            <w:r w:rsidRPr="00D23554">
              <w:rPr>
                <w:rFonts w:ascii="Times New Roman" w:eastAsia="Calibri" w:hAnsi="Times New Roman" w:cs="Times New Roman"/>
                <w:sz w:val="24"/>
                <w:szCs w:val="24"/>
                <w:lang w:eastAsia="ru-RU"/>
              </w:rPr>
              <w:t xml:space="preserve"> соціальна та громадянська компетентності</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11.12 – 15.12.2023</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13</w:t>
            </w:r>
            <w:r w:rsidRPr="00D23554">
              <w:rPr>
                <w:rFonts w:ascii="Times New Roman" w:eastAsia="Calibri" w:hAnsi="Times New Roman" w:cs="Times New Roman"/>
                <w:sz w:val="24"/>
                <w:szCs w:val="24"/>
                <w:lang w:eastAsia="ru-RU"/>
              </w:rPr>
              <w:t>.12.</w:t>
            </w:r>
          </w:p>
        </w:tc>
        <w:tc>
          <w:tcPr>
            <w:tcW w:w="2390" w:type="dxa"/>
            <w:gridSpan w:val="3"/>
          </w:tcPr>
          <w:p w:rsidR="00FB4C25" w:rsidRPr="00D23554" w:rsidRDefault="00FB4C25" w:rsidP="00FB4C25">
            <w:pPr>
              <w:spacing w:after="0" w:line="240" w:lineRule="auto"/>
              <w:ind w:left="84" w:hanging="84"/>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Вчителі правознавства 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Психолог</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Розробки заходу</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6.</w:t>
            </w:r>
          </w:p>
        </w:tc>
        <w:tc>
          <w:tcPr>
            <w:tcW w:w="5670" w:type="dxa"/>
          </w:tcPr>
          <w:p w:rsidR="00FB4C25" w:rsidRPr="00D23554" w:rsidRDefault="00FB4C25" w:rsidP="00FB4C25">
            <w:pPr>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ru-RU"/>
              </w:rPr>
              <w:t>Тиждень дитячих мрій та добрих справ</w:t>
            </w:r>
            <w:r w:rsidRPr="00D23554">
              <w:rPr>
                <w:rFonts w:ascii="Times New Roman" w:eastAsia="Calibri" w:hAnsi="Times New Roman" w:cs="Times New Roman"/>
                <w:sz w:val="24"/>
                <w:szCs w:val="24"/>
                <w:lang w:eastAsia="uk-UA"/>
              </w:rPr>
              <w:t xml:space="preserve"> (за окремим планом)</w:t>
            </w:r>
          </w:p>
          <w:p w:rsidR="00FB4C25" w:rsidRPr="00D23554" w:rsidRDefault="00FB4C25" w:rsidP="00FB4C25">
            <w:pPr>
              <w:jc w:val="both"/>
              <w:rPr>
                <w:rFonts w:ascii="Times New Roman" w:eastAsia="Calibri" w:hAnsi="Times New Roman" w:cs="Times New Roman"/>
                <w:sz w:val="24"/>
                <w:szCs w:val="24"/>
                <w:lang w:eastAsia="uk-UA"/>
              </w:rPr>
            </w:pP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18.12 – 22.12.2023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Психолог</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Матеріали</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7.</w:t>
            </w:r>
          </w:p>
        </w:tc>
        <w:tc>
          <w:tcPr>
            <w:tcW w:w="5670" w:type="dxa"/>
          </w:tcPr>
          <w:p w:rsidR="00FB4C25" w:rsidRPr="00D23554" w:rsidRDefault="00FB4C25" w:rsidP="00FB4C25">
            <w:pPr>
              <w:ind w:right="-168"/>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Місячник «Різдвяно-новорічні передзвони»</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 обізнаність та самовираження у сфері культури</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Грудень</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Матеріали</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8.</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День Святого Миколая. </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 обізнаність та самовираження у сфері культури</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Скрипник О</w:t>
            </w:r>
            <w:r w:rsidRPr="00D23554">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І.</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4 клас</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Мельник Н. Я.</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«Вістрянська філія»</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Мочкодан Н.І. «Вербківська філія», Залецька О.В. «Світлянська філія»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9.</w:t>
            </w:r>
          </w:p>
        </w:tc>
        <w:tc>
          <w:tcPr>
            <w:tcW w:w="5670" w:type="dxa"/>
            <w:shd w:val="clear" w:color="auto" w:fill="auto"/>
          </w:tcPr>
          <w:p w:rsidR="00FB4C25" w:rsidRPr="00D23554" w:rsidRDefault="00FB4C25" w:rsidP="00FB4C25">
            <w:pPr>
              <w:snapToGrid w:val="0"/>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Акція «Серце до серця» </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продовж життя</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10.</w:t>
            </w:r>
          </w:p>
        </w:tc>
        <w:tc>
          <w:tcPr>
            <w:tcW w:w="5670" w:type="dxa"/>
          </w:tcPr>
          <w:p w:rsidR="00FB4C25"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Театралізовані свята .</w:t>
            </w:r>
          </w:p>
          <w:p w:rsidR="00FB4C25" w:rsidRDefault="00FB4C25" w:rsidP="00FB4C25">
            <w:pPr>
              <w:spacing w:after="0"/>
              <w:jc w:val="both"/>
              <w:rPr>
                <w:rFonts w:ascii="Times New Roman" w:eastAsia="Calibri" w:hAnsi="Times New Roman" w:cs="Times New Roman"/>
                <w:sz w:val="24"/>
                <w:szCs w:val="24"/>
              </w:rPr>
            </w:pPr>
          </w:p>
          <w:p w:rsidR="00FB4C25" w:rsidRPr="00D23554"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w:t>
            </w:r>
            <w:r w:rsidRPr="00D23554">
              <w:rPr>
                <w:rFonts w:ascii="Times New Roman" w:eastAsia="Calibri" w:hAnsi="Times New Roman" w:cs="Times New Roman"/>
                <w:sz w:val="24"/>
                <w:szCs w:val="24"/>
              </w:rPr>
              <w:t>ертепні дійства</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Соціальна та громадянська компетентності, спілкування державною мовою, обізнаність та </w:t>
            </w:r>
            <w:r w:rsidRPr="00D23554">
              <w:rPr>
                <w:rFonts w:ascii="Times New Roman" w:eastAsia="Calibri" w:hAnsi="Times New Roman" w:cs="Times New Roman"/>
                <w:sz w:val="24"/>
                <w:szCs w:val="24"/>
                <w:lang w:eastAsia="ru-RU"/>
              </w:rPr>
              <w:lastRenderedPageBreak/>
              <w:t>самовираження у сфері культури</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Протягом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Руда Г.П</w:t>
            </w:r>
            <w:r w:rsidRPr="00D23554">
              <w:rPr>
                <w:rFonts w:ascii="Times New Roman" w:eastAsia="Calibri" w:hAnsi="Times New Roman" w:cs="Times New Roman"/>
                <w:sz w:val="24"/>
                <w:szCs w:val="24"/>
                <w:lang w:eastAsia="ru-RU"/>
              </w:rPr>
              <w:t>.</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11 клас</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Куриляк М.В.</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11.</w:t>
            </w:r>
          </w:p>
        </w:tc>
        <w:tc>
          <w:tcPr>
            <w:tcW w:w="5670" w:type="dxa"/>
            <w:shd w:val="clear" w:color="auto" w:fill="auto"/>
          </w:tcPr>
          <w:p w:rsidR="00FB4C25" w:rsidRPr="00D23554" w:rsidRDefault="00FB4C25" w:rsidP="00FB4C25">
            <w:pPr>
              <w:snapToGrid w:val="0"/>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Школа самовиховання:</w:t>
            </w:r>
          </w:p>
          <w:p w:rsidR="00FB4C25" w:rsidRPr="00D23554" w:rsidRDefault="00FB4C25" w:rsidP="00FB4C25">
            <w:pPr>
              <w:snapToGrid w:val="0"/>
              <w:spacing w:after="0" w:line="240" w:lineRule="auto"/>
              <w:rPr>
                <w:rFonts w:ascii="Times New Roman" w:eastAsia="Calibri" w:hAnsi="Times New Roman" w:cs="Times New Roman"/>
                <w:spacing w:val="-10"/>
                <w:kern w:val="28"/>
                <w:sz w:val="24"/>
                <w:szCs w:val="24"/>
              </w:rPr>
            </w:pPr>
            <w:r w:rsidRPr="00D23554">
              <w:rPr>
                <w:rFonts w:ascii="Times New Roman" w:eastAsia="Calibri" w:hAnsi="Times New Roman" w:cs="Times New Roman"/>
                <w:spacing w:val="-10"/>
                <w:kern w:val="28"/>
                <w:sz w:val="24"/>
                <w:szCs w:val="24"/>
              </w:rPr>
              <w:t xml:space="preserve"> «</w:t>
            </w:r>
            <w:r w:rsidRPr="00D23554">
              <w:rPr>
                <w:rFonts w:ascii="Times New Roman" w:eastAsia="Calibri" w:hAnsi="Times New Roman" w:cs="Times New Roman"/>
                <w:sz w:val="24"/>
                <w:szCs w:val="24"/>
              </w:rPr>
              <w:t>Вчимося бути добрими людь</w:t>
            </w:r>
            <w:r w:rsidRPr="00D23554">
              <w:rPr>
                <w:rFonts w:ascii="Times New Roman" w:eastAsia="Calibri" w:hAnsi="Times New Roman" w:cs="Times New Roman"/>
                <w:sz w:val="24"/>
                <w:szCs w:val="24"/>
              </w:rPr>
              <w:softHyphen/>
              <w:t>ми</w:t>
            </w:r>
            <w:r w:rsidRPr="00D23554">
              <w:rPr>
                <w:rFonts w:ascii="Times New Roman" w:eastAsia="Calibri" w:hAnsi="Times New Roman" w:cs="Times New Roman"/>
                <w:spacing w:val="-10"/>
                <w:kern w:val="28"/>
                <w:sz w:val="24"/>
                <w:szCs w:val="24"/>
              </w:rPr>
              <w:t xml:space="preserve">» </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.«Моє спілкування з людьми» </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 «Цінності моєї родини</w:t>
            </w:r>
            <w:r w:rsidRPr="00D23554">
              <w:rPr>
                <w:rFonts w:ascii="Times New Roman" w:eastAsia="Calibri" w:hAnsi="Times New Roman" w:cs="Times New Roman"/>
                <w:spacing w:val="10"/>
                <w:sz w:val="24"/>
                <w:szCs w:val="24"/>
              </w:rPr>
              <w:t xml:space="preserve">» </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обізнаність та самовираження у сфері культури, екологічна грамотність та здорове життя</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Практичний психолог</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Матеріали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Розробки  заходів</w:t>
            </w:r>
          </w:p>
        </w:tc>
        <w:tc>
          <w:tcPr>
            <w:tcW w:w="1096"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12.</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Тематичні виховні години:</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«Обереги нашої родини»,</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«Духовна єдність покоління»,</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«Шануй звичаї і традиції свої»</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обізнаність та самовираження у сфері культури, екологічна грамотність та здорове життя</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Матеріали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13.</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Виставка-конкурс «Замість ялинки – зимовий букет»</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490"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spacing w:after="0" w:line="240" w:lineRule="auto"/>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Екологічний десант «Нагодуй птахів».</w:t>
            </w:r>
          </w:p>
        </w:tc>
        <w:tc>
          <w:tcPr>
            <w:tcW w:w="1970"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Уміння вчитися продовж життя, екологічна грамотність та здорове життя</w:t>
            </w:r>
          </w:p>
        </w:tc>
        <w:tc>
          <w:tcPr>
            <w:tcW w:w="1490"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Упродовж місяця  </w:t>
            </w:r>
          </w:p>
        </w:tc>
        <w:tc>
          <w:tcPr>
            <w:tcW w:w="2390" w:type="dxa"/>
            <w:gridSpan w:val="3"/>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Вчителі біології </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rPr>
                <w:rFonts w:ascii="Times New Roman" w:eastAsia="Calibri" w:hAnsi="Times New Roman" w:cs="Times New Roman"/>
                <w:sz w:val="24"/>
                <w:szCs w:val="24"/>
              </w:rPr>
            </w:pPr>
            <w:r w:rsidRPr="00D23554">
              <w:rPr>
                <w:rFonts w:ascii="Times New Roman" w:eastAsia="Calibri" w:hAnsi="Times New Roman" w:cs="Times New Roman"/>
                <w:sz w:val="24"/>
                <w:szCs w:val="24"/>
              </w:rPr>
              <w:t>Лекція «Як не захворіти на грип?»</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 екологічна грамотність та здорове життя</w:t>
            </w:r>
          </w:p>
        </w:tc>
        <w:tc>
          <w:tcPr>
            <w:tcW w:w="14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Сестра медична</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rPr>
                <w:rFonts w:ascii="Times New Roman" w:eastAsia="Calibri" w:hAnsi="Times New Roman" w:cs="Times New Roman"/>
                <w:sz w:val="24"/>
                <w:szCs w:val="24"/>
              </w:rPr>
            </w:pPr>
            <w:r w:rsidRPr="00D23554">
              <w:rPr>
                <w:rFonts w:ascii="Times New Roman" w:eastAsia="Calibri" w:hAnsi="Times New Roman" w:cs="Times New Roman"/>
                <w:sz w:val="24"/>
                <w:szCs w:val="24"/>
              </w:rPr>
              <w:t>Бесіда “ Якщо хочеш бути здоровим- загартовуйся”</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 екологічна грамотність та здорове життя</w:t>
            </w:r>
          </w:p>
        </w:tc>
        <w:tc>
          <w:tcPr>
            <w:tcW w:w="14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Медична сестра</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rPr>
          <w:rFonts w:ascii="Times New Roman" w:eastAsia="Calibri" w:hAnsi="Times New Roman" w:cs="Times New Roman"/>
          <w:b/>
          <w:sz w:val="24"/>
          <w:szCs w:val="24"/>
          <w:u w:val="single"/>
          <w:lang w:val="en-US"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val="en-US" w:eastAsia="ru-RU"/>
        </w:rPr>
        <w:t>V</w:t>
      </w:r>
      <w:r w:rsidRPr="00D23554">
        <w:rPr>
          <w:rFonts w:ascii="Times New Roman" w:eastAsia="Calibri" w:hAnsi="Times New Roman" w:cs="Times New Roman"/>
          <w:b/>
          <w:sz w:val="24"/>
          <w:szCs w:val="24"/>
          <w:u w:val="single"/>
          <w:lang w:eastAsia="ru-RU"/>
        </w:rPr>
        <w:t>. Тематичний період (січень)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b/>
          <w:sz w:val="24"/>
          <w:szCs w:val="24"/>
          <w:u w:val="single"/>
          <w:lang w:eastAsia="ru-RU"/>
        </w:rPr>
        <w:t>:</w:t>
      </w:r>
      <w:r w:rsidRPr="00D23554">
        <w:rPr>
          <w:rFonts w:ascii="Times New Roman" w:eastAsia="Calibri" w:hAnsi="Times New Roman" w:cs="Times New Roman"/>
          <w:b/>
          <w:sz w:val="24"/>
          <w:szCs w:val="24"/>
          <w:lang w:eastAsia="ru-RU"/>
        </w:rPr>
        <w:t xml:space="preserve"> «Ми єдині – в цьому сила»</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розвивати пізнавальну активність учнів, їх загальну ерудицію;</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створювати умови для самореалізації учнів, розвивати прагнення до саморозвитку;</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формувати вміння жити і працювати в колективі;</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вивчення історії, традицій, звичаїв українського народу;</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соціально активну молодь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701"/>
        <w:gridCol w:w="1701"/>
        <w:gridCol w:w="20"/>
        <w:gridCol w:w="2375"/>
        <w:gridCol w:w="15"/>
        <w:gridCol w:w="1544"/>
        <w:gridCol w:w="15"/>
        <w:gridCol w:w="1119"/>
        <w:gridCol w:w="15"/>
      </w:tblGrid>
      <w:tr w:rsidR="00FB4C25" w:rsidRPr="00D23554" w:rsidTr="00FB4C25">
        <w:tc>
          <w:tcPr>
            <w:tcW w:w="14884" w:type="dxa"/>
            <w:gridSpan w:val="11"/>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1"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701"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5"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Різдвяний квест </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Обізнаність у сфері культури, </w:t>
            </w:r>
            <w:r w:rsidRPr="00D23554">
              <w:rPr>
                <w:rFonts w:ascii="Times New Roman" w:eastAsia="Calibri" w:hAnsi="Times New Roman" w:cs="Times New Roman"/>
                <w:sz w:val="24"/>
                <w:szCs w:val="24"/>
                <w:lang w:eastAsia="ru-RU"/>
              </w:rPr>
              <w:t>уміння вчитися продовж життя</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15.01.-19.01.2024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заходу</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5670" w:type="dxa"/>
            <w:shd w:val="clear" w:color="auto" w:fill="auto"/>
          </w:tcPr>
          <w:p w:rsidR="00FB4C25" w:rsidRPr="0089005C" w:rsidRDefault="00FB4C25" w:rsidP="00FB4C25">
            <w:pPr>
              <w:spacing w:after="0"/>
              <w:jc w:val="both"/>
              <w:rPr>
                <w:rFonts w:ascii="Times New Roman" w:eastAsia="Calibri" w:hAnsi="Times New Roman" w:cs="Times New Roman"/>
                <w:b/>
                <w:sz w:val="24"/>
                <w:szCs w:val="24"/>
              </w:rPr>
            </w:pPr>
            <w:r w:rsidRPr="0089005C">
              <w:rPr>
                <w:rFonts w:ascii="Times New Roman" w:eastAsia="Calibri" w:hAnsi="Times New Roman" w:cs="Times New Roman"/>
                <w:b/>
                <w:sz w:val="24"/>
                <w:szCs w:val="24"/>
              </w:rPr>
              <w:t>Тиждень зарубіжної літератури</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обізнаність та самовираження у сфері культури, екологічна грамотність та здорове життя</w:t>
            </w:r>
          </w:p>
        </w:tc>
        <w:tc>
          <w:tcPr>
            <w:tcW w:w="1721" w:type="dxa"/>
            <w:gridSpan w:val="2"/>
            <w:shd w:val="clear" w:color="auto" w:fill="auto"/>
          </w:tcPr>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15.01.-19.01.2024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Вчителі зарубіжної літератури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Звіт</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3</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Місячник військово-патріотичного виховання. </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продовж життя,</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спілкування держ. мовою</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22.01.-23.02.24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історії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Захисту Вітчизни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Заходи  щодо відзначення Дня Соборності та Свободи України </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Відеоподорож «Соборна.Вільна. Самостійна».</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Тематичні уроки з історії України «Соборна Україна – одвічна мрія народу», «Українці у боротьбі за створення власної держави», «Сонце Соборності»</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Лекції «Шануємо героїв імена»</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Бесіди «День Соборності – національне свято України»</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Times New Roman" w:hAnsi="Times New Roman" w:cs="Times New Roman"/>
                <w:sz w:val="24"/>
                <w:szCs w:val="24"/>
                <w:lang w:eastAsia="ru-RU"/>
              </w:rPr>
              <w:t>- Уроки громадянської освіти «День Соборності – національне свято України»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спілкування держ. мовою</w:t>
            </w:r>
            <w:r w:rsidRPr="00D23554">
              <w:rPr>
                <w:rFonts w:ascii="Times New Roman" w:eastAsia="Calibri" w:hAnsi="Times New Roman" w:cs="Times New Roman"/>
                <w:sz w:val="24"/>
                <w:szCs w:val="24"/>
                <w:lang w:eastAsia="ru-RU"/>
              </w:rPr>
              <w:t xml:space="preserve"> </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22.01 -23.01.2024</w:t>
            </w:r>
          </w:p>
        </w:tc>
        <w:tc>
          <w:tcPr>
            <w:tcW w:w="2390"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історії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План заходів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Заходи  щодо відзначення Дня пам’яті Героїв Крут (за окремим планом)</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спілкування держ. мовою</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29.01 -31.01.2024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Default="00FB4C25" w:rsidP="00FB4C25">
            <w:pPr>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План заходів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Заняття Шкільного Парламенту. Тренінгове заняття «Мистецтво створення команди»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Уміння вчитися продовж життя</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26.01.2024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Психолог</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Розробка заходу</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65"/>
        </w:trPr>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Бесіда «Грип та його профілактика» </w:t>
            </w:r>
            <w:r w:rsidRPr="00D23554">
              <w:rPr>
                <w:rFonts w:ascii="Times New Roman" w:eastAsia="Times New Roman" w:hAnsi="Times New Roman" w:cs="Times New Roman"/>
                <w:sz w:val="24"/>
                <w:szCs w:val="24"/>
                <w:shd w:val="clear" w:color="auto" w:fill="FFFFFF"/>
                <w:lang w:eastAsia="ru-RU"/>
              </w:rPr>
              <w:t xml:space="preserve">(з метою запобігання поширенню гострої респіраторної хвороби </w:t>
            </w:r>
            <w:r w:rsidRPr="00D23554">
              <w:rPr>
                <w:rFonts w:ascii="Times New Roman" w:eastAsia="Times New Roman" w:hAnsi="Times New Roman" w:cs="Times New Roman"/>
                <w:sz w:val="24"/>
                <w:szCs w:val="24"/>
                <w:shd w:val="clear" w:color="auto" w:fill="FFFFFF"/>
                <w:lang w:val="en-US" w:eastAsia="ru-RU"/>
              </w:rPr>
              <w:t>COVID</w:t>
            </w:r>
            <w:r w:rsidRPr="00D23554">
              <w:rPr>
                <w:rFonts w:ascii="Times New Roman" w:eastAsia="Times New Roman" w:hAnsi="Times New Roman" w:cs="Times New Roman"/>
                <w:sz w:val="24"/>
                <w:szCs w:val="24"/>
                <w:shd w:val="clear" w:color="auto" w:fill="FFFFFF"/>
                <w:lang w:eastAsia="ru-RU"/>
              </w:rPr>
              <w:t>-19)</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21"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Медична сестра</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Інформація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val="en-US"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val="en-US"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val="en-US" w:eastAsia="ru-RU"/>
        </w:rPr>
        <w:t>V</w:t>
      </w:r>
      <w:r w:rsidRPr="00D23554">
        <w:rPr>
          <w:rFonts w:ascii="Times New Roman" w:eastAsia="Calibri" w:hAnsi="Times New Roman" w:cs="Times New Roman"/>
          <w:b/>
          <w:sz w:val="24"/>
          <w:szCs w:val="24"/>
          <w:u w:val="single"/>
          <w:lang w:eastAsia="ru-RU"/>
        </w:rPr>
        <w:t>І. Тематичний період (лютий)</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«Наше майбутнє – в наших руках»</w:t>
      </w:r>
    </w:p>
    <w:p w:rsidR="00FB4C25" w:rsidRPr="00D23554" w:rsidRDefault="00FB4C25" w:rsidP="00FB4C25">
      <w:pPr>
        <w:spacing w:after="0" w:line="240" w:lineRule="auto"/>
        <w:rPr>
          <w:rFonts w:ascii="Times New Roman" w:eastAsia="Times New Roman" w:hAnsi="Times New Roman" w:cs="Times New Roman"/>
          <w:sz w:val="24"/>
          <w:szCs w:val="24"/>
          <w:u w:val="single"/>
          <w:lang w:eastAsia="uk-UA"/>
        </w:rPr>
      </w:pPr>
      <w:r w:rsidRPr="00D23554">
        <w:rPr>
          <w:rFonts w:ascii="Times New Roman" w:eastAsia="Times New Roman" w:hAnsi="Times New Roman" w:cs="Times New Roman"/>
          <w:sz w:val="24"/>
          <w:szCs w:val="24"/>
          <w:lang w:eastAsia="uk-UA"/>
        </w:rPr>
        <w:t xml:space="preserve">  </w:t>
      </w:r>
      <w:r w:rsidRPr="00D23554">
        <w:rPr>
          <w:rFonts w:ascii="Times New Roman" w:eastAsia="Times New Roman" w:hAnsi="Times New Roman" w:cs="Times New Roman"/>
          <w:sz w:val="24"/>
          <w:szCs w:val="24"/>
          <w:u w:val="single"/>
          <w:lang w:eastAsia="uk-UA"/>
        </w:rPr>
        <w:t xml:space="preserve">Мета: </w:t>
      </w:r>
    </w:p>
    <w:p w:rsidR="00FB4C25" w:rsidRPr="00D23554" w:rsidRDefault="00FB4C25" w:rsidP="00614266">
      <w:pPr>
        <w:numPr>
          <w:ilvl w:val="0"/>
          <w:numId w:val="53"/>
        </w:numPr>
        <w:spacing w:after="0" w:line="240" w:lineRule="auto"/>
        <w:ind w:left="567"/>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xml:space="preserve">формувати національну свідомість, </w:t>
      </w:r>
    </w:p>
    <w:p w:rsidR="00FB4C25" w:rsidRPr="00D23554" w:rsidRDefault="00FB4C25" w:rsidP="00FB4C25">
      <w:pPr>
        <w:spacing w:after="0" w:line="240" w:lineRule="auto"/>
        <w:ind w:left="567"/>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виховувати повагу до історії, культури, звичаїв і традицій нашого народу;</w:t>
      </w:r>
    </w:p>
    <w:p w:rsidR="00FB4C25" w:rsidRPr="00D23554" w:rsidRDefault="00FB4C25" w:rsidP="00FB4C25">
      <w:pPr>
        <w:spacing w:after="0" w:line="240" w:lineRule="auto"/>
        <w:ind w:left="567"/>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усвідомлення себе як частини великого народу;</w:t>
      </w:r>
    </w:p>
    <w:p w:rsidR="00FB4C25" w:rsidRPr="00D23554" w:rsidRDefault="00FB4C25" w:rsidP="00FB4C25">
      <w:pPr>
        <w:spacing w:after="0" w:line="240" w:lineRule="auto"/>
        <w:ind w:left="567"/>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почуття відповідальності за націю, державу, її культурне і природне надбання.</w:t>
      </w:r>
    </w:p>
    <w:p w:rsidR="00FB4C25" w:rsidRPr="00D23554" w:rsidRDefault="00FB4C25" w:rsidP="00FB4C25">
      <w:pPr>
        <w:spacing w:after="0" w:line="240" w:lineRule="auto"/>
        <w:rPr>
          <w:rFonts w:ascii="Times New Roman" w:eastAsia="Times New Roman" w:hAnsi="Times New Roman" w:cs="Times New Roman"/>
          <w:sz w:val="24"/>
          <w:szCs w:val="24"/>
          <w:u w:val="single"/>
          <w:lang w:eastAsia="uk-UA"/>
        </w:rPr>
      </w:pP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75"/>
        <w:gridCol w:w="34"/>
        <w:gridCol w:w="5670"/>
        <w:gridCol w:w="1701"/>
        <w:gridCol w:w="1701"/>
        <w:gridCol w:w="20"/>
        <w:gridCol w:w="2375"/>
        <w:gridCol w:w="15"/>
        <w:gridCol w:w="1544"/>
        <w:gridCol w:w="15"/>
        <w:gridCol w:w="1119"/>
        <w:gridCol w:w="15"/>
      </w:tblGrid>
      <w:tr w:rsidR="00FB4C25" w:rsidRPr="00D23554" w:rsidTr="00FB4C25">
        <w:tc>
          <w:tcPr>
            <w:tcW w:w="14884" w:type="dxa"/>
            <w:gridSpan w:val="12"/>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1"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701"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5"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704" w:type="dxa"/>
            <w:gridSpan w:val="2"/>
            <w:shd w:val="clear" w:color="auto" w:fill="auto"/>
          </w:tcPr>
          <w:p w:rsidR="00FB4C25" w:rsidRPr="0089005C" w:rsidRDefault="00FB4C25" w:rsidP="00FB4C25">
            <w:pPr>
              <w:spacing w:after="0"/>
              <w:jc w:val="both"/>
              <w:rPr>
                <w:rFonts w:ascii="Times New Roman" w:eastAsia="Calibri" w:hAnsi="Times New Roman" w:cs="Times New Roman"/>
                <w:b/>
                <w:sz w:val="24"/>
                <w:szCs w:val="24"/>
              </w:rPr>
            </w:pPr>
            <w:r w:rsidRPr="0089005C">
              <w:rPr>
                <w:rFonts w:ascii="Times New Roman" w:eastAsia="Calibri" w:hAnsi="Times New Roman" w:cs="Times New Roman"/>
                <w:b/>
                <w:sz w:val="24"/>
                <w:szCs w:val="24"/>
              </w:rPr>
              <w:t>Місячник правової освіти</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Виставка та огляд літератури на тему «Закон і порядок»</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Заняття Шкільного парламенту. Тренінг « Закон і право».</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r w:rsidRPr="00D23554">
              <w:rPr>
                <w:rFonts w:ascii="Times New Roman" w:eastAsia="Calibri" w:hAnsi="Times New Roman" w:cs="Times New Roman"/>
                <w:sz w:val="24"/>
                <w:szCs w:val="24"/>
              </w:rPr>
              <w:t>соціальна та громадянська компетентності</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01.02 – 28.02.2024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права</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2.</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День пам'яті Марка Каганця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бібліотекарі</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3.</w:t>
            </w:r>
          </w:p>
        </w:tc>
        <w:tc>
          <w:tcPr>
            <w:tcW w:w="5704" w:type="dxa"/>
            <w:gridSpan w:val="2"/>
            <w:shd w:val="clear" w:color="auto" w:fill="auto"/>
          </w:tcPr>
          <w:p w:rsidR="00FB4C25" w:rsidRPr="00EB549A" w:rsidRDefault="00FB4C25" w:rsidP="00FB4C25">
            <w:pPr>
              <w:spacing w:after="0"/>
              <w:jc w:val="both"/>
              <w:rPr>
                <w:rFonts w:ascii="Times New Roman" w:eastAsia="Calibri" w:hAnsi="Times New Roman" w:cs="Times New Roman"/>
                <w:b/>
                <w:sz w:val="24"/>
                <w:szCs w:val="24"/>
              </w:rPr>
            </w:pPr>
            <w:r w:rsidRPr="00EB549A">
              <w:rPr>
                <w:rFonts w:ascii="Times New Roman" w:eastAsia="Calibri" w:hAnsi="Times New Roman" w:cs="Times New Roman"/>
                <w:b/>
                <w:sz w:val="24"/>
                <w:szCs w:val="24"/>
              </w:rPr>
              <w:t>Тиждень іноземної мови (за окремим планом)</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Спілкування іноземними мовами</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12.02 – 16.02.2024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англійської мови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Вовк О.О.</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Предко Є.Д.</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4.</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День Святого Валентина </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Обізнаність та самовираження у сфері культури</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Шкільний Парламент</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5.</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День Єднання.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6.</w:t>
            </w:r>
          </w:p>
        </w:tc>
        <w:tc>
          <w:tcPr>
            <w:tcW w:w="5704" w:type="dxa"/>
            <w:gridSpan w:val="2"/>
            <w:shd w:val="clear" w:color="auto" w:fill="auto"/>
          </w:tcPr>
          <w:p w:rsidR="00FB4C25" w:rsidRPr="00D023A0" w:rsidRDefault="00FB4C25" w:rsidP="00FB4C25">
            <w:pPr>
              <w:spacing w:after="0"/>
              <w:jc w:val="both"/>
              <w:rPr>
                <w:rFonts w:ascii="Times New Roman" w:eastAsia="Calibri" w:hAnsi="Times New Roman" w:cs="Times New Roman"/>
                <w:b/>
                <w:sz w:val="24"/>
                <w:szCs w:val="24"/>
              </w:rPr>
            </w:pPr>
            <w:r w:rsidRPr="00D023A0">
              <w:rPr>
                <w:rFonts w:ascii="Times New Roman" w:eastAsia="Calibri" w:hAnsi="Times New Roman" w:cs="Times New Roman"/>
                <w:b/>
                <w:sz w:val="24"/>
                <w:szCs w:val="24"/>
              </w:rPr>
              <w:t>Тиждень пам’яті  революції Гідності  (за окремим планом)</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19.02.-23.02.2024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10клас</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Мороз Н.3.</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7.</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EB549A">
              <w:rPr>
                <w:rFonts w:ascii="Times New Roman" w:eastAsia="Calibri" w:hAnsi="Times New Roman" w:cs="Times New Roman"/>
                <w:b/>
                <w:sz w:val="24"/>
                <w:szCs w:val="24"/>
              </w:rPr>
              <w:t>Тиждень духовного розвитку особистості «Вічні цінності людські» (за окремим планом</w:t>
            </w:r>
            <w:r w:rsidRPr="00D23554">
              <w:rPr>
                <w:rFonts w:ascii="Times New Roman" w:eastAsia="Calibri" w:hAnsi="Times New Roman" w:cs="Times New Roman"/>
                <w:sz w:val="24"/>
                <w:szCs w:val="24"/>
              </w:rPr>
              <w:t>)</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Уміння вчитися продовж життя</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26.02 -01.03.2024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Вчителі музичного та образотворчого мистецтва</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План заходів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8.</w:t>
            </w:r>
          </w:p>
        </w:tc>
        <w:tc>
          <w:tcPr>
            <w:tcW w:w="5704" w:type="dxa"/>
            <w:gridSpan w:val="2"/>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Рольова гра «Позитив і негатив  спілкування в Чаті» (8-11 класи)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Інформаційно-цифрова компетентність, </w:t>
            </w:r>
            <w:r w:rsidRPr="00D23554">
              <w:rPr>
                <w:rFonts w:ascii="Times New Roman" w:eastAsia="Calibri" w:hAnsi="Times New Roman" w:cs="Times New Roman"/>
                <w:sz w:val="24"/>
                <w:szCs w:val="24"/>
                <w:lang w:eastAsia="ru-RU"/>
              </w:rPr>
              <w:t>уміння вчитися продовж життя</w:t>
            </w:r>
          </w:p>
        </w:tc>
        <w:tc>
          <w:tcPr>
            <w:tcW w:w="1721"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Розробки заходу</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9.</w:t>
            </w:r>
          </w:p>
        </w:tc>
        <w:tc>
          <w:tcPr>
            <w:tcW w:w="5704" w:type="dxa"/>
            <w:gridSpan w:val="2"/>
          </w:tcPr>
          <w:p w:rsidR="00FB4C25" w:rsidRPr="00D23554" w:rsidRDefault="00FB4C25" w:rsidP="00FB4C25">
            <w:pPr>
              <w:spacing w:after="0" w:line="240" w:lineRule="auto"/>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val="en-US" w:eastAsia="uk-UA"/>
              </w:rPr>
              <w:t xml:space="preserve"> </w:t>
            </w:r>
            <w:r w:rsidRPr="00D23554">
              <w:rPr>
                <w:rFonts w:ascii="Times New Roman" w:eastAsia="Calibri" w:hAnsi="Times New Roman" w:cs="Times New Roman"/>
                <w:sz w:val="24"/>
                <w:szCs w:val="24"/>
                <w:lang w:eastAsia="uk-UA"/>
              </w:rPr>
              <w:t>Цикл лекцій:</w:t>
            </w:r>
          </w:p>
          <w:p w:rsidR="00FB4C25" w:rsidRPr="00D23554" w:rsidRDefault="00FB4C25" w:rsidP="00614266">
            <w:pPr>
              <w:numPr>
                <w:ilvl w:val="0"/>
                <w:numId w:val="51"/>
              </w:numPr>
              <w:tabs>
                <w:tab w:val="num" w:pos="318"/>
              </w:tabs>
              <w:spacing w:after="0" w:line="240" w:lineRule="auto"/>
              <w:ind w:left="596" w:hanging="562"/>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Забруднення продуктів харчування та питної води. Його вплив на здоров’я людини.</w:t>
            </w:r>
          </w:p>
          <w:p w:rsidR="00FB4C25" w:rsidRPr="00D23554" w:rsidRDefault="00FB4C25" w:rsidP="00614266">
            <w:pPr>
              <w:numPr>
                <w:ilvl w:val="0"/>
                <w:numId w:val="51"/>
              </w:numPr>
              <w:tabs>
                <w:tab w:val="num" w:pos="318"/>
              </w:tabs>
              <w:spacing w:after="0" w:line="240" w:lineRule="auto"/>
              <w:ind w:left="596" w:hanging="596"/>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Захворювання органів дихання та профілактика цих хвороб.</w:t>
            </w:r>
          </w:p>
          <w:p w:rsidR="00FB4C25" w:rsidRPr="00D23554" w:rsidRDefault="00FB4C25" w:rsidP="00614266">
            <w:pPr>
              <w:numPr>
                <w:ilvl w:val="0"/>
                <w:numId w:val="51"/>
              </w:numPr>
              <w:tabs>
                <w:tab w:val="num" w:pos="318"/>
              </w:tabs>
              <w:spacing w:after="0" w:line="240" w:lineRule="auto"/>
              <w:ind w:left="596" w:hanging="596"/>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Хвороби шлунково-кишкового тракту та їхня профілактика.</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Медична сестра</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Інформація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10.</w:t>
            </w:r>
          </w:p>
        </w:tc>
        <w:tc>
          <w:tcPr>
            <w:tcW w:w="5704" w:type="dxa"/>
            <w:gridSpan w:val="2"/>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Тематичні бесіди « Торгівля людьми в сучасному світі»</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410" w:type="dxa"/>
            <w:gridSpan w:val="3"/>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Розробки заходу</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11.</w:t>
            </w:r>
          </w:p>
        </w:tc>
        <w:tc>
          <w:tcPr>
            <w:tcW w:w="5704" w:type="dxa"/>
            <w:gridSpan w:val="2"/>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Круглий стіл з працівниками служби у справах дітей</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Упродовж місяця</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Фотозвіт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12.</w:t>
            </w:r>
          </w:p>
        </w:tc>
        <w:tc>
          <w:tcPr>
            <w:tcW w:w="5704" w:type="dxa"/>
            <w:gridSpan w:val="2"/>
            <w:shd w:val="clear" w:color="auto" w:fill="auto"/>
          </w:tcPr>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Школа самовиховання:</w:t>
            </w:r>
          </w:p>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xml:space="preserve">«Ми – українці» </w:t>
            </w:r>
          </w:p>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rPr>
              <w:t xml:space="preserve"> «Моральні цінності мого народу»</w:t>
            </w:r>
            <w:r w:rsidRPr="00D23554">
              <w:rPr>
                <w:rFonts w:ascii="Times New Roman" w:eastAsia="Times New Roman" w:hAnsi="Times New Roman" w:cs="Times New Roman"/>
                <w:sz w:val="24"/>
                <w:szCs w:val="24"/>
                <w:lang w:eastAsia="ru-RU"/>
              </w:rPr>
              <w:t xml:space="preserve"> </w:t>
            </w:r>
          </w:p>
          <w:p w:rsidR="00FB4C25" w:rsidRPr="00D23554" w:rsidRDefault="00FB4C25" w:rsidP="00FB4C25">
            <w:pPr>
              <w:spacing w:after="0" w:line="240" w:lineRule="auto"/>
              <w:rPr>
                <w:rFonts w:ascii="Times New Roman" w:eastAsia="Calibri" w:hAnsi="Times New Roman" w:cs="Times New Roman"/>
                <w:b/>
                <w:sz w:val="24"/>
                <w:szCs w:val="24"/>
              </w:rPr>
            </w:pPr>
            <w:r w:rsidRPr="00D23554">
              <w:rPr>
                <w:rFonts w:ascii="Times New Roman" w:eastAsia="Calibri" w:hAnsi="Times New Roman" w:cs="Times New Roman"/>
                <w:sz w:val="24"/>
                <w:szCs w:val="24"/>
              </w:rPr>
              <w:t>«Я – громадянин України і пишаюсь цим»</w:t>
            </w:r>
            <w:r w:rsidRPr="00D23554">
              <w:rPr>
                <w:rFonts w:ascii="Times New Roman" w:eastAsia="Times New Roman" w:hAnsi="Times New Roman" w:cs="Times New Roman"/>
                <w:sz w:val="24"/>
                <w:szCs w:val="24"/>
                <w:lang w:eastAsia="ru-RU"/>
              </w:rPr>
              <w:t xml:space="preserve"> </w:t>
            </w:r>
          </w:p>
          <w:p w:rsidR="00FB4C25" w:rsidRPr="00D23554" w:rsidRDefault="00FB4C25" w:rsidP="00FB4C25">
            <w:pPr>
              <w:spacing w:after="0"/>
              <w:jc w:val="both"/>
              <w:rPr>
                <w:rFonts w:ascii="Times New Roman" w:eastAsia="Calibri" w:hAnsi="Times New Roman" w:cs="Times New Roman"/>
                <w:b/>
                <w:sz w:val="24"/>
                <w:szCs w:val="24"/>
              </w:rPr>
            </w:pP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 соціальна та громадянська компетентності</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410" w:type="dxa"/>
            <w:gridSpan w:val="3"/>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Розробки заходу</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13.</w:t>
            </w:r>
          </w:p>
        </w:tc>
        <w:tc>
          <w:tcPr>
            <w:tcW w:w="5704" w:type="dxa"/>
            <w:gridSpan w:val="2"/>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Акція «Турбота про птахів»</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біології</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14.</w:t>
            </w:r>
          </w:p>
        </w:tc>
        <w:tc>
          <w:tcPr>
            <w:tcW w:w="5704" w:type="dxa"/>
            <w:gridSpan w:val="2"/>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Екскурс до Галактики «Я-людина серед людей» (3-4 класи)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410" w:type="dxa"/>
            <w:gridSpan w:val="3"/>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Розробки заходу</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15.</w:t>
            </w:r>
          </w:p>
        </w:tc>
        <w:tc>
          <w:tcPr>
            <w:tcW w:w="5704" w:type="dxa"/>
            <w:gridSpan w:val="2"/>
          </w:tcPr>
          <w:p w:rsidR="00FB4C25"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Міжнародний день рідної мови</w:t>
            </w:r>
            <w:r>
              <w:rPr>
                <w:rFonts w:ascii="Times New Roman" w:eastAsia="Calibri" w:hAnsi="Times New Roman" w:cs="Times New Roman"/>
                <w:sz w:val="24"/>
                <w:szCs w:val="24"/>
                <w:lang w:eastAsia="ru-RU"/>
              </w:rPr>
              <w:t xml:space="preserve">. </w:t>
            </w:r>
          </w:p>
          <w:p w:rsidR="00FB4C25" w:rsidRPr="0018737D" w:rsidRDefault="00FB4C25" w:rsidP="00FB4C25">
            <w:pPr>
              <w:spacing w:after="0" w:line="240" w:lineRule="auto"/>
              <w:jc w:val="both"/>
              <w:rPr>
                <w:rFonts w:ascii="Times New Roman" w:eastAsia="Calibri" w:hAnsi="Times New Roman" w:cs="Times New Roman"/>
                <w:b/>
                <w:sz w:val="24"/>
                <w:szCs w:val="24"/>
                <w:lang w:eastAsia="ru-RU"/>
              </w:rPr>
            </w:pPr>
            <w:r w:rsidRPr="0018737D">
              <w:rPr>
                <w:rFonts w:ascii="Times New Roman" w:eastAsia="Calibri" w:hAnsi="Times New Roman" w:cs="Times New Roman"/>
                <w:b/>
                <w:sz w:val="24"/>
                <w:szCs w:val="24"/>
                <w:lang w:eastAsia="ru-RU"/>
              </w:rPr>
              <w:t>Тиждень української мови та літератури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701" w:type="dxa"/>
          </w:tcPr>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21.02.2024-28.04.2024</w:t>
            </w:r>
          </w:p>
          <w:p w:rsidR="00FB4C25" w:rsidRPr="00D23554" w:rsidRDefault="00FB4C25" w:rsidP="00FB4C25">
            <w:pPr>
              <w:spacing w:after="0"/>
              <w:jc w:val="center"/>
              <w:rPr>
                <w:rFonts w:ascii="Times New Roman" w:eastAsia="Calibri" w:hAnsi="Times New Roman" w:cs="Times New Roman"/>
                <w:sz w:val="24"/>
                <w:szCs w:val="24"/>
              </w:rPr>
            </w:pPr>
          </w:p>
        </w:tc>
        <w:tc>
          <w:tcPr>
            <w:tcW w:w="2410" w:type="dxa"/>
            <w:gridSpan w:val="3"/>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Мельник О.Б.</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Підгірна Г.Р.</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«Вістрянська філія»,</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Мельник І.Я. «Світлянська філія»,</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Грижак Н.І.</w:t>
            </w:r>
          </w:p>
          <w:p w:rsidR="00FB4C25" w:rsidRPr="00D23554"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«Вербківська філія»</w:t>
            </w:r>
          </w:p>
        </w:tc>
        <w:tc>
          <w:tcPr>
            <w:tcW w:w="1559"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rPr>
          <w:rFonts w:ascii="Times New Roman" w:eastAsia="Calibri" w:hAnsi="Times New Roman" w:cs="Times New Roman"/>
          <w:sz w:val="24"/>
          <w:szCs w:val="24"/>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br w:type="page"/>
      </w:r>
      <w:r w:rsidRPr="00D23554">
        <w:rPr>
          <w:rFonts w:ascii="Times New Roman" w:eastAsia="Calibri" w:hAnsi="Times New Roman" w:cs="Times New Roman"/>
          <w:b/>
          <w:sz w:val="24"/>
          <w:szCs w:val="24"/>
          <w:u w:val="single"/>
          <w:lang w:val="en-US" w:eastAsia="ru-RU"/>
        </w:rPr>
        <w:lastRenderedPageBreak/>
        <w:t>V</w:t>
      </w:r>
      <w:r w:rsidRPr="00D23554">
        <w:rPr>
          <w:rFonts w:ascii="Times New Roman" w:eastAsia="Calibri" w:hAnsi="Times New Roman" w:cs="Times New Roman"/>
          <w:b/>
          <w:sz w:val="24"/>
          <w:szCs w:val="24"/>
          <w:u w:val="single"/>
          <w:lang w:eastAsia="ru-RU"/>
        </w:rPr>
        <w:t>ІІ. Тематичний період (березень)</w:t>
      </w:r>
    </w:p>
    <w:p w:rsidR="00FB4C25" w:rsidRPr="00D23554" w:rsidRDefault="00FB4C25" w:rsidP="00FB4C25">
      <w:pPr>
        <w:spacing w:after="0" w:line="240" w:lineRule="auto"/>
        <w:jc w:val="center"/>
        <w:rPr>
          <w:rFonts w:ascii="Times New Roman" w:eastAsia="Calibri" w:hAnsi="Times New Roman" w:cs="Times New Roman"/>
          <w:color w:val="5B9BD5"/>
          <w:sz w:val="24"/>
          <w:szCs w:val="24"/>
          <w:lang w:eastAsia="ru-RU"/>
        </w:rPr>
      </w:pPr>
      <w:r w:rsidRPr="00D23554">
        <w:rPr>
          <w:rFonts w:ascii="Times New Roman" w:eastAsia="Calibri" w:hAnsi="Times New Roman" w:cs="Times New Roman"/>
          <w:b/>
          <w:color w:val="5B9BD5"/>
          <w:sz w:val="24"/>
          <w:szCs w:val="24"/>
          <w:u w:val="single"/>
          <w:lang w:eastAsia="ru-RU"/>
        </w:rPr>
        <w:t xml:space="preserve"> </w:t>
      </w:r>
    </w:p>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«Здоров’я – багатство кожної людини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54"/>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xml:space="preserve">формувати усвідомлення цінності життя і здоров´я кожної людини, </w:t>
      </w:r>
    </w:p>
    <w:p w:rsidR="00FB4C25" w:rsidRPr="00D23554" w:rsidRDefault="00FB4C25" w:rsidP="00614266">
      <w:pPr>
        <w:numPr>
          <w:ilvl w:val="0"/>
          <w:numId w:val="54"/>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знання та навички ведення здорового способу життя, негативного впливу шкідливих звичок на здоров´я людини;</w:t>
      </w:r>
    </w:p>
    <w:p w:rsidR="00FB4C25" w:rsidRPr="00D23554" w:rsidRDefault="00FB4C25" w:rsidP="00614266">
      <w:pPr>
        <w:numPr>
          <w:ilvl w:val="0"/>
          <w:numId w:val="54"/>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розуміння зв´язку фізичного, психічного, духовного станів людини</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 xml:space="preserve">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68"/>
        <w:gridCol w:w="1700"/>
        <w:gridCol w:w="1700"/>
        <w:gridCol w:w="2399"/>
        <w:gridCol w:w="10"/>
        <w:gridCol w:w="1549"/>
        <w:gridCol w:w="10"/>
        <w:gridCol w:w="1119"/>
        <w:gridCol w:w="20"/>
      </w:tblGrid>
      <w:tr w:rsidR="00FB4C25" w:rsidRPr="00D23554" w:rsidTr="00FB4C25">
        <w:tc>
          <w:tcPr>
            <w:tcW w:w="14884" w:type="dxa"/>
            <w:gridSpan w:val="10"/>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20"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68"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0"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70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9"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29"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68"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023A0">
              <w:rPr>
                <w:rFonts w:ascii="Times New Roman" w:eastAsia="Calibri" w:hAnsi="Times New Roman" w:cs="Times New Roman"/>
                <w:b/>
                <w:sz w:val="24"/>
                <w:szCs w:val="24"/>
              </w:rPr>
              <w:t>Місячник пропаганди здорового способу життя</w:t>
            </w:r>
            <w:r w:rsidRPr="00D23554">
              <w:rPr>
                <w:rFonts w:ascii="Times New Roman" w:eastAsia="Calibri" w:hAnsi="Times New Roman" w:cs="Times New Roman"/>
                <w:sz w:val="24"/>
                <w:szCs w:val="24"/>
              </w:rPr>
              <w:t xml:space="preserve"> (за окремим планом)</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04.03 – 01.04.2024</w:t>
            </w:r>
          </w:p>
        </w:tc>
        <w:tc>
          <w:tcPr>
            <w:tcW w:w="2409" w:type="dxa"/>
            <w:gridSpan w:val="2"/>
          </w:tcPr>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Розробки заходів</w:t>
            </w: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2.</w:t>
            </w:r>
          </w:p>
        </w:tc>
        <w:tc>
          <w:tcPr>
            <w:tcW w:w="5668"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Психологічна година «Станція призначення -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09"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Практичний психолог</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Розробки заходу</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Фотозвіт</w:t>
            </w:r>
          </w:p>
        </w:tc>
        <w:tc>
          <w:tcPr>
            <w:tcW w:w="1139"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3.</w:t>
            </w:r>
          </w:p>
        </w:tc>
        <w:tc>
          <w:tcPr>
            <w:tcW w:w="5668"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Зустрічі з медпрацівниками щодо здорового способу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r w:rsidRPr="00D23554">
              <w:rPr>
                <w:rFonts w:ascii="Times New Roman" w:eastAsia="Calibri" w:hAnsi="Times New Roman" w:cs="Times New Roman"/>
                <w:sz w:val="24"/>
                <w:szCs w:val="24"/>
              </w:rPr>
              <w:t xml:space="preserve"> уміння вчитися впродовж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09" w:type="dxa"/>
            <w:gridSpan w:val="2"/>
          </w:tcPr>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основ здоров’я,</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Медична сестра </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Pr="00D23554">
              <w:rPr>
                <w:rFonts w:ascii="Times New Roman" w:eastAsia="Calibri" w:hAnsi="Times New Roman" w:cs="Times New Roman"/>
                <w:sz w:val="24"/>
                <w:szCs w:val="24"/>
                <w:lang w:eastAsia="ru-RU"/>
              </w:rPr>
              <w:t>.</w:t>
            </w:r>
          </w:p>
        </w:tc>
        <w:tc>
          <w:tcPr>
            <w:tcW w:w="5668"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Заходи  щодо відзначення річниці з дня народження  Т.Г.Шевченка «Ми чуємо, тебе Кобзарю, крізь століття» (за окремим планом)</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04.03 – 12.03.2024</w:t>
            </w:r>
          </w:p>
        </w:tc>
        <w:tc>
          <w:tcPr>
            <w:tcW w:w="2409" w:type="dxa"/>
            <w:gridSpan w:val="2"/>
          </w:tcPr>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укр.мови</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9-ті класи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План заходів </w:t>
            </w: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gridAfter w:val="1"/>
          <w:wAfter w:w="20" w:type="dxa"/>
        </w:trPr>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6.</w:t>
            </w:r>
          </w:p>
        </w:tc>
        <w:tc>
          <w:tcPr>
            <w:tcW w:w="5668"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Заходи, присвячені життю та діяльності видатного сина українського народу Т.Шевченка, за темами:</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«Значення творчості Великого Кобзаря в українські та світовій культурі».</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color w:val="000000"/>
                <w:sz w:val="24"/>
                <w:szCs w:val="24"/>
                <w:lang w:eastAsia="ru-RU"/>
              </w:rPr>
            </w:pPr>
            <w:r w:rsidRPr="00D23554">
              <w:rPr>
                <w:rFonts w:ascii="Times New Roman" w:eastAsia="Times New Roman" w:hAnsi="Times New Roman" w:cs="Times New Roman"/>
                <w:color w:val="000000"/>
                <w:sz w:val="24"/>
                <w:szCs w:val="24"/>
                <w:lang w:eastAsia="ru-RU"/>
              </w:rPr>
              <w:t>«</w:t>
            </w:r>
            <w:r w:rsidRPr="00D23554">
              <w:rPr>
                <w:rFonts w:ascii="Times New Roman" w:eastAsia="Calibri" w:hAnsi="Times New Roman" w:cs="Times New Roman"/>
                <w:color w:val="000000"/>
                <w:sz w:val="24"/>
                <w:szCs w:val="24"/>
                <w:shd w:val="clear" w:color="auto" w:fill="FFFFFF"/>
              </w:rPr>
              <w:t>«На струнах Кобзаревої душі»</w:t>
            </w:r>
            <w:r w:rsidRPr="00D23554">
              <w:rPr>
                <w:rFonts w:ascii="Times New Roman" w:eastAsia="Times New Roman" w:hAnsi="Times New Roman" w:cs="Times New Roman"/>
                <w:color w:val="000000"/>
                <w:sz w:val="24"/>
                <w:szCs w:val="24"/>
                <w:lang w:eastAsia="ru-RU"/>
              </w:rPr>
              <w:t>.</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«Слово Шевченка не вмре, не поляже».</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«Володар  національного духу і культури».</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w:t>
            </w:r>
            <w:r w:rsidRPr="00D23554">
              <w:rPr>
                <w:rFonts w:ascii="Times New Roman" w:eastAsia="Calibri" w:hAnsi="Times New Roman" w:cs="Times New Roman"/>
                <w:color w:val="000000"/>
                <w:sz w:val="24"/>
                <w:szCs w:val="24"/>
                <w:shd w:val="clear" w:color="auto" w:fill="FFFFFF"/>
              </w:rPr>
              <w:t>Малознайомі твори Шевченка</w:t>
            </w:r>
            <w:r w:rsidRPr="00D23554">
              <w:rPr>
                <w:rFonts w:ascii="Times New Roman" w:eastAsia="Times New Roman" w:hAnsi="Times New Roman" w:cs="Times New Roman"/>
                <w:sz w:val="24"/>
                <w:szCs w:val="24"/>
                <w:lang w:eastAsia="ru-RU"/>
              </w:rPr>
              <w:t>».</w:t>
            </w:r>
          </w:p>
        </w:tc>
        <w:tc>
          <w:tcPr>
            <w:tcW w:w="170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rPr>
              <w:lastRenderedPageBreak/>
              <w:t>Соціальна та громадянська компетентнос</w:t>
            </w:r>
            <w:r w:rsidRPr="00D23554">
              <w:rPr>
                <w:rFonts w:ascii="Times New Roman" w:eastAsia="Calibri" w:hAnsi="Times New Roman" w:cs="Times New Roman"/>
                <w:sz w:val="24"/>
                <w:szCs w:val="24"/>
              </w:rPr>
              <w:lastRenderedPageBreak/>
              <w:t>ті, спілкування державною мовою</w:t>
            </w:r>
          </w:p>
        </w:tc>
        <w:tc>
          <w:tcPr>
            <w:tcW w:w="170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Упродовж місяця</w:t>
            </w:r>
          </w:p>
        </w:tc>
        <w:tc>
          <w:tcPr>
            <w:tcW w:w="2409"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Сем'янчук С.В. </w:t>
            </w:r>
          </w:p>
          <w:p w:rsidR="00FB4C25" w:rsidRPr="00D23554" w:rsidRDefault="00FB4C25" w:rsidP="00FB4C25">
            <w:pPr>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 xml:space="preserve">Вчителі української мови та літератури </w:t>
            </w:r>
          </w:p>
          <w:p w:rsidR="00FB4C25" w:rsidRPr="00D23554" w:rsidRDefault="00FB4C25" w:rsidP="00FB4C25">
            <w:pPr>
              <w:ind w:firstLine="708"/>
              <w:rPr>
                <w:rFonts w:ascii="Times New Roman" w:eastAsia="Times New Roman"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Розробка заходів</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gridAfter w:val="1"/>
          <w:wAfter w:w="20" w:type="dxa"/>
        </w:trPr>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7.</w:t>
            </w:r>
          </w:p>
        </w:tc>
        <w:tc>
          <w:tcPr>
            <w:tcW w:w="5668" w:type="dxa"/>
            <w:tcBorders>
              <w:top w:val="single" w:sz="4" w:space="0" w:color="auto"/>
              <w:left w:val="single" w:sz="4" w:space="0" w:color="auto"/>
              <w:bottom w:val="single" w:sz="4" w:space="0" w:color="auto"/>
              <w:right w:val="single" w:sz="4" w:space="0" w:color="auto"/>
            </w:tcBorders>
          </w:tcPr>
          <w:p w:rsidR="00FB4C25" w:rsidRPr="00EB549A" w:rsidRDefault="00FB4C25" w:rsidP="00FB4C25">
            <w:pPr>
              <w:spacing w:after="0" w:line="240" w:lineRule="auto"/>
              <w:jc w:val="both"/>
              <w:rPr>
                <w:rFonts w:ascii="Times New Roman" w:eastAsia="Times New Roman" w:hAnsi="Times New Roman" w:cs="Times New Roman"/>
                <w:b/>
                <w:sz w:val="24"/>
                <w:szCs w:val="24"/>
                <w:lang w:eastAsia="ru-RU"/>
              </w:rPr>
            </w:pPr>
            <w:r w:rsidRPr="00EB549A">
              <w:rPr>
                <w:rFonts w:ascii="Times New Roman" w:eastAsia="Times New Roman" w:hAnsi="Times New Roman" w:cs="Times New Roman"/>
                <w:b/>
                <w:sz w:val="24"/>
                <w:szCs w:val="24"/>
                <w:lang w:eastAsia="ru-RU"/>
              </w:rPr>
              <w:t>Тиждень математики , інформатики, фізики</w:t>
            </w:r>
          </w:p>
        </w:tc>
        <w:tc>
          <w:tcPr>
            <w:tcW w:w="170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 обізнаність та самовираження у сфері культури</w:t>
            </w:r>
          </w:p>
          <w:p w:rsidR="00FB4C25" w:rsidRPr="00D23554" w:rsidRDefault="00FB4C25" w:rsidP="00FB4C25">
            <w:pPr>
              <w:spacing w:after="0" w:line="240" w:lineRule="auto"/>
              <w:jc w:val="center"/>
              <w:rPr>
                <w:rFonts w:ascii="Times New Roman" w:eastAsia="Calibri" w:hAnsi="Times New Roman" w:cs="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11.03.-15.03</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2024</w:t>
            </w:r>
          </w:p>
        </w:tc>
        <w:tc>
          <w:tcPr>
            <w:tcW w:w="2409"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Вчителі математики та інформатики, фізики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gridAfter w:val="1"/>
          <w:wAfter w:w="20" w:type="dxa"/>
        </w:trPr>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r w:rsidRPr="00D23554">
              <w:rPr>
                <w:rFonts w:ascii="Times New Roman" w:eastAsia="Calibri" w:hAnsi="Times New Roman" w:cs="Times New Roman"/>
                <w:sz w:val="24"/>
                <w:szCs w:val="24"/>
                <w:lang w:eastAsia="ru-RU"/>
              </w:rPr>
              <w:t>.</w:t>
            </w:r>
          </w:p>
        </w:tc>
        <w:tc>
          <w:tcPr>
            <w:tcW w:w="5668"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День Добровольця.</w:t>
            </w:r>
          </w:p>
        </w:tc>
        <w:tc>
          <w:tcPr>
            <w:tcW w:w="170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700" w:type="dxa"/>
            <w:tcBorders>
              <w:top w:val="single" w:sz="4" w:space="0" w:color="auto"/>
              <w:left w:val="single" w:sz="4" w:space="0" w:color="auto"/>
              <w:bottom w:val="single" w:sz="4" w:space="0" w:color="auto"/>
              <w:right w:val="single" w:sz="4" w:space="0" w:color="auto"/>
            </w:tcBorders>
          </w:tcPr>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14.03.2</w:t>
            </w:r>
            <w:r>
              <w:rPr>
                <w:rFonts w:ascii="Times New Roman" w:eastAsia="Calibri" w:hAnsi="Times New Roman" w:cs="Times New Roman"/>
                <w:sz w:val="24"/>
                <w:szCs w:val="24"/>
                <w:lang w:eastAsia="ru-RU"/>
              </w:rPr>
              <w:t>024</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2024</w:t>
            </w:r>
          </w:p>
        </w:tc>
        <w:tc>
          <w:tcPr>
            <w:tcW w:w="2409"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Сем'янчук С.В. </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Захисту Вітчизни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1875"/>
        </w:trPr>
        <w:tc>
          <w:tcPr>
            <w:tcW w:w="709" w:type="dxa"/>
            <w:tcBorders>
              <w:bottom w:val="single" w:sz="4" w:space="0" w:color="auto"/>
            </w:tcBorders>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D23554">
              <w:rPr>
                <w:rFonts w:ascii="Times New Roman" w:eastAsia="Times New Roman" w:hAnsi="Times New Roman" w:cs="Times New Roman"/>
                <w:sz w:val="24"/>
                <w:szCs w:val="24"/>
                <w:lang w:eastAsia="ru-RU"/>
              </w:rPr>
              <w:t>.</w:t>
            </w:r>
          </w:p>
        </w:tc>
        <w:tc>
          <w:tcPr>
            <w:tcW w:w="5668" w:type="dxa"/>
            <w:tcBorders>
              <w:bottom w:val="single" w:sz="4" w:space="0" w:color="auto"/>
            </w:tcBorders>
          </w:tcPr>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Тиждень Успішності (профорієнтації)</w:t>
            </w:r>
          </w:p>
          <w:p w:rsidR="00FB4C25" w:rsidRPr="00D23554" w:rsidRDefault="00FB4C25" w:rsidP="00614266">
            <w:pPr>
              <w:numPr>
                <w:ilvl w:val="0"/>
                <w:numId w:val="55"/>
              </w:num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психотренінг «Від чого залежить мій життєвий успіх?»;</w:t>
            </w:r>
          </w:p>
          <w:p w:rsidR="00FB4C25" w:rsidRPr="00D23554" w:rsidRDefault="00FB4C25" w:rsidP="00614266">
            <w:pPr>
              <w:numPr>
                <w:ilvl w:val="0"/>
                <w:numId w:val="55"/>
              </w:num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круглий стіл з участю працівників  центру зайнятості «Правильний вибір професії – крок до життєвого успіху»;</w:t>
            </w:r>
          </w:p>
          <w:p w:rsidR="00FB4C25" w:rsidRPr="00D23554" w:rsidRDefault="00FB4C25" w:rsidP="00614266">
            <w:pPr>
              <w:numPr>
                <w:ilvl w:val="0"/>
                <w:numId w:val="55"/>
              </w:num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створення і захист проектів життєвого саморозвитку;</w:t>
            </w:r>
          </w:p>
          <w:p w:rsidR="00FB4C25" w:rsidRPr="00D23554" w:rsidRDefault="00FB4C25" w:rsidP="00614266">
            <w:pPr>
              <w:numPr>
                <w:ilvl w:val="0"/>
                <w:numId w:val="55"/>
              </w:num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зустрічі з успішними людьми.</w:t>
            </w:r>
          </w:p>
        </w:tc>
        <w:tc>
          <w:tcPr>
            <w:tcW w:w="1700" w:type="dxa"/>
            <w:tcBorders>
              <w:bottom w:val="single" w:sz="4" w:space="0" w:color="auto"/>
            </w:tcBorders>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 обізнаність та самовираження у сфері культури</w:t>
            </w:r>
          </w:p>
          <w:p w:rsidR="00FB4C25" w:rsidRPr="00D23554" w:rsidRDefault="00FB4C25" w:rsidP="00FB4C25">
            <w:pPr>
              <w:rPr>
                <w:rFonts w:ascii="Times New Roman" w:eastAsia="Calibri" w:hAnsi="Times New Roman" w:cs="Times New Roman"/>
                <w:sz w:val="24"/>
                <w:szCs w:val="24"/>
              </w:rPr>
            </w:pPr>
          </w:p>
        </w:tc>
        <w:tc>
          <w:tcPr>
            <w:tcW w:w="1700" w:type="dxa"/>
            <w:tcBorders>
              <w:bottom w:val="single" w:sz="4" w:space="0" w:color="auto"/>
            </w:tcBorders>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11.03- 15.03.2024</w:t>
            </w:r>
            <w:r w:rsidRPr="00D23554">
              <w:rPr>
                <w:rFonts w:ascii="Times New Roman" w:eastAsia="Calibri" w:hAnsi="Times New Roman" w:cs="Times New Roman"/>
                <w:sz w:val="24"/>
                <w:szCs w:val="24"/>
              </w:rPr>
              <w:t xml:space="preserve"> </w:t>
            </w:r>
          </w:p>
        </w:tc>
        <w:tc>
          <w:tcPr>
            <w:tcW w:w="2409" w:type="dxa"/>
            <w:gridSpan w:val="2"/>
            <w:tcBorders>
              <w:bottom w:val="single" w:sz="4" w:space="0" w:color="auto"/>
            </w:tcBorders>
          </w:tcPr>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 xml:space="preserve">   Практичний   психолог</w:t>
            </w:r>
          </w:p>
        </w:tc>
        <w:tc>
          <w:tcPr>
            <w:tcW w:w="1559" w:type="dxa"/>
            <w:gridSpan w:val="2"/>
            <w:tcBorders>
              <w:bottom w:val="single" w:sz="4" w:space="0" w:color="auto"/>
            </w:tcBorders>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Розробка заходів</w:t>
            </w:r>
          </w:p>
        </w:tc>
        <w:tc>
          <w:tcPr>
            <w:tcW w:w="1139" w:type="dxa"/>
            <w:gridSpan w:val="2"/>
            <w:tcBorders>
              <w:bottom w:val="single" w:sz="4" w:space="0" w:color="auto"/>
            </w:tcBorders>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1361"/>
        </w:trPr>
        <w:tc>
          <w:tcPr>
            <w:tcW w:w="709" w:type="dxa"/>
            <w:tcBorders>
              <w:top w:val="single" w:sz="4" w:space="0" w:color="auto"/>
            </w:tcBorders>
          </w:tcPr>
          <w:p w:rsidR="00FB4C25" w:rsidRPr="00D23554" w:rsidRDefault="00FB4C25" w:rsidP="00FB4C25">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10</w:t>
            </w:r>
            <w:r w:rsidRPr="00D23554">
              <w:rPr>
                <w:rFonts w:ascii="Times New Roman" w:eastAsia="Times New Roman" w:hAnsi="Times New Roman" w:cs="Times New Roman"/>
                <w:sz w:val="24"/>
                <w:szCs w:val="24"/>
                <w:lang w:eastAsia="ru-RU"/>
              </w:rPr>
              <w:t>.</w:t>
            </w:r>
          </w:p>
          <w:p w:rsidR="00FB4C25" w:rsidRPr="00D23554" w:rsidRDefault="00FB4C25" w:rsidP="00FB4C25">
            <w:pPr>
              <w:contextualSpacing/>
              <w:rPr>
                <w:rFonts w:ascii="Times New Roman" w:eastAsia="Times New Roman" w:hAnsi="Times New Roman" w:cs="Times New Roman"/>
                <w:sz w:val="24"/>
                <w:szCs w:val="24"/>
                <w:lang w:eastAsia="ru-RU"/>
              </w:rPr>
            </w:pPr>
          </w:p>
        </w:tc>
        <w:tc>
          <w:tcPr>
            <w:tcW w:w="5668" w:type="dxa"/>
            <w:tcBorders>
              <w:top w:val="single" w:sz="4" w:space="0" w:color="auto"/>
            </w:tcBorders>
          </w:tcPr>
          <w:p w:rsidR="00FB4C25" w:rsidRPr="00EB549A" w:rsidRDefault="00FB4C25" w:rsidP="00FB4C25">
            <w:pPr>
              <w:spacing w:after="0" w:line="240" w:lineRule="auto"/>
              <w:rPr>
                <w:rFonts w:ascii="Times New Roman" w:eastAsia="Times New Roman" w:hAnsi="Times New Roman" w:cs="Times New Roman"/>
                <w:b/>
                <w:sz w:val="24"/>
                <w:szCs w:val="24"/>
                <w:lang w:eastAsia="ru-RU"/>
              </w:rPr>
            </w:pPr>
            <w:r w:rsidRPr="00EB549A">
              <w:rPr>
                <w:rFonts w:ascii="Times New Roman" w:eastAsia="Times New Roman" w:hAnsi="Times New Roman" w:cs="Times New Roman"/>
                <w:b/>
                <w:sz w:val="24"/>
                <w:szCs w:val="24"/>
                <w:lang w:eastAsia="ru-RU"/>
              </w:rPr>
              <w:t>Тиждень природознавчих наук.</w:t>
            </w:r>
          </w:p>
          <w:p w:rsidR="00FB4C25" w:rsidRPr="00D23554" w:rsidRDefault="00FB4C25" w:rsidP="00FB4C25">
            <w:pPr>
              <w:spacing w:after="0" w:line="240" w:lineRule="auto"/>
              <w:rPr>
                <w:rFonts w:ascii="Times New Roman" w:eastAsia="Times New Roman" w:hAnsi="Times New Roman" w:cs="Times New Roman"/>
                <w:sz w:val="24"/>
                <w:szCs w:val="24"/>
                <w:lang w:eastAsia="ru-RU"/>
              </w:rPr>
            </w:pPr>
          </w:p>
        </w:tc>
        <w:tc>
          <w:tcPr>
            <w:tcW w:w="1700" w:type="dxa"/>
            <w:tcBorders>
              <w:top w:val="single" w:sz="4" w:space="0" w:color="auto"/>
            </w:tcBorders>
          </w:tcPr>
          <w:p w:rsidR="00FB4C25" w:rsidRPr="00D23554" w:rsidRDefault="00FB4C25" w:rsidP="00FB4C25">
            <w:pP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 обізнаність та самовираження у сфері культури</w:t>
            </w:r>
          </w:p>
        </w:tc>
        <w:tc>
          <w:tcPr>
            <w:tcW w:w="1700" w:type="dxa"/>
            <w:tcBorders>
              <w:top w:val="single" w:sz="4" w:space="0" w:color="auto"/>
            </w:tcBorders>
          </w:tcPr>
          <w:p w:rsidR="00FB4C25" w:rsidRPr="00D23554"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18.03-22.03.2024</w:t>
            </w:r>
          </w:p>
        </w:tc>
        <w:tc>
          <w:tcPr>
            <w:tcW w:w="2409" w:type="dxa"/>
            <w:gridSpan w:val="2"/>
            <w:tcBorders>
              <w:top w:val="single" w:sz="4" w:space="0" w:color="auto"/>
            </w:tcBorders>
          </w:tcPr>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Вчителі біології та географії</w:t>
            </w:r>
          </w:p>
        </w:tc>
        <w:tc>
          <w:tcPr>
            <w:tcW w:w="1559" w:type="dxa"/>
            <w:gridSpan w:val="2"/>
            <w:tcBorders>
              <w:top w:val="single" w:sz="4" w:space="0" w:color="auto"/>
            </w:tcBorders>
          </w:tcPr>
          <w:p w:rsidR="00FB4C25" w:rsidRPr="00D23554" w:rsidRDefault="00FB4C25" w:rsidP="00FB4C25">
            <w:pPr>
              <w:tabs>
                <w:tab w:val="left" w:pos="871"/>
              </w:tabs>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9" w:type="dxa"/>
            <w:gridSpan w:val="2"/>
            <w:tcBorders>
              <w:top w:val="single" w:sz="4" w:space="0" w:color="auto"/>
            </w:tcBorders>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D23554">
              <w:rPr>
                <w:rFonts w:ascii="Times New Roman" w:eastAsia="Times New Roman" w:hAnsi="Times New Roman" w:cs="Times New Roman"/>
                <w:sz w:val="24"/>
                <w:szCs w:val="24"/>
                <w:lang w:eastAsia="ru-RU"/>
              </w:rPr>
              <w:t>.</w:t>
            </w:r>
          </w:p>
        </w:tc>
        <w:tc>
          <w:tcPr>
            <w:tcW w:w="5668"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Психологічні години з профорієнтації:</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«Ти і ринок праці»</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«Вибір професії»</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«Держава потребує професіоналів»</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 обізнаність та самовираження у сфері культури</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0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Практичний психолог</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Фотозвіт </w:t>
            </w:r>
          </w:p>
        </w:tc>
        <w:tc>
          <w:tcPr>
            <w:tcW w:w="1139"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D23554">
              <w:rPr>
                <w:rFonts w:ascii="Times New Roman" w:eastAsia="Times New Roman" w:hAnsi="Times New Roman" w:cs="Times New Roman"/>
                <w:sz w:val="24"/>
                <w:szCs w:val="24"/>
                <w:lang w:eastAsia="ru-RU"/>
              </w:rPr>
              <w:t>.</w:t>
            </w:r>
          </w:p>
        </w:tc>
        <w:tc>
          <w:tcPr>
            <w:tcW w:w="5668"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Правова абетка в малюнках «Школа прав дитини»</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впродовж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09"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права</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Виставка </w:t>
            </w:r>
          </w:p>
        </w:tc>
        <w:tc>
          <w:tcPr>
            <w:tcW w:w="1139"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D23554">
              <w:rPr>
                <w:rFonts w:ascii="Times New Roman" w:eastAsia="Times New Roman" w:hAnsi="Times New Roman" w:cs="Times New Roman"/>
                <w:sz w:val="24"/>
                <w:szCs w:val="24"/>
                <w:lang w:eastAsia="ru-RU"/>
              </w:rPr>
              <w:t>.</w:t>
            </w:r>
          </w:p>
        </w:tc>
        <w:tc>
          <w:tcPr>
            <w:tcW w:w="5668" w:type="dxa"/>
            <w:shd w:val="clear" w:color="auto" w:fill="auto"/>
          </w:tcPr>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 Школа самовиховання:</w:t>
            </w:r>
          </w:p>
          <w:p w:rsidR="00FB4C25" w:rsidRPr="00D23554" w:rsidRDefault="00FB4C25" w:rsidP="00FB4C25">
            <w:pPr>
              <w:spacing w:after="0" w:line="240" w:lineRule="auto"/>
              <w:rPr>
                <w:rFonts w:ascii="Times New Roman" w:eastAsia="Times New Roman" w:hAnsi="Times New Roman" w:cs="Times New Roman"/>
                <w:kern w:val="1"/>
                <w:sz w:val="24"/>
                <w:szCs w:val="24"/>
                <w:lang w:eastAsia="ar-SA"/>
              </w:rPr>
            </w:pPr>
            <w:r w:rsidRPr="00D23554">
              <w:rPr>
                <w:rFonts w:ascii="Times New Roman" w:eastAsia="Calibri" w:hAnsi="Times New Roman" w:cs="Times New Roman"/>
                <w:sz w:val="24"/>
                <w:szCs w:val="24"/>
              </w:rPr>
              <w:t>«Як фарбами передати свій настрій»</w:t>
            </w:r>
            <w:r w:rsidRPr="00D23554">
              <w:rPr>
                <w:rFonts w:ascii="Times New Roman" w:eastAsia="Times New Roman" w:hAnsi="Times New Roman" w:cs="Times New Roman"/>
                <w:kern w:val="1"/>
                <w:sz w:val="24"/>
                <w:szCs w:val="24"/>
                <w:lang w:eastAsia="ar-SA"/>
              </w:rPr>
              <w:t xml:space="preserve"> </w:t>
            </w:r>
          </w:p>
          <w:p w:rsidR="00FB4C25" w:rsidRPr="00D23554" w:rsidRDefault="00FB4C25" w:rsidP="00FB4C25">
            <w:pPr>
              <w:spacing w:after="0" w:line="240" w:lineRule="auto"/>
              <w:rPr>
                <w:rFonts w:ascii="Times New Roman" w:eastAsia="Times New Roman" w:hAnsi="Times New Roman" w:cs="Times New Roman"/>
                <w:kern w:val="1"/>
                <w:sz w:val="24"/>
                <w:szCs w:val="24"/>
                <w:lang w:eastAsia="ar-SA"/>
              </w:rPr>
            </w:pPr>
            <w:r w:rsidRPr="00D23554">
              <w:rPr>
                <w:rFonts w:ascii="Times New Roman" w:eastAsia="Calibri" w:hAnsi="Times New Roman" w:cs="Times New Roman"/>
                <w:sz w:val="24"/>
                <w:szCs w:val="24"/>
              </w:rPr>
              <w:t>«Вчимося етикету»</w:t>
            </w:r>
            <w:r w:rsidRPr="00D23554">
              <w:rPr>
                <w:rFonts w:ascii="Times New Roman" w:eastAsia="Times New Roman" w:hAnsi="Times New Roman" w:cs="Times New Roman"/>
                <w:kern w:val="1"/>
                <w:sz w:val="24"/>
                <w:szCs w:val="24"/>
                <w:lang w:eastAsia="ar-SA"/>
              </w:rPr>
              <w:t xml:space="preserve"> </w:t>
            </w:r>
          </w:p>
          <w:p w:rsidR="00FB4C25" w:rsidRPr="00D23554" w:rsidRDefault="00FB4C25" w:rsidP="00FB4C25">
            <w:pPr>
              <w:spacing w:after="0" w:line="240" w:lineRule="auto"/>
              <w:rPr>
                <w:rFonts w:ascii="Times New Roman" w:eastAsia="Times New Roman" w:hAnsi="Times New Roman" w:cs="Times New Roman"/>
                <w:kern w:val="1"/>
                <w:sz w:val="24"/>
                <w:szCs w:val="24"/>
                <w:lang w:eastAsia="ar-SA"/>
              </w:rPr>
            </w:pPr>
            <w:r w:rsidRPr="00D23554">
              <w:rPr>
                <w:rFonts w:ascii="Times New Roman" w:eastAsia="Calibri" w:hAnsi="Times New Roman" w:cs="Times New Roman"/>
                <w:sz w:val="24"/>
                <w:szCs w:val="24"/>
              </w:rPr>
              <w:t xml:space="preserve"> «Мистецтво та мої емоції»</w:t>
            </w:r>
            <w:r w:rsidRPr="00D23554">
              <w:rPr>
                <w:rFonts w:ascii="Times New Roman" w:eastAsia="Times New Roman" w:hAnsi="Times New Roman" w:cs="Times New Roman"/>
                <w:kern w:val="1"/>
                <w:sz w:val="24"/>
                <w:szCs w:val="24"/>
                <w:lang w:eastAsia="ar-SA"/>
              </w:rPr>
              <w:t xml:space="preserve"> </w:t>
            </w:r>
          </w:p>
          <w:p w:rsidR="00FB4C25" w:rsidRPr="00D23554" w:rsidRDefault="00FB4C25" w:rsidP="00FB4C25">
            <w:pPr>
              <w:suppressAutoHyphens/>
              <w:snapToGrid w:val="0"/>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«Культурна людина. Яка вона?» </w:t>
            </w:r>
          </w:p>
          <w:p w:rsidR="00FB4C25" w:rsidRPr="00D23554" w:rsidRDefault="00FB4C25" w:rsidP="00FB4C25">
            <w:pPr>
              <w:suppressAutoHyphens/>
              <w:snapToGrid w:val="0"/>
              <w:spacing w:after="0" w:line="240" w:lineRule="auto"/>
              <w:rPr>
                <w:rFonts w:ascii="Times New Roman" w:eastAsia="Calibri" w:hAnsi="Times New Roman" w:cs="Times New Roman"/>
                <w:b/>
                <w:sz w:val="24"/>
                <w:szCs w:val="24"/>
              </w:rPr>
            </w:pPr>
            <w:r w:rsidRPr="00D23554">
              <w:rPr>
                <w:rFonts w:ascii="Times New Roman" w:eastAsia="Calibri" w:hAnsi="Times New Roman" w:cs="Times New Roman"/>
                <w:sz w:val="24"/>
                <w:szCs w:val="24"/>
              </w:rPr>
              <w:t>«Мої захоплення»</w:t>
            </w:r>
            <w:r w:rsidRPr="00D23554">
              <w:rPr>
                <w:rFonts w:ascii="Times New Roman" w:eastAsia="Times New Roman" w:hAnsi="Times New Roman" w:cs="Times New Roman"/>
                <w:kern w:val="1"/>
                <w:sz w:val="24"/>
                <w:szCs w:val="24"/>
                <w:lang w:eastAsia="ar-SA"/>
              </w:rPr>
              <w:t xml:space="preserve"> </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обізнаність та самовираження у сфері культури, екологічна грамотність та здорове життя</w:t>
            </w:r>
          </w:p>
        </w:tc>
        <w:tc>
          <w:tcPr>
            <w:tcW w:w="1700"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40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Розробки заходу</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D23554">
              <w:rPr>
                <w:rFonts w:ascii="Times New Roman" w:eastAsia="Times New Roman" w:hAnsi="Times New Roman" w:cs="Times New Roman"/>
                <w:sz w:val="24"/>
                <w:szCs w:val="24"/>
                <w:lang w:eastAsia="ru-RU"/>
              </w:rPr>
              <w:t>.</w:t>
            </w:r>
          </w:p>
        </w:tc>
        <w:tc>
          <w:tcPr>
            <w:tcW w:w="5668"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Показові виступи агітбригад дружин юних пожежних, юних інспекторів руху,  екологічних агітбригад, команди «Молодь обирає здоров’я» </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09" w:type="dxa"/>
            <w:gridSpan w:val="2"/>
          </w:tcPr>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основ здоров'я та біології</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r w:rsidRPr="00D23554">
              <w:rPr>
                <w:rFonts w:ascii="Times New Roman" w:eastAsia="Times New Roman" w:hAnsi="Times New Roman" w:cs="Times New Roman"/>
                <w:sz w:val="24"/>
                <w:szCs w:val="24"/>
                <w:lang w:eastAsia="ru-RU"/>
              </w:rPr>
              <w:t>.</w:t>
            </w:r>
          </w:p>
        </w:tc>
        <w:tc>
          <w:tcPr>
            <w:tcW w:w="5668"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Тематичний захід до Всесвітнього дня Землі «Земля – наш спільний дім».</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0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Розробки заходу</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Фотозвіт</w:t>
            </w: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D23554">
              <w:rPr>
                <w:rFonts w:ascii="Times New Roman" w:eastAsia="Times New Roman" w:hAnsi="Times New Roman" w:cs="Times New Roman"/>
                <w:sz w:val="24"/>
                <w:szCs w:val="24"/>
                <w:lang w:eastAsia="ru-RU"/>
              </w:rPr>
              <w:t>.</w:t>
            </w:r>
          </w:p>
        </w:tc>
        <w:tc>
          <w:tcPr>
            <w:tcW w:w="5668"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Взяти участь у конкурсі «Першоцвіти  Тернопілля»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0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Вчителі біології </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jc w:val="center"/>
        <w:rPr>
          <w:rFonts w:ascii="Times New Roman" w:eastAsia="Calibri" w:hAnsi="Times New Roman" w:cs="Times New Roman"/>
          <w:b/>
          <w:sz w:val="24"/>
          <w:szCs w:val="24"/>
          <w:u w:val="single"/>
          <w:lang w:val="en-US" w:eastAsia="ru-RU"/>
        </w:rPr>
      </w:pPr>
    </w:p>
    <w:p w:rsidR="00FB4C25" w:rsidRPr="0018737D" w:rsidRDefault="00FB4C25" w:rsidP="00FB4C25">
      <w:pPr>
        <w:spacing w:after="0" w:line="240" w:lineRule="auto"/>
        <w:jc w:val="center"/>
        <w:rPr>
          <w:rFonts w:ascii="Times New Roman" w:eastAsia="Calibri" w:hAnsi="Times New Roman" w:cs="Times New Roman"/>
          <w:b/>
          <w:sz w:val="24"/>
          <w:szCs w:val="24"/>
          <w:lang w:eastAsia="ru-RU"/>
        </w:rPr>
      </w:pPr>
      <w:r w:rsidRPr="0018737D">
        <w:rPr>
          <w:rFonts w:ascii="Times New Roman" w:eastAsia="Calibri" w:hAnsi="Times New Roman" w:cs="Times New Roman"/>
          <w:b/>
          <w:sz w:val="24"/>
          <w:szCs w:val="24"/>
          <w:lang w:val="en-US" w:eastAsia="ru-RU"/>
        </w:rPr>
        <w:t>V</w:t>
      </w:r>
      <w:r w:rsidRPr="0018737D">
        <w:rPr>
          <w:rFonts w:ascii="Times New Roman" w:eastAsia="Calibri" w:hAnsi="Times New Roman" w:cs="Times New Roman"/>
          <w:b/>
          <w:sz w:val="24"/>
          <w:szCs w:val="24"/>
          <w:lang w:eastAsia="ru-RU"/>
        </w:rPr>
        <w:t>ІІІ. Тематичний період (квітень)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u w:val="single"/>
          <w:lang w:eastAsia="ru-RU"/>
        </w:rPr>
        <w:t xml:space="preserve">     </w:t>
      </w: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«Земля – наш спільний дім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56"/>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бережливе ставлення до природного середовища;</w:t>
      </w:r>
    </w:p>
    <w:p w:rsidR="00FB4C25" w:rsidRPr="00D23554" w:rsidRDefault="00FB4C25" w:rsidP="00614266">
      <w:pPr>
        <w:numPr>
          <w:ilvl w:val="0"/>
          <w:numId w:val="56"/>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розвивати і удосконалювати навички природоохоронного характеру і бажання брати участь у збереженні довкілля;</w:t>
      </w:r>
    </w:p>
    <w:p w:rsidR="00FB4C25" w:rsidRPr="00D23554" w:rsidRDefault="00FB4C25" w:rsidP="00614266">
      <w:pPr>
        <w:numPr>
          <w:ilvl w:val="0"/>
          <w:numId w:val="56"/>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любов і повагу до природи рідного краю, навколишнього середовища, естетичну культуру особистості.</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828"/>
        <w:gridCol w:w="1574"/>
        <w:gridCol w:w="2395"/>
        <w:gridCol w:w="15"/>
        <w:gridCol w:w="1544"/>
        <w:gridCol w:w="15"/>
        <w:gridCol w:w="1119"/>
        <w:gridCol w:w="15"/>
      </w:tblGrid>
      <w:tr w:rsidR="00FB4C25" w:rsidRPr="00D23554" w:rsidTr="00FB4C25">
        <w:tc>
          <w:tcPr>
            <w:tcW w:w="14884" w:type="dxa"/>
            <w:gridSpan w:val="10"/>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Calibri" w:hAnsi="Times New Roman" w:cs="Times New Roman"/>
                <w:sz w:val="24"/>
                <w:szCs w:val="24"/>
                <w:u w:val="single"/>
                <w:lang w:eastAsia="ru-RU"/>
              </w:rPr>
              <w:t xml:space="preserve"> </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828"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574"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5"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70" w:type="dxa"/>
            <w:shd w:val="clear" w:color="auto" w:fill="auto"/>
          </w:tcPr>
          <w:p w:rsidR="00FB4C25" w:rsidRPr="00D023A0" w:rsidRDefault="00FB4C25" w:rsidP="00FB4C25">
            <w:pPr>
              <w:spacing w:after="0"/>
              <w:jc w:val="both"/>
              <w:rPr>
                <w:rFonts w:ascii="Times New Roman" w:eastAsia="Calibri" w:hAnsi="Times New Roman" w:cs="Times New Roman"/>
                <w:b/>
                <w:sz w:val="24"/>
                <w:szCs w:val="24"/>
              </w:rPr>
            </w:pPr>
            <w:r w:rsidRPr="00D023A0">
              <w:rPr>
                <w:rFonts w:ascii="Times New Roman" w:eastAsia="Calibri" w:hAnsi="Times New Roman" w:cs="Times New Roman"/>
                <w:b/>
                <w:sz w:val="24"/>
                <w:szCs w:val="24"/>
              </w:rPr>
              <w:t>Місячник природоохоронної та просвітницької екологічної роботи</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 компетентності у природничих науках і технологіях</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01.04 – 03.05.2024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біології та екології,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Розробка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2.</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Толока «Зробимо Україну чистою разом»</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 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могили Ярослава Чемного.</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CC084E">
              <w:rPr>
                <w:rFonts w:ascii="Times New Roman" w:eastAsia="Calibri" w:hAnsi="Times New Roman" w:cs="Times New Roman"/>
                <w:sz w:val="24"/>
                <w:szCs w:val="24"/>
                <w:lang w:eastAsia="ru-RU"/>
              </w:rPr>
              <w:t>Соціальна</w:t>
            </w:r>
            <w:r>
              <w:rPr>
                <w:rFonts w:ascii="Times New Roman" w:eastAsia="Calibri" w:hAnsi="Times New Roman" w:cs="Times New Roman"/>
                <w:sz w:val="24"/>
                <w:szCs w:val="24"/>
                <w:lang w:eastAsia="ru-RU"/>
              </w:rPr>
              <w:t xml:space="preserve"> та громадянська компетентності</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Шкільний парламент</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4.</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Заняття Шкільного Парламенту. Інформаційно-просвітницька компанія «Протидія булінгу»</w:t>
            </w:r>
          </w:p>
          <w:p w:rsidR="00FB4C25" w:rsidRPr="00D23554" w:rsidRDefault="00FB4C25" w:rsidP="00FB4C25">
            <w:pPr>
              <w:spacing w:after="0"/>
              <w:jc w:val="both"/>
              <w:rPr>
                <w:rFonts w:ascii="Times New Roman" w:eastAsia="Calibri" w:hAnsi="Times New Roman" w:cs="Times New Roman"/>
                <w:sz w:val="24"/>
                <w:szCs w:val="24"/>
              </w:rPr>
            </w:pP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Уміння вчитися продовж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Психолог</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Розробка заходу</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5.</w:t>
            </w:r>
          </w:p>
        </w:tc>
        <w:tc>
          <w:tcPr>
            <w:tcW w:w="5670" w:type="dxa"/>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«Веселі старти», присвячені Міжнародному дню спорту на благо миру та розвитку та Всесвітньому Дню здоров’я</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08.04</w:t>
            </w:r>
            <w:r>
              <w:rPr>
                <w:rFonts w:ascii="Times New Roman" w:eastAsia="Calibri" w:hAnsi="Times New Roman" w:cs="Times New Roman"/>
                <w:sz w:val="24"/>
                <w:szCs w:val="24"/>
                <w:lang w:eastAsia="ru-RU"/>
              </w:rPr>
              <w:t>-10.04..2024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фізичної культури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Сценарій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Фотозвіт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6.</w:t>
            </w:r>
          </w:p>
        </w:tc>
        <w:tc>
          <w:tcPr>
            <w:tcW w:w="5670" w:type="dxa"/>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Відзначення Дня Землі</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а) акція «Парки - легені міст і сіл»</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б) акція , «Сміттєзвалищам – ні»</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 акція «До чистих джерел»</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г) акція «Посади сад»</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 випуск екологічних листівок</w:t>
            </w:r>
          </w:p>
          <w:p w:rsidR="00FB4C25"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«Природа – наш дім».</w:t>
            </w:r>
          </w:p>
          <w:p w:rsidR="00FB4C25" w:rsidRPr="00D23554" w:rsidRDefault="00FB4C25" w:rsidP="00FB4C25">
            <w:pPr>
              <w:spacing w:after="0"/>
              <w:jc w:val="both"/>
              <w:rPr>
                <w:rFonts w:ascii="Times New Roman" w:eastAsia="Calibri" w:hAnsi="Times New Roman" w:cs="Times New Roman"/>
                <w:sz w:val="24"/>
                <w:szCs w:val="24"/>
              </w:rPr>
            </w:pP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 ініціативність та підприємливість</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22.04. – 25.04.2024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біології та екології,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7</w:t>
            </w:r>
            <w:r w:rsidRPr="00D23554">
              <w:rPr>
                <w:rFonts w:ascii="Times New Roman" w:eastAsia="Calibri" w:hAnsi="Times New Roman" w:cs="Times New Roman"/>
                <w:sz w:val="24"/>
                <w:szCs w:val="24"/>
                <w:lang w:eastAsia="ru-RU"/>
              </w:rPr>
              <w:t>.</w:t>
            </w:r>
          </w:p>
        </w:tc>
        <w:tc>
          <w:tcPr>
            <w:tcW w:w="5670" w:type="dxa"/>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Тиждень психології </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Pr="00D23554">
              <w:rPr>
                <w:rFonts w:ascii="Times New Roman" w:eastAsia="Calibri" w:hAnsi="Times New Roman" w:cs="Times New Roman"/>
                <w:sz w:val="24"/>
                <w:szCs w:val="24"/>
                <w:lang w:eastAsia="ru-RU"/>
              </w:rPr>
              <w:t>.0</w:t>
            </w:r>
            <w:r>
              <w:rPr>
                <w:rFonts w:ascii="Times New Roman" w:eastAsia="Calibri" w:hAnsi="Times New Roman" w:cs="Times New Roman"/>
                <w:sz w:val="24"/>
                <w:szCs w:val="24"/>
                <w:lang w:eastAsia="ru-RU"/>
              </w:rPr>
              <w:t>4. – 26.04.2024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Психолог</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Розробка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Заходи  щодо відзначення річниці трагедії на ЧАЕС (за окремим планом)</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26.04. – 30.04.2024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Брати  участь у туристсько-краєзнавчих змаганнях</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Упродовж місяця (згідно з розкладом)</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Школа самовиховання:</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«Створи себе»</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Чи варто бути доброю людиною?»</w:t>
            </w:r>
          </w:p>
          <w:p w:rsidR="00FB4C25" w:rsidRPr="00D23554" w:rsidRDefault="00FB4C25" w:rsidP="00FB4C25">
            <w:pPr>
              <w:spacing w:after="0" w:line="240" w:lineRule="auto"/>
              <w:rPr>
                <w:rFonts w:ascii="Times New Roman" w:eastAsia="Times New Roman" w:hAnsi="Times New Roman" w:cs="Times New Roman"/>
                <w:kern w:val="1"/>
                <w:sz w:val="24"/>
                <w:szCs w:val="24"/>
                <w:lang w:eastAsia="ar-SA"/>
              </w:rPr>
            </w:pPr>
            <w:r w:rsidRPr="00D23554">
              <w:rPr>
                <w:rFonts w:ascii="Times New Roman" w:eastAsia="Calibri" w:hAnsi="Times New Roman" w:cs="Times New Roman"/>
                <w:sz w:val="24"/>
                <w:szCs w:val="24"/>
              </w:rPr>
              <w:t>« Мої мрії»</w:t>
            </w:r>
          </w:p>
          <w:p w:rsidR="00FB4C25" w:rsidRPr="00D23554" w:rsidRDefault="00FB4C25" w:rsidP="00FB4C25">
            <w:pPr>
              <w:spacing w:after="0"/>
              <w:jc w:val="both"/>
              <w:rPr>
                <w:rFonts w:ascii="Times New Roman" w:eastAsia="Times New Roman" w:hAnsi="Times New Roman" w:cs="Times New Roman"/>
                <w:kern w:val="1"/>
                <w:sz w:val="24"/>
                <w:szCs w:val="24"/>
                <w:lang w:eastAsia="ar-SA"/>
              </w:rPr>
            </w:pPr>
          </w:p>
          <w:p w:rsidR="00FB4C25" w:rsidRPr="00D23554" w:rsidRDefault="00FB4C25" w:rsidP="00FB4C25">
            <w:pPr>
              <w:spacing w:after="0"/>
              <w:jc w:val="both"/>
              <w:rPr>
                <w:rFonts w:ascii="Times New Roman" w:eastAsia="Calibri" w:hAnsi="Times New Roman" w:cs="Times New Roman"/>
                <w:b/>
                <w:sz w:val="24"/>
                <w:szCs w:val="24"/>
              </w:rPr>
            </w:pPr>
          </w:p>
        </w:tc>
        <w:tc>
          <w:tcPr>
            <w:tcW w:w="1828" w:type="dxa"/>
          </w:tcPr>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обізнаність та самовираження у сфері культури, інформаційно-цифрова компетентність</w:t>
            </w:r>
          </w:p>
        </w:tc>
        <w:tc>
          <w:tcPr>
            <w:tcW w:w="1574"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41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Розробки заходу</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Default="00FB4C25" w:rsidP="00FB4C25">
      <w:pPr>
        <w:spacing w:after="0" w:line="240" w:lineRule="auto"/>
        <w:rPr>
          <w:rFonts w:ascii="Times New Roman" w:eastAsia="Calibri" w:hAnsi="Times New Roman" w:cs="Times New Roman"/>
          <w:b/>
          <w:sz w:val="24"/>
          <w:szCs w:val="24"/>
          <w:u w:val="single"/>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ІХ. Тематичний період (травень)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u w:val="single"/>
          <w:lang w:eastAsia="uk-UA"/>
        </w:rPr>
        <w:t>Тема:</w:t>
      </w:r>
      <w:r w:rsidRPr="00D23554">
        <w:rPr>
          <w:rFonts w:ascii="Times New Roman" w:eastAsia="Times New Roman" w:hAnsi="Times New Roman" w:cs="Times New Roman"/>
          <w:sz w:val="24"/>
          <w:szCs w:val="24"/>
          <w:lang w:eastAsia="uk-UA"/>
        </w:rPr>
        <w:t xml:space="preserve"> </w:t>
      </w:r>
      <w:r w:rsidRPr="00D23554">
        <w:rPr>
          <w:rFonts w:ascii="Times New Roman" w:eastAsia="Times New Roman" w:hAnsi="Times New Roman" w:cs="Times New Roman"/>
          <w:b/>
          <w:sz w:val="24"/>
          <w:szCs w:val="24"/>
          <w:lang w:eastAsia="uk-UA"/>
        </w:rPr>
        <w:t>«Я -українець, патріот, громадянин»</w:t>
      </w:r>
    </w:p>
    <w:p w:rsidR="00FB4C25" w:rsidRPr="00D23554" w:rsidRDefault="00FB4C25" w:rsidP="00FB4C25">
      <w:p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u w:val="single"/>
          <w:lang w:eastAsia="uk-UA"/>
        </w:rPr>
        <w:t>Мета:</w:t>
      </w:r>
      <w:r w:rsidRPr="00D23554">
        <w:rPr>
          <w:rFonts w:ascii="Times New Roman" w:eastAsia="Times New Roman" w:hAnsi="Times New Roman" w:cs="Times New Roman"/>
          <w:sz w:val="24"/>
          <w:szCs w:val="24"/>
          <w:lang w:eastAsia="uk-UA"/>
        </w:rPr>
        <w:t xml:space="preserve"> </w:t>
      </w:r>
    </w:p>
    <w:p w:rsidR="00FB4C25" w:rsidRPr="00D23554" w:rsidRDefault="00FB4C25" w:rsidP="00614266">
      <w:pPr>
        <w:numPr>
          <w:ilvl w:val="0"/>
          <w:numId w:val="58"/>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xml:space="preserve">формувати почуття «шкільного патріотизму», </w:t>
      </w:r>
    </w:p>
    <w:p w:rsidR="00FB4C25" w:rsidRPr="00D23554" w:rsidRDefault="00FB4C25" w:rsidP="00614266">
      <w:pPr>
        <w:numPr>
          <w:ilvl w:val="0"/>
          <w:numId w:val="58"/>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вчити аналізувати зроблене, робити висновки, планувати;</w:t>
      </w:r>
    </w:p>
    <w:p w:rsidR="00FB4C25" w:rsidRPr="00D23554" w:rsidRDefault="00FB4C25" w:rsidP="00614266">
      <w:pPr>
        <w:numPr>
          <w:ilvl w:val="0"/>
          <w:numId w:val="57"/>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розвивати активну життєву позицію, демократичні погляди</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 xml:space="preserve"> </w:t>
      </w:r>
    </w:p>
    <w:tbl>
      <w:tblPr>
        <w:tblW w:w="1486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701"/>
        <w:gridCol w:w="1701"/>
        <w:gridCol w:w="2395"/>
        <w:gridCol w:w="15"/>
        <w:gridCol w:w="1544"/>
        <w:gridCol w:w="15"/>
        <w:gridCol w:w="1119"/>
      </w:tblGrid>
      <w:tr w:rsidR="00FB4C25" w:rsidRPr="00D23554" w:rsidTr="00FB4C25">
        <w:tc>
          <w:tcPr>
            <w:tcW w:w="14869" w:type="dxa"/>
            <w:gridSpan w:val="9"/>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1"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701"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5"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1</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Виставка «Великодні писанки»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Обізнаність та самовираження у сфері культури</w:t>
            </w:r>
          </w:p>
        </w:tc>
        <w:tc>
          <w:tcPr>
            <w:tcW w:w="1701"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01.05.-10.05..2024</w:t>
            </w:r>
            <w:r w:rsidRPr="00D23554">
              <w:rPr>
                <w:rFonts w:ascii="Times New Roman" w:eastAsia="Calibri" w:hAnsi="Times New Roman" w:cs="Times New Roman"/>
                <w:sz w:val="24"/>
                <w:szCs w:val="24"/>
              </w:rPr>
              <w:t xml:space="preserve"> </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 xml:space="preserve">Педагог-організатор </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День пам’яті та примирення. День перемоги над нацизмом в Європі</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 спілкування держ. мовою</w:t>
            </w:r>
          </w:p>
        </w:tc>
        <w:tc>
          <w:tcPr>
            <w:tcW w:w="1701"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08-09.05.2024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Родинні свята до Дня Матері. Вітальний калейдоскоп «Найкраще у світі слово мама»</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обізнаність та самовираження у сфері культури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410" w:type="dxa"/>
            <w:gridSpan w:val="2"/>
          </w:tcPr>
          <w:p w:rsidR="00FB4C25"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Куриляк О.Я.,</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Мельник І.Я.</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«Світлянська філія»,</w:t>
            </w:r>
          </w:p>
          <w:p w:rsidR="00FB4C25" w:rsidRPr="00720DF4"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Мацьків Л.Д</w:t>
            </w:r>
            <w:r w:rsidRPr="00720DF4">
              <w:rPr>
                <w:rFonts w:ascii="Times New Roman" w:eastAsia="Calibri" w:hAnsi="Times New Roman" w:cs="Times New Roman"/>
                <w:sz w:val="24"/>
                <w:szCs w:val="24"/>
              </w:rPr>
              <w:t>.</w:t>
            </w:r>
          </w:p>
          <w:p w:rsidR="00FB4C25" w:rsidRPr="00D23554" w:rsidRDefault="00FB4C25" w:rsidP="00FB4C25">
            <w:pPr>
              <w:jc w:val="center"/>
              <w:rPr>
                <w:rFonts w:ascii="Times New Roman" w:eastAsia="Calibri" w:hAnsi="Times New Roman" w:cs="Times New Roman"/>
                <w:sz w:val="24"/>
                <w:szCs w:val="24"/>
              </w:rPr>
            </w:pPr>
            <w:r w:rsidRPr="00720DF4">
              <w:rPr>
                <w:rFonts w:ascii="Times New Roman" w:eastAsia="Calibri" w:hAnsi="Times New Roman" w:cs="Times New Roman"/>
                <w:sz w:val="24"/>
                <w:szCs w:val="24"/>
              </w:rPr>
              <w:lastRenderedPageBreak/>
              <w:t>«Вістрянська філія»</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lastRenderedPageBreak/>
              <w:t>Розробки заходу</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Вітальний калейдоскоп  до Дня матері «Найкраще в світі слово – мама!».</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Інформація </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Кольоровий тиждень </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Pr="00D23554">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05 – 18.05.2024</w:t>
            </w:r>
          </w:p>
        </w:tc>
        <w:tc>
          <w:tcPr>
            <w:tcW w:w="2410"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Заняття Шкільного Парламенту «Підводимо підсумки. Плануємо майбутнє»</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tc>
        <w:tc>
          <w:tcPr>
            <w:tcW w:w="1701"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24.05.2024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Розробка заходу</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Відзначення Дня Героїв </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p w:rsidR="00FB4C25" w:rsidRPr="00D23554" w:rsidRDefault="00FB4C25" w:rsidP="00FB4C25">
            <w:pPr>
              <w:spacing w:after="0"/>
              <w:jc w:val="center"/>
              <w:rPr>
                <w:rFonts w:ascii="Times New Roman" w:eastAsia="Calibri" w:hAnsi="Times New Roman" w:cs="Times New Roman"/>
                <w:sz w:val="24"/>
                <w:szCs w:val="24"/>
              </w:rPr>
            </w:pP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Третя неділя травня</w:t>
            </w:r>
          </w:p>
        </w:tc>
        <w:tc>
          <w:tcPr>
            <w:tcW w:w="2410"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Сем'янчук С.В.</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Відеоролик «Спогади…» (Пам'ятаємо про В.Штипулу)</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701" w:type="dxa"/>
            <w:shd w:val="clear" w:color="auto" w:fill="auto"/>
          </w:tcPr>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10.05.2024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Шкільний парламент</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Відеоролик</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Відзначення Дня української вишиванки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701"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16.05.2024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Цикл профілактичних бесід «Я і літні канікули». Зустрічі з працівниками ювенальної превенції</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Інформація </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Інформаційно-просвітницькі хвилини, присвячені Міжнародному дню захисту дітей </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tc>
        <w:tc>
          <w:tcPr>
            <w:tcW w:w="1701"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29.05. – 0</w:t>
            </w:r>
            <w:r>
              <w:rPr>
                <w:rFonts w:ascii="Times New Roman" w:eastAsia="Calibri" w:hAnsi="Times New Roman" w:cs="Times New Roman"/>
                <w:sz w:val="24"/>
                <w:szCs w:val="24"/>
              </w:rPr>
              <w:t>3.06.2024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pacing w:after="0" w:line="240" w:lineRule="auto"/>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 xml:space="preserve"> Школа самовиховання:</w:t>
            </w:r>
          </w:p>
          <w:p w:rsidR="00FB4C25" w:rsidRPr="00D23554" w:rsidRDefault="00FB4C25" w:rsidP="00FB4C25">
            <w:pPr>
              <w:spacing w:after="0" w:line="240" w:lineRule="auto"/>
              <w:rPr>
                <w:rFonts w:ascii="Times New Roman" w:eastAsia="Times New Roman" w:hAnsi="Times New Roman" w:cs="Times New Roman"/>
                <w:kern w:val="1"/>
                <w:sz w:val="24"/>
                <w:szCs w:val="24"/>
                <w:lang w:eastAsia="ar-SA"/>
              </w:rPr>
            </w:pPr>
            <w:r w:rsidRPr="00D23554">
              <w:rPr>
                <w:rFonts w:ascii="Times New Roman" w:eastAsia="Calibri" w:hAnsi="Times New Roman" w:cs="Times New Roman"/>
                <w:sz w:val="24"/>
                <w:szCs w:val="24"/>
                <w:lang w:eastAsia="uk-UA"/>
              </w:rPr>
              <w:t>«Країна добрих і ввічливих людей»</w:t>
            </w:r>
            <w:r w:rsidRPr="00D23554">
              <w:rPr>
                <w:rFonts w:ascii="Times New Roman" w:eastAsia="Times New Roman" w:hAnsi="Times New Roman" w:cs="Times New Roman"/>
                <w:kern w:val="1"/>
                <w:sz w:val="24"/>
                <w:szCs w:val="24"/>
                <w:lang w:eastAsia="ar-SA"/>
              </w:rPr>
              <w:t xml:space="preserve"> </w:t>
            </w:r>
          </w:p>
          <w:p w:rsidR="00FB4C25" w:rsidRPr="00D23554" w:rsidRDefault="00FB4C25" w:rsidP="00FB4C25">
            <w:pPr>
              <w:spacing w:after="0" w:line="240" w:lineRule="auto"/>
              <w:rPr>
                <w:rFonts w:ascii="Times New Roman" w:eastAsia="Times New Roman" w:hAnsi="Times New Roman" w:cs="Times New Roman"/>
                <w:kern w:val="1"/>
                <w:sz w:val="24"/>
                <w:szCs w:val="24"/>
                <w:lang w:eastAsia="ar-SA"/>
              </w:rPr>
            </w:pPr>
            <w:r w:rsidRPr="00D23554">
              <w:rPr>
                <w:rFonts w:ascii="Times New Roman" w:eastAsia="Calibri" w:hAnsi="Times New Roman" w:cs="Times New Roman"/>
                <w:iCs/>
                <w:sz w:val="24"/>
                <w:szCs w:val="24"/>
                <w:lang w:eastAsia="uk-UA"/>
              </w:rPr>
              <w:t>«Що значить робити добро людям?»</w:t>
            </w:r>
            <w:r w:rsidRPr="00D23554">
              <w:rPr>
                <w:rFonts w:ascii="Times New Roman" w:eastAsia="Times New Roman" w:hAnsi="Times New Roman" w:cs="Times New Roman"/>
                <w:kern w:val="1"/>
                <w:sz w:val="24"/>
                <w:szCs w:val="24"/>
                <w:lang w:eastAsia="ar-SA"/>
              </w:rPr>
              <w:t xml:space="preserve"> </w:t>
            </w:r>
          </w:p>
          <w:p w:rsidR="00FB4C25" w:rsidRPr="00D23554" w:rsidRDefault="00FB4C25" w:rsidP="00FB4C25">
            <w:pPr>
              <w:spacing w:after="0" w:line="240" w:lineRule="auto"/>
              <w:rPr>
                <w:rFonts w:ascii="Times New Roman" w:eastAsia="Times New Roman" w:hAnsi="Times New Roman" w:cs="Times New Roman"/>
                <w:kern w:val="1"/>
                <w:sz w:val="24"/>
                <w:szCs w:val="24"/>
                <w:lang w:eastAsia="ar-SA"/>
              </w:rPr>
            </w:pPr>
            <w:r w:rsidRPr="00D23554">
              <w:rPr>
                <w:rFonts w:ascii="Times New Roman" w:eastAsia="Calibri" w:hAnsi="Times New Roman" w:cs="Times New Roman"/>
                <w:spacing w:val="20"/>
                <w:sz w:val="24"/>
                <w:szCs w:val="24"/>
                <w:lang w:eastAsia="uk-UA"/>
              </w:rPr>
              <w:t xml:space="preserve"> «Вибір професії – важливий крок в житті»</w:t>
            </w:r>
            <w:r w:rsidRPr="00D23554">
              <w:rPr>
                <w:rFonts w:ascii="Times New Roman" w:eastAsia="Times New Roman" w:hAnsi="Times New Roman" w:cs="Times New Roman"/>
                <w:kern w:val="1"/>
                <w:sz w:val="24"/>
                <w:szCs w:val="24"/>
                <w:lang w:eastAsia="ar-SA"/>
              </w:rPr>
              <w:t xml:space="preserve"> </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 Обізнаність та самовираження у сфері культури, ініціативність і підприємливі</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сть</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41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Розробки заходу</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pacing w:after="0" w:line="240" w:lineRule="auto"/>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Участь у районному етапі Всеукраїнської дитячо-юнацької військово-патріотичної гри «Сокіл» (Джура)</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Упродовж місяця</w:t>
            </w:r>
          </w:p>
        </w:tc>
        <w:tc>
          <w:tcPr>
            <w:tcW w:w="2410"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Вчителі Захисту Вітчизни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Свято Букварика </w:t>
            </w:r>
          </w:p>
          <w:p w:rsidR="00FB4C25" w:rsidRPr="00D23554" w:rsidRDefault="00FB4C25" w:rsidP="00FB4C25">
            <w:pPr>
              <w:spacing w:after="0"/>
              <w:jc w:val="both"/>
              <w:rPr>
                <w:rFonts w:ascii="Times New Roman" w:eastAsia="Calibri" w:hAnsi="Times New Roman" w:cs="Times New Roman"/>
                <w:sz w:val="24"/>
                <w:szCs w:val="24"/>
              </w:rPr>
            </w:pP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24.05.2024</w:t>
            </w:r>
          </w:p>
        </w:tc>
        <w:tc>
          <w:tcPr>
            <w:tcW w:w="2410" w:type="dxa"/>
            <w:gridSpan w:val="2"/>
          </w:tcPr>
          <w:p w:rsidR="00FB4C25" w:rsidRDefault="00FB4C25" w:rsidP="00FB4C25">
            <w:pPr>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Крамар О.В.</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Майданчук Г.М..</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«Вістрянська філія»,</w:t>
            </w:r>
          </w:p>
          <w:p w:rsidR="00FB4C25" w:rsidRPr="00720DF4" w:rsidRDefault="00FB4C25" w:rsidP="00FB4C25">
            <w:pPr>
              <w:spacing w:after="0" w:line="240" w:lineRule="auto"/>
              <w:jc w:val="center"/>
              <w:rPr>
                <w:rFonts w:ascii="Times New Roman" w:eastAsia="Calibri" w:hAnsi="Times New Roman" w:cs="Times New Roman"/>
                <w:sz w:val="24"/>
                <w:szCs w:val="24"/>
              </w:rPr>
            </w:pPr>
            <w:r w:rsidRPr="00720DF4">
              <w:rPr>
                <w:rFonts w:ascii="Times New Roman" w:eastAsia="Calibri" w:hAnsi="Times New Roman" w:cs="Times New Roman"/>
                <w:sz w:val="24"/>
                <w:szCs w:val="24"/>
              </w:rPr>
              <w:t>Сандалюк О.С.</w:t>
            </w:r>
          </w:p>
          <w:p w:rsidR="00FB4C25" w:rsidRPr="00720DF4" w:rsidRDefault="00FB4C25" w:rsidP="00FB4C25">
            <w:pPr>
              <w:spacing w:after="0" w:line="240" w:lineRule="auto"/>
              <w:jc w:val="center"/>
              <w:rPr>
                <w:rFonts w:ascii="Times New Roman" w:eastAsia="Calibri" w:hAnsi="Times New Roman" w:cs="Times New Roman"/>
                <w:sz w:val="24"/>
                <w:szCs w:val="24"/>
              </w:rPr>
            </w:pPr>
            <w:r w:rsidRPr="00720DF4">
              <w:rPr>
                <w:rFonts w:ascii="Times New Roman" w:eastAsia="Calibri" w:hAnsi="Times New Roman" w:cs="Times New Roman"/>
                <w:sz w:val="24"/>
                <w:szCs w:val="24"/>
              </w:rPr>
              <w:t>«Вербківська філія»,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720DF4">
              <w:rPr>
                <w:rFonts w:ascii="Times New Roman" w:eastAsia="Calibri" w:hAnsi="Times New Roman" w:cs="Times New Roman"/>
                <w:sz w:val="24"/>
                <w:szCs w:val="24"/>
              </w:rPr>
              <w:t>Залецька О.В. «Світлянська філія»</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rPr>
          <w:rFonts w:ascii="Times New Roman" w:eastAsia="Calibri" w:hAnsi="Times New Roman" w:cs="Times New Roman"/>
          <w:sz w:val="24"/>
          <w:szCs w:val="24"/>
          <w:lang w:val="ru-RU"/>
        </w:rPr>
      </w:pPr>
    </w:p>
    <w:p w:rsidR="00FB4C25" w:rsidRPr="00D23554" w:rsidRDefault="00FB4C25" w:rsidP="00FB4C25">
      <w:pPr>
        <w:spacing w:after="0" w:line="240" w:lineRule="auto"/>
        <w:rPr>
          <w:rFonts w:ascii="Times New Roman" w:eastAsia="Calibri" w:hAnsi="Times New Roman" w:cs="Times New Roman"/>
          <w:sz w:val="24"/>
          <w:szCs w:val="24"/>
        </w:rPr>
      </w:pPr>
    </w:p>
    <w:p w:rsidR="00547165" w:rsidRDefault="00547165" w:rsidP="00FB4C25">
      <w:pPr>
        <w:spacing w:after="0" w:line="240" w:lineRule="auto"/>
        <w:jc w:val="center"/>
        <w:rPr>
          <w:rFonts w:ascii="Times New Roman" w:eastAsia="Calibri" w:hAnsi="Times New Roman" w:cs="Times New Roman"/>
          <w:b/>
          <w:sz w:val="24"/>
          <w:szCs w:val="24"/>
          <w:u w:val="single"/>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Х. Тематичний період (червень)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«Я» - частинка Всесвіту»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57"/>
        </w:num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формування основ духовно-морального та фізичного розвитку особистості;</w:t>
      </w:r>
    </w:p>
    <w:p w:rsidR="00FB4C25" w:rsidRPr="00D23554" w:rsidRDefault="00FB4C25" w:rsidP="00614266">
      <w:pPr>
        <w:numPr>
          <w:ilvl w:val="0"/>
          <w:numId w:val="57"/>
        </w:num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усвідомлення цінності власного життя і збереження здоров’я (фізичного, психічного, соціального, духовного, культурного) кожної людини;</w:t>
      </w:r>
    </w:p>
    <w:p w:rsidR="00FB4C25" w:rsidRPr="00D23554" w:rsidRDefault="00FB4C25" w:rsidP="00614266">
      <w:pPr>
        <w:numPr>
          <w:ilvl w:val="0"/>
          <w:numId w:val="57"/>
        </w:num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розвиток творчих здібностей і талантів учнів; </w:t>
      </w:r>
    </w:p>
    <w:p w:rsidR="00FB4C25" w:rsidRPr="00D23554" w:rsidRDefault="00FB4C25" w:rsidP="00614266">
      <w:pPr>
        <w:numPr>
          <w:ilvl w:val="0"/>
          <w:numId w:val="57"/>
        </w:num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формування життєвих компетенцій та активної життєвої позиції.</w:t>
      </w:r>
      <w:r w:rsidRPr="00D23554">
        <w:rPr>
          <w:rFonts w:ascii="Times New Roman" w:eastAsia="Calibri" w:hAnsi="Times New Roman" w:cs="Times New Roman"/>
          <w:sz w:val="24"/>
          <w:szCs w:val="24"/>
          <w:u w:val="single"/>
          <w:lang w:eastAsia="ru-RU"/>
        </w:rPr>
        <w:t xml:space="preserve">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 xml:space="preserve">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16"/>
        <w:gridCol w:w="93"/>
        <w:gridCol w:w="5670"/>
        <w:gridCol w:w="1640"/>
        <w:gridCol w:w="46"/>
        <w:gridCol w:w="1559"/>
        <w:gridCol w:w="35"/>
        <w:gridCol w:w="2517"/>
        <w:gridCol w:w="15"/>
        <w:gridCol w:w="1544"/>
        <w:gridCol w:w="15"/>
        <w:gridCol w:w="1119"/>
        <w:gridCol w:w="15"/>
      </w:tblGrid>
      <w:tr w:rsidR="00FB4C25" w:rsidRPr="00D23554" w:rsidTr="00FB4C25">
        <w:tc>
          <w:tcPr>
            <w:tcW w:w="14884" w:type="dxa"/>
            <w:gridSpan w:val="13"/>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686" w:type="dxa"/>
            <w:gridSpan w:val="2"/>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55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552"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rPr>
          <w:trHeight w:val="420"/>
        </w:trPr>
        <w:tc>
          <w:tcPr>
            <w:tcW w:w="616" w:type="dxa"/>
            <w:tcBorders>
              <w:bottom w:val="single" w:sz="4" w:space="0" w:color="auto"/>
            </w:tcBorders>
          </w:tcPr>
          <w:p w:rsidR="00FB4C25" w:rsidRPr="00D23554" w:rsidRDefault="00FB4C25" w:rsidP="00FB4C25">
            <w:pPr>
              <w:spacing w:after="0" w:line="240" w:lineRule="auto"/>
              <w:ind w:left="360" w:hanging="36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D23554">
              <w:rPr>
                <w:rFonts w:ascii="Times New Roman" w:eastAsia="Times New Roman" w:hAnsi="Times New Roman" w:cs="Times New Roman"/>
                <w:sz w:val="24"/>
                <w:szCs w:val="24"/>
                <w:lang w:eastAsia="ru-RU"/>
              </w:rPr>
              <w:t>.</w:t>
            </w:r>
          </w:p>
        </w:tc>
        <w:tc>
          <w:tcPr>
            <w:tcW w:w="5763" w:type="dxa"/>
            <w:gridSpan w:val="2"/>
            <w:tcBorders>
              <w:bottom w:val="single" w:sz="4" w:space="0" w:color="auto"/>
            </w:tcBorders>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Танцювальний флешмоб до Дня захисту дітей. Виховна година «Мирна країна – щаслива дитина»</w:t>
            </w:r>
          </w:p>
          <w:p w:rsidR="00FB4C25" w:rsidRPr="00D23554" w:rsidRDefault="00FB4C25" w:rsidP="00FB4C25">
            <w:pPr>
              <w:spacing w:after="0"/>
              <w:jc w:val="both"/>
              <w:rPr>
                <w:rFonts w:ascii="Times New Roman" w:eastAsia="Calibri" w:hAnsi="Times New Roman" w:cs="Times New Roman"/>
                <w:sz w:val="24"/>
                <w:szCs w:val="24"/>
              </w:rPr>
            </w:pPr>
          </w:p>
        </w:tc>
        <w:tc>
          <w:tcPr>
            <w:tcW w:w="1640" w:type="dxa"/>
            <w:tcBorders>
              <w:bottom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640" w:type="dxa"/>
            <w:gridSpan w:val="3"/>
            <w:tcBorders>
              <w:bottom w:val="single" w:sz="4" w:space="0" w:color="auto"/>
            </w:tcBorders>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01.06.2024</w:t>
            </w:r>
          </w:p>
        </w:tc>
        <w:tc>
          <w:tcPr>
            <w:tcW w:w="2532" w:type="dxa"/>
            <w:gridSpan w:val="2"/>
            <w:tcBorders>
              <w:bottom w:val="single" w:sz="4" w:space="0" w:color="auto"/>
            </w:tcBorders>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Borders>
              <w:bottom w:val="single" w:sz="4" w:space="0" w:color="auto"/>
            </w:tcBorders>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34" w:type="dxa"/>
            <w:gridSpan w:val="2"/>
            <w:tcBorders>
              <w:bottom w:val="single" w:sz="4" w:space="0" w:color="auto"/>
            </w:tcBorders>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rPr>
          <w:trHeight w:val="473"/>
        </w:trPr>
        <w:tc>
          <w:tcPr>
            <w:tcW w:w="616" w:type="dxa"/>
            <w:tcBorders>
              <w:top w:val="single" w:sz="4" w:space="0" w:color="auto"/>
              <w:bottom w:val="single" w:sz="4" w:space="0" w:color="auto"/>
            </w:tcBorders>
          </w:tcPr>
          <w:p w:rsidR="00FB4C25" w:rsidRPr="00D23554" w:rsidRDefault="00FB4C25" w:rsidP="00FB4C25">
            <w:pPr>
              <w:ind w:left="360" w:hanging="36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D23554">
              <w:rPr>
                <w:rFonts w:ascii="Times New Roman" w:eastAsia="Times New Roman" w:hAnsi="Times New Roman" w:cs="Times New Roman"/>
                <w:sz w:val="24"/>
                <w:szCs w:val="24"/>
                <w:lang w:eastAsia="ru-RU"/>
              </w:rPr>
              <w:t>.</w:t>
            </w:r>
          </w:p>
        </w:tc>
        <w:tc>
          <w:tcPr>
            <w:tcW w:w="5763" w:type="dxa"/>
            <w:gridSpan w:val="2"/>
            <w:tcBorders>
              <w:top w:val="single" w:sz="4" w:space="0" w:color="auto"/>
              <w:bottom w:val="single" w:sz="4" w:space="0" w:color="auto"/>
            </w:tcBorders>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Свято Останнього дзвоника.</w:t>
            </w:r>
          </w:p>
          <w:p w:rsidR="00FB4C25" w:rsidRPr="00D23554" w:rsidRDefault="00FB4C25" w:rsidP="00FB4C25">
            <w:pPr>
              <w:jc w:val="both"/>
              <w:rPr>
                <w:rFonts w:ascii="Times New Roman" w:eastAsia="Calibri" w:hAnsi="Times New Roman" w:cs="Times New Roman"/>
                <w:sz w:val="24"/>
                <w:szCs w:val="24"/>
              </w:rPr>
            </w:pPr>
          </w:p>
        </w:tc>
        <w:tc>
          <w:tcPr>
            <w:tcW w:w="1640" w:type="dxa"/>
            <w:tcBorders>
              <w:top w:val="single" w:sz="4" w:space="0" w:color="auto"/>
              <w:bottom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640" w:type="dxa"/>
            <w:gridSpan w:val="3"/>
            <w:tcBorders>
              <w:top w:val="single" w:sz="4" w:space="0" w:color="auto"/>
              <w:bottom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05.06.2024</w:t>
            </w:r>
          </w:p>
        </w:tc>
        <w:tc>
          <w:tcPr>
            <w:tcW w:w="2532" w:type="dxa"/>
            <w:gridSpan w:val="2"/>
            <w:tcBorders>
              <w:top w:val="single" w:sz="4" w:space="0" w:color="auto"/>
              <w:bottom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Borders>
              <w:top w:val="single" w:sz="4" w:space="0" w:color="auto"/>
              <w:bottom w:val="single" w:sz="4" w:space="0" w:color="auto"/>
            </w:tcBorders>
          </w:tcPr>
          <w:p w:rsidR="00FB4C25" w:rsidRPr="00D23554" w:rsidRDefault="00FB4C25" w:rsidP="00FB4C25">
            <w:pPr>
              <w:tabs>
                <w:tab w:val="left" w:pos="871"/>
              </w:tabs>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34" w:type="dxa"/>
            <w:gridSpan w:val="2"/>
            <w:tcBorders>
              <w:top w:val="single" w:sz="4" w:space="0" w:color="auto"/>
              <w:bottom w:val="single" w:sz="4" w:space="0" w:color="auto"/>
            </w:tcBorders>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rPr>
          <w:trHeight w:val="705"/>
        </w:trPr>
        <w:tc>
          <w:tcPr>
            <w:tcW w:w="616" w:type="dxa"/>
            <w:tcBorders>
              <w:top w:val="single" w:sz="4" w:space="0" w:color="auto"/>
            </w:tcBorders>
          </w:tcPr>
          <w:p w:rsidR="00FB4C25" w:rsidRPr="00D23554" w:rsidRDefault="00FB4C25" w:rsidP="00FB4C25">
            <w:pPr>
              <w:ind w:left="360" w:hanging="36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D23554">
              <w:rPr>
                <w:rFonts w:ascii="Times New Roman" w:eastAsia="Times New Roman" w:hAnsi="Times New Roman" w:cs="Times New Roman"/>
                <w:sz w:val="24"/>
                <w:szCs w:val="24"/>
                <w:lang w:eastAsia="ru-RU"/>
              </w:rPr>
              <w:t>.</w:t>
            </w:r>
          </w:p>
        </w:tc>
        <w:tc>
          <w:tcPr>
            <w:tcW w:w="5763" w:type="dxa"/>
            <w:gridSpan w:val="2"/>
            <w:tcBorders>
              <w:top w:val="single" w:sz="4" w:space="0" w:color="auto"/>
            </w:tcBorders>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Випускний вечір</w:t>
            </w:r>
          </w:p>
          <w:p w:rsidR="00FB4C25" w:rsidRPr="00D23554" w:rsidRDefault="00FB4C25" w:rsidP="00FB4C25">
            <w:pPr>
              <w:jc w:val="both"/>
              <w:rPr>
                <w:rFonts w:ascii="Times New Roman" w:eastAsia="Calibri" w:hAnsi="Times New Roman" w:cs="Times New Roman"/>
                <w:sz w:val="24"/>
                <w:szCs w:val="24"/>
              </w:rPr>
            </w:pPr>
          </w:p>
        </w:tc>
        <w:tc>
          <w:tcPr>
            <w:tcW w:w="1640" w:type="dxa"/>
            <w:tcBorders>
              <w:top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 xml:space="preserve">Соціальна та громадянська компетентності, спілкування державною мовою </w:t>
            </w:r>
          </w:p>
        </w:tc>
        <w:tc>
          <w:tcPr>
            <w:tcW w:w="1640" w:type="dxa"/>
            <w:gridSpan w:val="3"/>
            <w:tcBorders>
              <w:top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Кінець </w:t>
            </w:r>
            <w:r w:rsidRPr="00D23554">
              <w:rPr>
                <w:rFonts w:ascii="Times New Roman" w:eastAsia="Calibri" w:hAnsi="Times New Roman" w:cs="Times New Roman"/>
                <w:sz w:val="24"/>
                <w:szCs w:val="24"/>
                <w:lang w:eastAsia="ru-RU"/>
              </w:rPr>
              <w:t>місяця</w:t>
            </w:r>
          </w:p>
        </w:tc>
        <w:tc>
          <w:tcPr>
            <w:tcW w:w="2532" w:type="dxa"/>
            <w:gridSpan w:val="2"/>
            <w:tcBorders>
              <w:top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Borders>
              <w:top w:val="single" w:sz="4" w:space="0" w:color="auto"/>
            </w:tcBorders>
          </w:tcPr>
          <w:p w:rsidR="00FB4C25" w:rsidRPr="00D23554" w:rsidRDefault="00FB4C25" w:rsidP="00FB4C25">
            <w:pPr>
              <w:tabs>
                <w:tab w:val="left" w:pos="871"/>
              </w:tabs>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34" w:type="dxa"/>
            <w:gridSpan w:val="2"/>
            <w:tcBorders>
              <w:top w:val="single" w:sz="4" w:space="0" w:color="auto"/>
            </w:tcBorders>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bl>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p>
    <w:p w:rsidR="00FB4C25" w:rsidRPr="00D23554" w:rsidRDefault="00FB4C25" w:rsidP="00FB4C25">
      <w:pPr>
        <w:rPr>
          <w:rFonts w:ascii="Times New Roman" w:eastAsia="Calibri" w:hAnsi="Times New Roman" w:cs="Times New Roman"/>
          <w:sz w:val="24"/>
          <w:szCs w:val="24"/>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23554">
        <w:rPr>
          <w:rFonts w:ascii="Times New Roman" w:eastAsia="Times New Roman" w:hAnsi="Times New Roman" w:cs="Times New Roman"/>
          <w:b/>
          <w:bCs/>
          <w:sz w:val="24"/>
          <w:szCs w:val="24"/>
          <w:lang w:eastAsia="ru-RU"/>
        </w:rPr>
        <w:t xml:space="preserve">РОЗДІЛ </w:t>
      </w:r>
      <w:r w:rsidRPr="00D23554">
        <w:rPr>
          <w:rFonts w:ascii="Times New Roman" w:eastAsia="Times New Roman" w:hAnsi="Times New Roman" w:cs="Times New Roman"/>
          <w:b/>
          <w:bCs/>
          <w:sz w:val="24"/>
          <w:szCs w:val="24"/>
          <w:lang w:val="en-US" w:eastAsia="ru-RU"/>
        </w:rPr>
        <w:t>V</w:t>
      </w:r>
      <w:r w:rsidRPr="00D23554">
        <w:rPr>
          <w:rFonts w:ascii="Times New Roman" w:eastAsia="Times New Roman" w:hAnsi="Times New Roman" w:cs="Times New Roman"/>
          <w:b/>
          <w:bCs/>
          <w:sz w:val="24"/>
          <w:szCs w:val="24"/>
          <w:lang w:eastAsia="ru-RU"/>
        </w:rPr>
        <w:t>І</w:t>
      </w: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Pr>
          <w:rFonts w:ascii="Times New Roman" w:eastAsia="Times New Roman" w:hAnsi="Times New Roman" w:cs="Times New Roman"/>
          <w:b/>
          <w:bCs/>
          <w:sz w:val="24"/>
          <w:szCs w:val="24"/>
          <w:lang w:eastAsia="ru-RU"/>
        </w:rPr>
        <w:t xml:space="preserve">                                         </w:t>
      </w:r>
      <w:r w:rsidRPr="00D23554">
        <w:rPr>
          <w:rFonts w:ascii="Times New Roman" w:eastAsia="Times New Roman" w:hAnsi="Times New Roman" w:cs="Times New Roman"/>
          <w:b/>
          <w:bCs/>
          <w:sz w:val="24"/>
          <w:szCs w:val="24"/>
          <w:lang w:eastAsia="ru-RU"/>
        </w:rPr>
        <w:t>НАЦІОНАЛЬНО-ПАТРІОТИЧНЕ ВИХОВАННЯ. ЗАХИСТ УКРАЇНИ</w:t>
      </w:r>
    </w:p>
    <w:p w:rsidR="00FB4C25" w:rsidRPr="00D23554" w:rsidRDefault="00FB4C25" w:rsidP="00FB4C25">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 Тематичний період (вересень)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rPr>
        <w:t xml:space="preserve">  </w:t>
      </w:r>
      <w:r w:rsidRPr="00D23554">
        <w:rPr>
          <w:rFonts w:ascii="Times New Roman" w:eastAsia="Calibri" w:hAnsi="Times New Roman" w:cs="Times New Roman"/>
          <w:b/>
          <w:i/>
          <w:sz w:val="24"/>
          <w:szCs w:val="24"/>
        </w:rPr>
        <w:t xml:space="preserve">«Хай в серці кожної дитини живе любов до України ». </w:t>
      </w:r>
    </w:p>
    <w:p w:rsidR="00FB4C25" w:rsidRPr="00D23554" w:rsidRDefault="00FB4C25" w:rsidP="00FB4C25">
      <w:pPr>
        <w:spacing w:after="0" w:line="240" w:lineRule="auto"/>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60"/>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xml:space="preserve">формувати національну свідомість, </w:t>
      </w:r>
    </w:p>
    <w:p w:rsidR="00FB4C25" w:rsidRPr="00D23554" w:rsidRDefault="00FB4C25" w:rsidP="00614266">
      <w:pPr>
        <w:numPr>
          <w:ilvl w:val="0"/>
          <w:numId w:val="60"/>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повагу до історії, культури, звичаїв і традицій нашого народу;</w:t>
      </w:r>
    </w:p>
    <w:p w:rsidR="00FB4C25" w:rsidRPr="00D23554" w:rsidRDefault="00FB4C25" w:rsidP="00614266">
      <w:pPr>
        <w:numPr>
          <w:ilvl w:val="0"/>
          <w:numId w:val="60"/>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усвідомлення себе як частини великого народу;</w:t>
      </w:r>
    </w:p>
    <w:p w:rsidR="00FB4C25" w:rsidRPr="00D23554" w:rsidRDefault="00FB4C25" w:rsidP="00614266">
      <w:pPr>
        <w:numPr>
          <w:ilvl w:val="0"/>
          <w:numId w:val="60"/>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почуття відповідальності за націю, державу, її культурне і природне надбання.</w:t>
      </w:r>
    </w:p>
    <w:p w:rsidR="00FB4C25" w:rsidRPr="00D23554" w:rsidRDefault="00FB4C25" w:rsidP="00FB4C25">
      <w:pPr>
        <w:spacing w:after="0" w:line="240" w:lineRule="auto"/>
        <w:rPr>
          <w:rFonts w:ascii="Times New Roman" w:eastAsia="Calibri" w:hAnsi="Times New Roman" w:cs="Times New Roman"/>
          <w:sz w:val="24"/>
          <w:szCs w:val="24"/>
          <w:lang w:eastAsia="ru-RU"/>
        </w:rPr>
      </w:pP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tbl>
      <w:tblPr>
        <w:tblW w:w="1474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828"/>
        <w:gridCol w:w="1417"/>
        <w:gridCol w:w="35"/>
        <w:gridCol w:w="2375"/>
        <w:gridCol w:w="15"/>
        <w:gridCol w:w="1544"/>
        <w:gridCol w:w="15"/>
        <w:gridCol w:w="1119"/>
        <w:gridCol w:w="15"/>
      </w:tblGrid>
      <w:tr w:rsidR="00FB4C25" w:rsidRPr="00D23554" w:rsidTr="00FB4C25">
        <w:tc>
          <w:tcPr>
            <w:tcW w:w="14742" w:type="dxa"/>
            <w:gridSpan w:val="11"/>
          </w:tcPr>
          <w:p w:rsidR="00FB4C25" w:rsidRPr="00D23554" w:rsidRDefault="00FB4C25" w:rsidP="00FB4C25">
            <w:pPr>
              <w:spacing w:after="0" w:line="240" w:lineRule="auto"/>
              <w:contextualSpacing/>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828"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417"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410"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FB4C25" w:rsidRPr="00D23554" w:rsidRDefault="00FB4C25" w:rsidP="00FB4C25">
            <w:pPr>
              <w:shd w:val="clear" w:color="auto" w:fill="FFFFFF"/>
              <w:spacing w:after="0" w:line="269" w:lineRule="exact"/>
              <w:rPr>
                <w:rFonts w:ascii="Times New Roman" w:eastAsia="Times New Roman" w:hAnsi="Times New Roman" w:cs="Times New Roman"/>
                <w:spacing w:val="-2"/>
                <w:sz w:val="24"/>
                <w:szCs w:val="24"/>
                <w:lang w:eastAsia="ru-RU"/>
              </w:rPr>
            </w:pPr>
            <w:r w:rsidRPr="00D23554">
              <w:rPr>
                <w:rFonts w:ascii="Times New Roman" w:eastAsia="Times New Roman" w:hAnsi="Times New Roman" w:cs="Times New Roman"/>
                <w:spacing w:val="-2"/>
                <w:sz w:val="24"/>
                <w:szCs w:val="24"/>
                <w:lang w:eastAsia="ru-RU"/>
              </w:rPr>
              <w:t xml:space="preserve">В основу виховної роботи школи покласти програму «НУШ у поступі до цінностей». Здійснювати компетентнісний підхід до формування цінностей моральних ідеалів особистості в умовах ключових компонентів формули Нової Української Школи, Української Хартії Вільної Людини, Стратегії національно-патріотичного виховання.  </w:t>
            </w:r>
          </w:p>
          <w:p w:rsidR="00FB4C25" w:rsidRPr="00D23554" w:rsidRDefault="00FB4C25" w:rsidP="00FB4C25">
            <w:pPr>
              <w:shd w:val="clear" w:color="auto" w:fill="FFFFFF"/>
              <w:spacing w:after="0" w:line="269" w:lineRule="exact"/>
              <w:rPr>
                <w:rFonts w:ascii="Times New Roman" w:eastAsia="Times New Roman" w:hAnsi="Times New Roman" w:cs="Times New Roman"/>
                <w:spacing w:val="-2"/>
                <w:sz w:val="24"/>
                <w:szCs w:val="24"/>
                <w:lang w:eastAsia="ru-RU"/>
              </w:rPr>
            </w:pPr>
            <w:r w:rsidRPr="00D23554">
              <w:rPr>
                <w:rFonts w:ascii="Times New Roman" w:eastAsia="Times New Roman" w:hAnsi="Times New Roman" w:cs="Times New Roman"/>
                <w:spacing w:val="-2"/>
                <w:sz w:val="24"/>
                <w:szCs w:val="24"/>
                <w:lang w:eastAsia="ru-RU"/>
              </w:rPr>
              <w:t>Участь у проектах «Наблизимо перемогу разом», «З Богом у серці, з вірою в перемогу», благодійній акції «Смілива гривня».</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Вміння вчитися впродовж життя</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року</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Підгірна М.М.</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2.</w:t>
            </w:r>
          </w:p>
        </w:tc>
        <w:tc>
          <w:tcPr>
            <w:tcW w:w="5670" w:type="dxa"/>
          </w:tcPr>
          <w:p w:rsidR="00FB4C25" w:rsidRPr="00D23554" w:rsidRDefault="00FB4C25" w:rsidP="00FB4C25">
            <w:pPr>
              <w:spacing w:after="0" w:line="240" w:lineRule="auto"/>
              <w:rPr>
                <w:rFonts w:ascii="Times New Roman" w:eastAsia="Calibri" w:hAnsi="Times New Roman" w:cs="Times New Roman"/>
                <w:b/>
                <w:bCs/>
                <w:i/>
                <w:iCs/>
                <w:color w:val="4F81BD"/>
                <w:sz w:val="24"/>
                <w:szCs w:val="24"/>
              </w:rPr>
            </w:pPr>
            <w:r w:rsidRPr="00D23554">
              <w:rPr>
                <w:rFonts w:ascii="Times New Roman" w:eastAsia="Times New Roman" w:hAnsi="Times New Roman" w:cs="Times New Roman"/>
                <w:iCs/>
                <w:sz w:val="24"/>
                <w:szCs w:val="24"/>
                <w:lang w:eastAsia="ru-RU"/>
              </w:rPr>
              <w:t>Про</w:t>
            </w:r>
            <w:r>
              <w:rPr>
                <w:rFonts w:ascii="Times New Roman" w:eastAsia="Times New Roman" w:hAnsi="Times New Roman" w:cs="Times New Roman"/>
                <w:iCs/>
                <w:sz w:val="24"/>
                <w:szCs w:val="24"/>
                <w:lang w:eastAsia="ru-RU"/>
              </w:rPr>
              <w:t>вести перший урок присвячений 32</w:t>
            </w:r>
            <w:r w:rsidRPr="00D23554">
              <w:rPr>
                <w:rFonts w:ascii="Times New Roman" w:eastAsia="Times New Roman" w:hAnsi="Times New Roman" w:cs="Times New Roman"/>
                <w:iCs/>
                <w:sz w:val="24"/>
                <w:szCs w:val="24"/>
                <w:lang w:eastAsia="ru-RU"/>
              </w:rPr>
              <w:t xml:space="preserve"> річниці</w:t>
            </w:r>
            <w:r>
              <w:rPr>
                <w:rFonts w:ascii="Times New Roman" w:eastAsia="Times New Roman" w:hAnsi="Times New Roman" w:cs="Times New Roman"/>
                <w:iCs/>
                <w:sz w:val="24"/>
                <w:szCs w:val="24"/>
                <w:lang w:eastAsia="ru-RU"/>
              </w:rPr>
              <w:t xml:space="preserve"> Незалежності України «Народжені вільними</w:t>
            </w:r>
            <w:r w:rsidRPr="00D23554">
              <w:rPr>
                <w:rFonts w:ascii="Times New Roman" w:eastAsia="Times New Roman" w:hAnsi="Times New Roman" w:cs="Times New Roman"/>
                <w:iCs/>
                <w:sz w:val="24"/>
                <w:szCs w:val="24"/>
                <w:lang w:eastAsia="ru-RU"/>
              </w:rPr>
              <w:t xml:space="preserve">!». Проведення бесід щодо поводження під час </w:t>
            </w:r>
            <w:r w:rsidRPr="00D23554">
              <w:rPr>
                <w:rFonts w:ascii="Times New Roman" w:eastAsia="Times New Roman" w:hAnsi="Times New Roman" w:cs="Times New Roman"/>
                <w:iCs/>
                <w:sz w:val="24"/>
                <w:szCs w:val="24"/>
                <w:lang w:eastAsia="ru-RU"/>
              </w:rPr>
              <w:lastRenderedPageBreak/>
              <w:t>оголошення повітряних тривог, у разі сигна</w:t>
            </w:r>
            <w:r>
              <w:rPr>
                <w:rFonts w:ascii="Times New Roman" w:eastAsia="Times New Roman" w:hAnsi="Times New Roman" w:cs="Times New Roman"/>
                <w:iCs/>
                <w:sz w:val="24"/>
                <w:szCs w:val="24"/>
                <w:lang w:eastAsia="ru-RU"/>
              </w:rPr>
              <w:t xml:space="preserve">лу небезпеки </w:t>
            </w:r>
            <w:r w:rsidRPr="00D23554">
              <w:rPr>
                <w:rFonts w:ascii="Times New Roman" w:eastAsia="Times New Roman" w:hAnsi="Times New Roman" w:cs="Times New Roman"/>
                <w:iCs/>
                <w:sz w:val="24"/>
                <w:szCs w:val="24"/>
                <w:lang w:eastAsia="ru-RU"/>
              </w:rPr>
              <w:t>.</w:t>
            </w:r>
          </w:p>
          <w:p w:rsidR="00FB4C25" w:rsidRPr="00D23554" w:rsidRDefault="00FB4C25" w:rsidP="00FB4C25">
            <w:pPr>
              <w:spacing w:after="0" w:line="240" w:lineRule="auto"/>
              <w:ind w:left="175"/>
              <w:rPr>
                <w:rFonts w:ascii="Times New Roman" w:eastAsia="Times New Roman" w:hAnsi="Times New Roman" w:cs="Times New Roman"/>
                <w:spacing w:val="-15"/>
                <w:sz w:val="24"/>
                <w:szCs w:val="24"/>
                <w:lang w:eastAsia="ru-RU"/>
              </w:rPr>
            </w:pP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Соціальна та громадянська компетентності</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уміння вчитися продовж життя</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01.09.2023</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Розробки уроку</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3.</w:t>
            </w:r>
          </w:p>
        </w:tc>
        <w:tc>
          <w:tcPr>
            <w:tcW w:w="5670" w:type="dxa"/>
          </w:tcPr>
          <w:p w:rsidR="00FB4C25" w:rsidRPr="00D23554" w:rsidRDefault="00FB4C25" w:rsidP="00FB4C25">
            <w:pPr>
              <w:spacing w:after="0" w:line="240" w:lineRule="auto"/>
              <w:rPr>
                <w:rFonts w:ascii="Times New Roman" w:eastAsia="Times New Roman" w:hAnsi="Times New Roman" w:cs="Times New Roman"/>
                <w:iCs/>
                <w:sz w:val="24"/>
                <w:szCs w:val="24"/>
                <w:lang w:eastAsia="ru-RU"/>
              </w:rPr>
            </w:pPr>
            <w:r w:rsidRPr="00D23554">
              <w:rPr>
                <w:rFonts w:ascii="Times New Roman" w:eastAsia="Times New Roman" w:hAnsi="Times New Roman" w:cs="Times New Roman"/>
                <w:iCs/>
                <w:sz w:val="24"/>
                <w:szCs w:val="24"/>
                <w:lang w:eastAsia="ru-RU"/>
              </w:rPr>
              <w:t>Приєднання до щоденної загальнонаціональної хвилини мовчання або молитва за тими, хто загинув під час російсько-української війни.</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комтетентності,</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452"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Щоденно о 9.00год.</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Педагог-організатор</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461B7C" w:rsidRDefault="00FB4C25" w:rsidP="00FB4C25">
            <w:pPr>
              <w:spacing w:after="0" w:line="240" w:lineRule="auto"/>
              <w:jc w:val="both"/>
              <w:rPr>
                <w:rFonts w:ascii="Times New Roman" w:eastAsia="Calibri" w:hAnsi="Times New Roman" w:cs="Times New Roman"/>
                <w:color w:val="FF0000"/>
                <w:sz w:val="24"/>
                <w:szCs w:val="24"/>
                <w:lang w:eastAsia="ru-RU"/>
              </w:rPr>
            </w:pPr>
            <w:r>
              <w:rPr>
                <w:rFonts w:ascii="Times New Roman" w:eastAsia="Calibri" w:hAnsi="Times New Roman" w:cs="Times New Roman"/>
                <w:color w:val="FF0000"/>
                <w:sz w:val="24"/>
                <w:szCs w:val="24"/>
                <w:lang w:eastAsia="ru-RU"/>
              </w:rPr>
              <w:t xml:space="preserve">  </w:t>
            </w:r>
            <w:r w:rsidRPr="00824767">
              <w:rPr>
                <w:rFonts w:ascii="Times New Roman" w:eastAsia="Calibri" w:hAnsi="Times New Roman" w:cs="Times New Roman"/>
                <w:sz w:val="24"/>
                <w:szCs w:val="24"/>
                <w:lang w:eastAsia="ru-RU"/>
              </w:rPr>
              <w:t>4.</w:t>
            </w:r>
          </w:p>
        </w:tc>
        <w:tc>
          <w:tcPr>
            <w:tcW w:w="5670" w:type="dxa"/>
          </w:tcPr>
          <w:p w:rsidR="00FB4C25" w:rsidRPr="00461B7C" w:rsidRDefault="00FB4C25" w:rsidP="00FB4C25">
            <w:pPr>
              <w:spacing w:after="0" w:line="240" w:lineRule="auto"/>
              <w:rPr>
                <w:rFonts w:ascii="Times New Roman" w:eastAsia="Times New Roman" w:hAnsi="Times New Roman" w:cs="Times New Roman"/>
                <w:iCs/>
                <w:color w:val="FF0000"/>
                <w:sz w:val="24"/>
                <w:szCs w:val="24"/>
                <w:lang w:eastAsia="ru-RU"/>
              </w:rPr>
            </w:pPr>
            <w:r w:rsidRPr="00D23554">
              <w:rPr>
                <w:rFonts w:ascii="Times New Roman" w:eastAsia="Times New Roman" w:hAnsi="Times New Roman" w:cs="Times New Roman"/>
                <w:iCs/>
                <w:sz w:val="24"/>
                <w:szCs w:val="24"/>
                <w:lang w:eastAsia="ru-RU"/>
              </w:rPr>
              <w:t>Тиждень Незалежності (за окремим планом)</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комтетентності</w:t>
            </w:r>
          </w:p>
          <w:p w:rsidR="00FB4C25" w:rsidRPr="00461B7C" w:rsidRDefault="00FB4C25" w:rsidP="00FB4C25">
            <w:pPr>
              <w:spacing w:after="0" w:line="240" w:lineRule="auto"/>
              <w:ind w:right="-109"/>
              <w:jc w:val="center"/>
              <w:rPr>
                <w:rFonts w:ascii="Times New Roman" w:eastAsia="Calibri" w:hAnsi="Times New Roman" w:cs="Times New Roman"/>
                <w:color w:val="FF0000"/>
                <w:sz w:val="24"/>
                <w:szCs w:val="24"/>
                <w:lang w:eastAsia="ru-RU"/>
              </w:rPr>
            </w:pPr>
            <w:r w:rsidRPr="00D23554">
              <w:rPr>
                <w:rFonts w:ascii="Times New Roman" w:eastAsia="Calibri" w:hAnsi="Times New Roman" w:cs="Times New Roman"/>
                <w:sz w:val="24"/>
                <w:szCs w:val="24"/>
                <w:lang w:eastAsia="ru-RU"/>
              </w:rPr>
              <w:t>інформаційно-цифрова компетентність</w:t>
            </w:r>
          </w:p>
        </w:tc>
        <w:tc>
          <w:tcPr>
            <w:tcW w:w="1452" w:type="dxa"/>
            <w:gridSpan w:val="2"/>
          </w:tcPr>
          <w:p w:rsidR="00FB4C25" w:rsidRPr="00461B7C" w:rsidRDefault="00FB4C25" w:rsidP="00FB4C25">
            <w:pPr>
              <w:spacing w:after="0" w:line="240" w:lineRule="auto"/>
              <w:ind w:right="-109"/>
              <w:jc w:val="center"/>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t>04 – 08.09.2023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Педагог-організатор</w:t>
            </w:r>
          </w:p>
          <w:p w:rsidR="00FB4C25" w:rsidRPr="00461B7C" w:rsidRDefault="00FB4C25" w:rsidP="00FB4C25">
            <w:pPr>
              <w:jc w:val="center"/>
              <w:rPr>
                <w:rFonts w:ascii="Times New Roman" w:eastAsia="Calibri" w:hAnsi="Times New Roman" w:cs="Times New Roman"/>
                <w:color w:val="FF0000"/>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461B7C" w:rsidRDefault="00FB4C25" w:rsidP="00FB4C25">
            <w:pPr>
              <w:tabs>
                <w:tab w:val="left" w:pos="871"/>
              </w:tabs>
              <w:spacing w:after="0" w:line="240" w:lineRule="auto"/>
              <w:jc w:val="center"/>
              <w:rPr>
                <w:rFonts w:ascii="Times New Roman" w:eastAsia="Calibri" w:hAnsi="Times New Roman" w:cs="Times New Roman"/>
                <w:color w:val="FF0000"/>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461B7C" w:rsidRDefault="00FB4C25" w:rsidP="00FB4C25">
            <w:pPr>
              <w:spacing w:after="0" w:line="240" w:lineRule="auto"/>
              <w:jc w:val="center"/>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t>5</w:t>
            </w:r>
            <w:r w:rsidRPr="00D23554">
              <w:rPr>
                <w:rFonts w:ascii="Times New Roman" w:eastAsia="Calibri" w:hAnsi="Times New Roman" w:cs="Times New Roman"/>
                <w:sz w:val="24"/>
                <w:szCs w:val="24"/>
                <w:lang w:eastAsia="ru-RU"/>
              </w:rPr>
              <w:t>.</w:t>
            </w:r>
          </w:p>
        </w:tc>
        <w:tc>
          <w:tcPr>
            <w:tcW w:w="5670" w:type="dxa"/>
          </w:tcPr>
          <w:p w:rsidR="00FB4C25" w:rsidRPr="00461B7C" w:rsidRDefault="00FB4C25" w:rsidP="00FB4C25">
            <w:pPr>
              <w:spacing w:after="0" w:line="240" w:lineRule="auto"/>
              <w:rPr>
                <w:rFonts w:ascii="Times New Roman" w:eastAsia="Times New Roman" w:hAnsi="Times New Roman" w:cs="Times New Roman"/>
                <w:iCs/>
                <w:color w:val="FF0000"/>
                <w:sz w:val="24"/>
                <w:szCs w:val="24"/>
                <w:lang w:eastAsia="ru-RU"/>
              </w:rPr>
            </w:pPr>
            <w:r w:rsidRPr="00D23554">
              <w:rPr>
                <w:rFonts w:ascii="Times New Roman" w:eastAsia="Times New Roman" w:hAnsi="Times New Roman" w:cs="Times New Roman"/>
                <w:iCs/>
                <w:sz w:val="24"/>
                <w:szCs w:val="24"/>
                <w:lang w:eastAsia="ru-RU"/>
              </w:rPr>
              <w:t>Тиждень безпеки життєдіяльності. Безпечне освітнє середовище: як поводитися під час повітряних тривог</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комтетентності</w:t>
            </w:r>
          </w:p>
          <w:p w:rsidR="00FB4C25" w:rsidRPr="00461B7C" w:rsidRDefault="00FB4C25" w:rsidP="00FB4C25">
            <w:pPr>
              <w:spacing w:after="0" w:line="240" w:lineRule="auto"/>
              <w:ind w:right="-109"/>
              <w:jc w:val="center"/>
              <w:rPr>
                <w:rFonts w:ascii="Times New Roman" w:eastAsia="Calibri" w:hAnsi="Times New Roman" w:cs="Times New Roman"/>
                <w:color w:val="FF0000"/>
                <w:sz w:val="24"/>
                <w:szCs w:val="24"/>
                <w:lang w:eastAsia="ru-RU"/>
              </w:rPr>
            </w:pPr>
            <w:r w:rsidRPr="00D23554">
              <w:rPr>
                <w:rFonts w:ascii="Times New Roman" w:eastAsia="Calibri" w:hAnsi="Times New Roman" w:cs="Times New Roman"/>
                <w:sz w:val="24"/>
                <w:szCs w:val="24"/>
                <w:lang w:eastAsia="ru-RU"/>
              </w:rPr>
              <w:t>інформаційно-цифрова компетентність</w:t>
            </w:r>
          </w:p>
        </w:tc>
        <w:tc>
          <w:tcPr>
            <w:tcW w:w="1452" w:type="dxa"/>
            <w:gridSpan w:val="2"/>
          </w:tcPr>
          <w:p w:rsidR="00FB4C25" w:rsidRPr="00461B7C" w:rsidRDefault="00FB4C25" w:rsidP="00FB4C25">
            <w:pPr>
              <w:spacing w:after="0" w:line="240" w:lineRule="auto"/>
              <w:ind w:right="-109"/>
              <w:jc w:val="center"/>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t>11.09.-15.09.2023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Вчитель основ здоров'я</w:t>
            </w:r>
          </w:p>
          <w:p w:rsidR="00FB4C25" w:rsidRPr="00461B7C" w:rsidRDefault="00FB4C25" w:rsidP="00FB4C25">
            <w:pPr>
              <w:jc w:val="center"/>
              <w:rPr>
                <w:rFonts w:ascii="Times New Roman" w:eastAsia="Calibri" w:hAnsi="Times New Roman" w:cs="Times New Roman"/>
                <w:color w:val="FF0000"/>
                <w:sz w:val="24"/>
                <w:szCs w:val="24"/>
              </w:rPr>
            </w:pPr>
            <w:r w:rsidRPr="00D23554">
              <w:rPr>
                <w:rFonts w:ascii="Times New Roman" w:eastAsia="Calibri" w:hAnsi="Times New Roman" w:cs="Times New Roman"/>
                <w:sz w:val="24"/>
                <w:szCs w:val="24"/>
              </w:rPr>
              <w:t>Вчитель Захисту Вітчизни</w:t>
            </w:r>
          </w:p>
        </w:tc>
        <w:tc>
          <w:tcPr>
            <w:tcW w:w="1559" w:type="dxa"/>
            <w:gridSpan w:val="2"/>
          </w:tcPr>
          <w:p w:rsidR="00FB4C25" w:rsidRPr="00461B7C" w:rsidRDefault="00FB4C25" w:rsidP="00FB4C25">
            <w:pPr>
              <w:tabs>
                <w:tab w:val="left" w:pos="871"/>
              </w:tabs>
              <w:spacing w:after="0" w:line="240" w:lineRule="auto"/>
              <w:jc w:val="center"/>
              <w:rPr>
                <w:rFonts w:ascii="Times New Roman" w:eastAsia="Calibri" w:hAnsi="Times New Roman" w:cs="Times New Roman"/>
                <w:color w:val="FF0000"/>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461B7C" w:rsidRDefault="00FB4C25" w:rsidP="00FB4C25">
            <w:pPr>
              <w:spacing w:after="0" w:line="240" w:lineRule="auto"/>
              <w:ind w:left="141"/>
              <w:jc w:val="both"/>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t>6</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Заходи щодо відзначення Дня партизанської слави:</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rPr>
              <w:t xml:space="preserve">- </w:t>
            </w:r>
            <w:r w:rsidRPr="00D23554">
              <w:rPr>
                <w:rFonts w:ascii="Times New Roman" w:eastAsia="Times New Roman" w:hAnsi="Times New Roman" w:cs="Times New Roman"/>
                <w:sz w:val="24"/>
                <w:szCs w:val="24"/>
                <w:lang w:eastAsia="ru-RU"/>
              </w:rPr>
              <w:t>Проведення тематичних уроків з історії України, всесвітньої історії</w:t>
            </w:r>
          </w:p>
          <w:p w:rsidR="00FB4C25" w:rsidRPr="00461B7C" w:rsidRDefault="00FB4C25" w:rsidP="00FB4C25">
            <w:pPr>
              <w:spacing w:after="0"/>
              <w:jc w:val="both"/>
              <w:rPr>
                <w:rFonts w:ascii="Times New Roman" w:eastAsia="Times New Roman" w:hAnsi="Times New Roman" w:cs="Times New Roman"/>
                <w:color w:val="FF0000"/>
                <w:sz w:val="24"/>
                <w:szCs w:val="24"/>
                <w:lang w:eastAsia="ru-RU"/>
              </w:rPr>
            </w:pPr>
            <w:r w:rsidRPr="00D23554">
              <w:rPr>
                <w:rFonts w:ascii="Times New Roman" w:eastAsia="Times New Roman" w:hAnsi="Times New Roman" w:cs="Times New Roman"/>
                <w:sz w:val="24"/>
                <w:szCs w:val="24"/>
                <w:lang w:eastAsia="ru-RU"/>
              </w:rPr>
              <w:t>- Проведення уроків мужності на теми: «Партизанський рух в Україні», «Пам'ять про минуле»</w:t>
            </w:r>
          </w:p>
        </w:tc>
        <w:tc>
          <w:tcPr>
            <w:tcW w:w="1828" w:type="dxa"/>
          </w:tcPr>
          <w:p w:rsidR="00FB4C25" w:rsidRPr="00461B7C" w:rsidRDefault="00FB4C25" w:rsidP="00FB4C25">
            <w:pPr>
              <w:spacing w:after="0"/>
              <w:jc w:val="center"/>
              <w:rPr>
                <w:rFonts w:ascii="Times New Roman" w:eastAsia="Calibri" w:hAnsi="Times New Roman" w:cs="Times New Roman"/>
                <w:color w:val="FF0000"/>
                <w:sz w:val="24"/>
                <w:szCs w:val="24"/>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461B7C" w:rsidRDefault="00FB4C25" w:rsidP="00FB4C25">
            <w:pPr>
              <w:spacing w:after="0"/>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18.09.-22.09.2023</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Вчителі історії</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461B7C" w:rsidRDefault="00FB4C25" w:rsidP="00FB4C25">
            <w:pPr>
              <w:jc w:val="center"/>
              <w:rPr>
                <w:rFonts w:ascii="Times New Roman" w:eastAsia="Calibri" w:hAnsi="Times New Roman" w:cs="Times New Roman"/>
                <w:color w:val="FF0000"/>
                <w:sz w:val="24"/>
                <w:szCs w:val="24"/>
              </w:rPr>
            </w:pPr>
          </w:p>
        </w:tc>
        <w:tc>
          <w:tcPr>
            <w:tcW w:w="1559" w:type="dxa"/>
            <w:gridSpan w:val="2"/>
          </w:tcPr>
          <w:p w:rsidR="00FB4C25" w:rsidRPr="00461B7C" w:rsidRDefault="00FB4C25" w:rsidP="00FB4C25">
            <w:pPr>
              <w:jc w:val="center"/>
              <w:rPr>
                <w:rFonts w:ascii="Times New Roman" w:eastAsia="Calibri" w:hAnsi="Times New Roman" w:cs="Times New Roman"/>
                <w:color w:val="FF0000"/>
                <w:sz w:val="24"/>
                <w:szCs w:val="24"/>
              </w:rPr>
            </w:pPr>
            <w:r w:rsidRPr="00D23554">
              <w:rPr>
                <w:rFonts w:ascii="Times New Roman" w:eastAsia="Calibri" w:hAnsi="Times New Roman" w:cs="Times New Roman"/>
                <w:sz w:val="24"/>
                <w:szCs w:val="24"/>
              </w:rPr>
              <w:t>Розробки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461B7C" w:rsidRDefault="00FB4C25" w:rsidP="00FB4C25">
            <w:pPr>
              <w:spacing w:after="0" w:line="240" w:lineRule="auto"/>
              <w:ind w:left="141"/>
              <w:jc w:val="both"/>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t>7</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461B7C" w:rsidRDefault="00FB4C25" w:rsidP="00FB4C25">
            <w:pPr>
              <w:spacing w:after="0" w:line="240" w:lineRule="auto"/>
              <w:jc w:val="both"/>
              <w:rPr>
                <w:rFonts w:ascii="Times New Roman" w:eastAsia="Calibri" w:hAnsi="Times New Roman" w:cs="Times New Roman"/>
                <w:color w:val="FF0000"/>
                <w:sz w:val="24"/>
                <w:szCs w:val="24"/>
              </w:rPr>
            </w:pPr>
            <w:r w:rsidRPr="00D23554">
              <w:rPr>
                <w:rFonts w:ascii="Times New Roman" w:eastAsia="Calibri" w:hAnsi="Times New Roman" w:cs="Times New Roman"/>
                <w:sz w:val="24"/>
                <w:szCs w:val="24"/>
              </w:rPr>
              <w:t>Хвилина пам'яті про Дмитра Голубовського</w:t>
            </w:r>
            <w:r>
              <w:rPr>
                <w:rFonts w:ascii="Times New Roman" w:eastAsia="Calibri" w:hAnsi="Times New Roman" w:cs="Times New Roman"/>
                <w:sz w:val="24"/>
                <w:szCs w:val="24"/>
              </w:rPr>
              <w:t xml:space="preserve"> та Ярослава Калиняка «Сумний вересень на коропецькій землі</w:t>
            </w:r>
            <w:r w:rsidRPr="00D23554">
              <w:rPr>
                <w:rFonts w:ascii="Times New Roman" w:eastAsia="Calibri" w:hAnsi="Times New Roman" w:cs="Times New Roman"/>
                <w:sz w:val="24"/>
                <w:szCs w:val="24"/>
              </w:rPr>
              <w:t>».</w:t>
            </w:r>
          </w:p>
        </w:tc>
        <w:tc>
          <w:tcPr>
            <w:tcW w:w="1828" w:type="dxa"/>
          </w:tcPr>
          <w:p w:rsidR="00FB4C25" w:rsidRPr="00461B7C" w:rsidRDefault="00FB4C25" w:rsidP="00FB4C25">
            <w:pPr>
              <w:spacing w:after="0"/>
              <w:jc w:val="center"/>
              <w:rPr>
                <w:rFonts w:ascii="Times New Roman" w:eastAsia="Calibri" w:hAnsi="Times New Roman" w:cs="Times New Roman"/>
                <w:color w:val="FF0000"/>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461B7C" w:rsidRDefault="00FB4C25" w:rsidP="00FB4C25">
            <w:pPr>
              <w:spacing w:after="0"/>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14.09.2023</w:t>
            </w:r>
          </w:p>
        </w:tc>
        <w:tc>
          <w:tcPr>
            <w:tcW w:w="2390" w:type="dxa"/>
            <w:gridSpan w:val="2"/>
          </w:tcPr>
          <w:p w:rsidR="00FB4C25"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Куриляк М.В.</w:t>
            </w:r>
          </w:p>
          <w:p w:rsidR="00FB4C25" w:rsidRPr="00461B7C" w:rsidRDefault="00FB4C25" w:rsidP="00FB4C25">
            <w:pPr>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Підгірна М.М.</w:t>
            </w:r>
          </w:p>
        </w:tc>
        <w:tc>
          <w:tcPr>
            <w:tcW w:w="1559" w:type="dxa"/>
            <w:gridSpan w:val="2"/>
          </w:tcPr>
          <w:p w:rsidR="00FB4C25" w:rsidRPr="00461B7C" w:rsidRDefault="00FB4C25" w:rsidP="00FB4C25">
            <w:pPr>
              <w:jc w:val="center"/>
              <w:rPr>
                <w:rFonts w:ascii="Times New Roman" w:eastAsia="Calibri" w:hAnsi="Times New Roman" w:cs="Times New Roman"/>
                <w:color w:val="FF0000"/>
                <w:sz w:val="24"/>
                <w:szCs w:val="24"/>
              </w:rPr>
            </w:pPr>
            <w:r w:rsidRPr="00D23554">
              <w:rPr>
                <w:rFonts w:ascii="Times New Roman" w:eastAsia="Calibri" w:hAnsi="Times New Roman" w:cs="Times New Roman"/>
                <w:sz w:val="24"/>
                <w:szCs w:val="24"/>
              </w:rPr>
              <w:t>Відеозвіт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737"/>
        </w:trPr>
        <w:tc>
          <w:tcPr>
            <w:tcW w:w="709" w:type="dxa"/>
          </w:tcPr>
          <w:p w:rsidR="00FB4C25" w:rsidRPr="00405D21" w:rsidRDefault="00FB4C25" w:rsidP="00FB4C25">
            <w:pPr>
              <w:spacing w:after="0" w:line="240" w:lineRule="auto"/>
              <w:ind w:left="141"/>
              <w:jc w:val="both"/>
              <w:rPr>
                <w:rFonts w:ascii="Times New Roman" w:eastAsia="Calibri" w:hAnsi="Times New Roman" w:cs="Times New Roman"/>
                <w:sz w:val="24"/>
                <w:szCs w:val="24"/>
                <w:lang w:eastAsia="ru-RU"/>
              </w:rPr>
            </w:pPr>
            <w:r w:rsidRPr="00405D21">
              <w:rPr>
                <w:rFonts w:ascii="Times New Roman" w:eastAsia="Calibri" w:hAnsi="Times New Roman" w:cs="Times New Roman"/>
                <w:sz w:val="24"/>
                <w:szCs w:val="24"/>
                <w:lang w:eastAsia="ru-RU"/>
              </w:rPr>
              <w:t>8.</w:t>
            </w:r>
          </w:p>
        </w:tc>
        <w:tc>
          <w:tcPr>
            <w:tcW w:w="5670" w:type="dxa"/>
            <w:shd w:val="clear" w:color="auto" w:fill="auto"/>
          </w:tcPr>
          <w:p w:rsidR="00FB4C25" w:rsidRPr="00405D21" w:rsidRDefault="00FB4C25" w:rsidP="00FB4C25">
            <w:pPr>
              <w:spacing w:after="0" w:line="240" w:lineRule="auto"/>
              <w:jc w:val="both"/>
              <w:rPr>
                <w:rFonts w:ascii="Times New Roman" w:eastAsia="Calibri" w:hAnsi="Times New Roman" w:cs="Times New Roman"/>
                <w:sz w:val="24"/>
                <w:szCs w:val="24"/>
              </w:rPr>
            </w:pPr>
            <w:r w:rsidRPr="00405D21">
              <w:rPr>
                <w:rFonts w:ascii="Times New Roman" w:eastAsia="Calibri" w:hAnsi="Times New Roman" w:cs="Times New Roman"/>
                <w:sz w:val="24"/>
                <w:szCs w:val="24"/>
              </w:rPr>
              <w:t>Година спілкування «Я-громадянин і патріот України» (1-4 класи)</w:t>
            </w:r>
          </w:p>
        </w:tc>
        <w:tc>
          <w:tcPr>
            <w:tcW w:w="1828" w:type="dxa"/>
          </w:tcPr>
          <w:p w:rsidR="00FB4C25" w:rsidRPr="00405D21" w:rsidRDefault="00FB4C25" w:rsidP="00FB4C25">
            <w:pPr>
              <w:spacing w:after="0"/>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405D21" w:rsidRDefault="00FB4C25" w:rsidP="00FB4C25">
            <w:pPr>
              <w:spacing w:after="0"/>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Упродовж місяця (згідно з розкладом)</w:t>
            </w:r>
          </w:p>
        </w:tc>
        <w:tc>
          <w:tcPr>
            <w:tcW w:w="2390" w:type="dxa"/>
            <w:gridSpan w:val="2"/>
          </w:tcPr>
          <w:p w:rsidR="00FB4C25" w:rsidRPr="00405D21" w:rsidRDefault="00FB4C25" w:rsidP="00FB4C25">
            <w:pPr>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Класні керівники</w:t>
            </w:r>
          </w:p>
        </w:tc>
        <w:tc>
          <w:tcPr>
            <w:tcW w:w="1559" w:type="dxa"/>
            <w:gridSpan w:val="2"/>
          </w:tcPr>
          <w:p w:rsidR="00FB4C25" w:rsidRPr="00405D21" w:rsidRDefault="00FB4C25" w:rsidP="00FB4C25">
            <w:pPr>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trHeight w:val="737"/>
        </w:trPr>
        <w:tc>
          <w:tcPr>
            <w:tcW w:w="709" w:type="dxa"/>
          </w:tcPr>
          <w:p w:rsidR="00FB4C25" w:rsidRPr="00405D21" w:rsidRDefault="00FB4C25" w:rsidP="00FB4C25">
            <w:pPr>
              <w:spacing w:after="0" w:line="240" w:lineRule="auto"/>
              <w:ind w:left="141"/>
              <w:jc w:val="both"/>
              <w:rPr>
                <w:rFonts w:ascii="Times New Roman" w:eastAsia="Calibri" w:hAnsi="Times New Roman" w:cs="Times New Roman"/>
                <w:sz w:val="24"/>
                <w:szCs w:val="24"/>
                <w:lang w:eastAsia="ru-RU"/>
              </w:rPr>
            </w:pPr>
            <w:r w:rsidRPr="00405D21">
              <w:rPr>
                <w:rFonts w:ascii="Times New Roman" w:eastAsia="Calibri" w:hAnsi="Times New Roman" w:cs="Times New Roman"/>
                <w:sz w:val="24"/>
                <w:szCs w:val="24"/>
                <w:lang w:eastAsia="ru-RU"/>
              </w:rPr>
              <w:lastRenderedPageBreak/>
              <w:t>9.</w:t>
            </w:r>
          </w:p>
        </w:tc>
        <w:tc>
          <w:tcPr>
            <w:tcW w:w="5670" w:type="dxa"/>
            <w:shd w:val="clear" w:color="auto" w:fill="auto"/>
          </w:tcPr>
          <w:p w:rsidR="00FB4C25" w:rsidRPr="00405D21" w:rsidRDefault="00FB4C25" w:rsidP="00FB4C25">
            <w:pPr>
              <w:spacing w:after="0" w:line="240" w:lineRule="auto"/>
              <w:jc w:val="both"/>
              <w:rPr>
                <w:rFonts w:ascii="Times New Roman" w:eastAsia="Calibri" w:hAnsi="Times New Roman" w:cs="Times New Roman"/>
                <w:sz w:val="24"/>
                <w:szCs w:val="24"/>
              </w:rPr>
            </w:pPr>
            <w:r w:rsidRPr="00405D21">
              <w:rPr>
                <w:rFonts w:ascii="Times New Roman" w:eastAsia="Calibri" w:hAnsi="Times New Roman" w:cs="Times New Roman"/>
                <w:sz w:val="24"/>
                <w:szCs w:val="24"/>
              </w:rPr>
              <w:t>Всенародний день батька «Таке мужнє і надійне батькове плече»</w:t>
            </w:r>
          </w:p>
        </w:tc>
        <w:tc>
          <w:tcPr>
            <w:tcW w:w="1828" w:type="dxa"/>
          </w:tcPr>
          <w:p w:rsidR="00FB4C25" w:rsidRPr="00405D21" w:rsidRDefault="00FB4C25" w:rsidP="00FB4C25">
            <w:pPr>
              <w:spacing w:after="0"/>
              <w:jc w:val="center"/>
              <w:rPr>
                <w:rFonts w:ascii="Times New Roman" w:eastAsia="Calibri" w:hAnsi="Times New Roman" w:cs="Times New Roman"/>
                <w:sz w:val="24"/>
                <w:szCs w:val="24"/>
                <w:lang w:eastAsia="ru-RU"/>
              </w:rPr>
            </w:pPr>
            <w:r w:rsidRPr="00405D21">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405D21" w:rsidRDefault="00FB4C25" w:rsidP="00FB4C25">
            <w:pPr>
              <w:spacing w:after="0"/>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Третя неділя вересня</w:t>
            </w:r>
          </w:p>
        </w:tc>
        <w:tc>
          <w:tcPr>
            <w:tcW w:w="2390" w:type="dxa"/>
            <w:gridSpan w:val="2"/>
          </w:tcPr>
          <w:p w:rsidR="00FB4C25" w:rsidRPr="00405D21" w:rsidRDefault="00FB4C25" w:rsidP="00FB4C25">
            <w:pPr>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Педагог-організатор</w:t>
            </w:r>
          </w:p>
          <w:p w:rsidR="00FB4C25" w:rsidRPr="00405D21" w:rsidRDefault="00FB4C25" w:rsidP="00FB4C25">
            <w:pPr>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Класні керівники</w:t>
            </w:r>
          </w:p>
          <w:p w:rsidR="00FB4C25" w:rsidRPr="00405D21" w:rsidRDefault="00FB4C25" w:rsidP="00FB4C25">
            <w:pPr>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Сем'янчук С.В.</w:t>
            </w:r>
          </w:p>
        </w:tc>
        <w:tc>
          <w:tcPr>
            <w:tcW w:w="1559" w:type="dxa"/>
            <w:gridSpan w:val="2"/>
          </w:tcPr>
          <w:p w:rsidR="00FB4C25" w:rsidRPr="00405D21" w:rsidRDefault="00FB4C25" w:rsidP="00FB4C25">
            <w:pPr>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405D21" w:rsidRDefault="00FB4C25" w:rsidP="00FB4C25">
            <w:pPr>
              <w:spacing w:after="0" w:line="240" w:lineRule="auto"/>
              <w:ind w:left="141"/>
              <w:jc w:val="both"/>
              <w:rPr>
                <w:rFonts w:ascii="Times New Roman" w:eastAsia="Calibri" w:hAnsi="Times New Roman" w:cs="Times New Roman"/>
                <w:sz w:val="24"/>
                <w:szCs w:val="24"/>
                <w:lang w:eastAsia="ru-RU"/>
              </w:rPr>
            </w:pPr>
            <w:r w:rsidRPr="00405D21">
              <w:rPr>
                <w:rFonts w:ascii="Times New Roman" w:eastAsia="Calibri" w:hAnsi="Times New Roman" w:cs="Times New Roman"/>
                <w:sz w:val="24"/>
                <w:szCs w:val="24"/>
                <w:lang w:eastAsia="ru-RU"/>
              </w:rPr>
              <w:t>10.</w:t>
            </w:r>
          </w:p>
        </w:tc>
        <w:tc>
          <w:tcPr>
            <w:tcW w:w="5670" w:type="dxa"/>
            <w:tcBorders>
              <w:top w:val="single" w:sz="4" w:space="0" w:color="auto"/>
              <w:left w:val="single" w:sz="4" w:space="0" w:color="auto"/>
              <w:bottom w:val="single" w:sz="4" w:space="0" w:color="auto"/>
              <w:right w:val="single" w:sz="4" w:space="0" w:color="auto"/>
            </w:tcBorders>
          </w:tcPr>
          <w:p w:rsidR="00FB4C25" w:rsidRPr="00405D21" w:rsidRDefault="00FB4C25" w:rsidP="00FB4C25">
            <w:pPr>
              <w:spacing w:after="0" w:line="240" w:lineRule="auto"/>
              <w:rPr>
                <w:rFonts w:ascii="Times New Roman" w:eastAsia="Times New Roman" w:hAnsi="Times New Roman" w:cs="Times New Roman"/>
                <w:sz w:val="24"/>
                <w:szCs w:val="24"/>
                <w:lang w:eastAsia="ru-RU"/>
              </w:rPr>
            </w:pPr>
            <w:r w:rsidRPr="00405D21">
              <w:rPr>
                <w:rFonts w:ascii="Times New Roman" w:eastAsia="Times New Roman" w:hAnsi="Times New Roman" w:cs="Times New Roman"/>
                <w:sz w:val="24"/>
                <w:szCs w:val="24"/>
                <w:lang w:eastAsia="ru-RU"/>
              </w:rPr>
              <w:t>Заходи , приурочені Міжнародному дню миру ( уроки миру, бесіди, листівки, буклети, малюнки)</w:t>
            </w:r>
          </w:p>
        </w:tc>
        <w:tc>
          <w:tcPr>
            <w:tcW w:w="1828" w:type="dxa"/>
          </w:tcPr>
          <w:p w:rsidR="00FB4C25" w:rsidRPr="00405D21" w:rsidRDefault="00FB4C25" w:rsidP="00FB4C25">
            <w:pPr>
              <w:spacing w:after="0"/>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405D21" w:rsidRDefault="00FB4C25" w:rsidP="00FB4C25">
            <w:pPr>
              <w:spacing w:after="0"/>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rPr>
              <w:t>Упродовж місяця (згідно з розкладом)</w:t>
            </w:r>
          </w:p>
        </w:tc>
        <w:tc>
          <w:tcPr>
            <w:tcW w:w="2390" w:type="dxa"/>
            <w:gridSpan w:val="2"/>
            <w:tcBorders>
              <w:top w:val="single" w:sz="4" w:space="0" w:color="auto"/>
              <w:left w:val="single" w:sz="4" w:space="0" w:color="auto"/>
              <w:bottom w:val="single" w:sz="4" w:space="0" w:color="auto"/>
              <w:right w:val="single" w:sz="4" w:space="0" w:color="auto"/>
            </w:tcBorders>
          </w:tcPr>
          <w:p w:rsidR="00FB4C25" w:rsidRPr="00405D21" w:rsidRDefault="00FB4C25" w:rsidP="00FB4C25">
            <w:pPr>
              <w:spacing w:after="0" w:line="240" w:lineRule="auto"/>
              <w:jc w:val="center"/>
              <w:rPr>
                <w:rFonts w:ascii="Times New Roman" w:eastAsia="Times New Roman" w:hAnsi="Times New Roman" w:cs="Times New Roman"/>
                <w:sz w:val="24"/>
                <w:szCs w:val="24"/>
                <w:lang w:eastAsia="ru-RU"/>
              </w:rPr>
            </w:pPr>
            <w:r w:rsidRPr="00405D21">
              <w:rPr>
                <w:rFonts w:ascii="Times New Roman" w:eastAsia="Times New Roman" w:hAnsi="Times New Roman" w:cs="Times New Roman"/>
                <w:sz w:val="24"/>
                <w:szCs w:val="24"/>
                <w:lang w:eastAsia="ru-RU"/>
              </w:rPr>
              <w:t>Педагог-організатор</w:t>
            </w:r>
          </w:p>
          <w:p w:rsidR="00FB4C25" w:rsidRPr="00405D21" w:rsidRDefault="00FB4C25" w:rsidP="00FB4C25">
            <w:pPr>
              <w:spacing w:after="0" w:line="240" w:lineRule="auto"/>
              <w:jc w:val="center"/>
              <w:rPr>
                <w:rFonts w:ascii="Times New Roman" w:eastAsia="Times New Roman" w:hAnsi="Times New Roman" w:cs="Times New Roman"/>
                <w:sz w:val="24"/>
                <w:szCs w:val="24"/>
                <w:lang w:eastAsia="ru-RU"/>
              </w:rPr>
            </w:pPr>
            <w:r w:rsidRPr="00405D21">
              <w:rPr>
                <w:rFonts w:ascii="Times New Roman" w:eastAsia="Times New Roman" w:hAnsi="Times New Roman" w:cs="Times New Roman"/>
                <w:sz w:val="24"/>
                <w:szCs w:val="24"/>
                <w:lang w:eastAsia="ru-RU"/>
              </w:rPr>
              <w:t>Класні керівники</w:t>
            </w:r>
          </w:p>
        </w:tc>
        <w:tc>
          <w:tcPr>
            <w:tcW w:w="1559" w:type="dxa"/>
            <w:gridSpan w:val="2"/>
          </w:tcPr>
          <w:p w:rsidR="00FB4C25" w:rsidRPr="00405D21" w:rsidRDefault="00FB4C25" w:rsidP="00FB4C25">
            <w:pPr>
              <w:jc w:val="center"/>
              <w:rPr>
                <w:rFonts w:ascii="Times New Roman" w:eastAsia="Calibri" w:hAnsi="Times New Roman" w:cs="Times New Roman"/>
                <w:sz w:val="24"/>
                <w:szCs w:val="24"/>
              </w:rPr>
            </w:pPr>
            <w:r w:rsidRPr="00405D21">
              <w:rPr>
                <w:rFonts w:ascii="Times New Roman" w:eastAsia="Calibri" w:hAnsi="Times New Roman" w:cs="Times New Roman"/>
                <w:sz w:val="24"/>
                <w:szCs w:val="24"/>
                <w:lang w:eastAsia="ru-RU"/>
              </w:rPr>
              <w:t>Інформація</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461B7C" w:rsidRDefault="00FB4C25" w:rsidP="00FB4C25">
            <w:pPr>
              <w:spacing w:after="0" w:line="240" w:lineRule="auto"/>
              <w:ind w:left="141"/>
              <w:jc w:val="both"/>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t>11</w:t>
            </w:r>
            <w:r w:rsidRPr="00D23554">
              <w:rPr>
                <w:rFonts w:ascii="Times New Roman" w:eastAsia="Calibri" w:hAnsi="Times New Roman" w:cs="Times New Roman"/>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tcPr>
          <w:p w:rsidR="00FB4C25" w:rsidRPr="00461B7C" w:rsidRDefault="00FB4C25" w:rsidP="00FB4C25">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Долучення до велозабігу</w:t>
            </w:r>
            <w:r w:rsidRPr="00D23554">
              <w:rPr>
                <w:rFonts w:ascii="Times New Roman" w:eastAsia="Times New Roman" w:hAnsi="Times New Roman" w:cs="Times New Roman"/>
                <w:sz w:val="24"/>
                <w:szCs w:val="24"/>
                <w:lang w:eastAsia="ru-RU"/>
              </w:rPr>
              <w:t>: «Шаную воїнів, біжу за героїв України».</w:t>
            </w:r>
          </w:p>
        </w:tc>
        <w:tc>
          <w:tcPr>
            <w:tcW w:w="1828" w:type="dxa"/>
          </w:tcPr>
          <w:p w:rsidR="00FB4C25" w:rsidRPr="00461B7C" w:rsidRDefault="00FB4C25" w:rsidP="00FB4C25">
            <w:pPr>
              <w:spacing w:after="0"/>
              <w:jc w:val="center"/>
              <w:rPr>
                <w:rFonts w:ascii="Times New Roman" w:eastAsia="Calibri" w:hAnsi="Times New Roman" w:cs="Times New Roman"/>
                <w:color w:val="FF0000"/>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52" w:type="dxa"/>
            <w:gridSpan w:val="2"/>
          </w:tcPr>
          <w:p w:rsidR="00FB4C25" w:rsidRPr="00461B7C" w:rsidRDefault="00FB4C25" w:rsidP="00FB4C25">
            <w:pPr>
              <w:spacing w:after="0"/>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Протягом місяця</w:t>
            </w:r>
          </w:p>
        </w:tc>
        <w:tc>
          <w:tcPr>
            <w:tcW w:w="2390"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Класні керівники</w:t>
            </w:r>
          </w:p>
          <w:p w:rsidR="00FB4C25" w:rsidRPr="00461B7C" w:rsidRDefault="00FB4C25" w:rsidP="00FB4C25">
            <w:pPr>
              <w:spacing w:after="0" w:line="240" w:lineRule="auto"/>
              <w:jc w:val="center"/>
              <w:rPr>
                <w:rFonts w:ascii="Times New Roman" w:eastAsia="Times New Roman" w:hAnsi="Times New Roman" w:cs="Times New Roman"/>
                <w:color w:val="FF0000"/>
                <w:sz w:val="24"/>
                <w:szCs w:val="24"/>
                <w:lang w:eastAsia="ru-RU"/>
              </w:rPr>
            </w:pPr>
            <w:r w:rsidRPr="00D23554">
              <w:rPr>
                <w:rFonts w:ascii="Times New Roman" w:eastAsia="Times New Roman" w:hAnsi="Times New Roman" w:cs="Times New Roman"/>
                <w:sz w:val="24"/>
                <w:szCs w:val="24"/>
                <w:lang w:eastAsia="ru-RU"/>
              </w:rPr>
              <w:t>Вчителі фізкультури</w:t>
            </w:r>
          </w:p>
        </w:tc>
        <w:tc>
          <w:tcPr>
            <w:tcW w:w="1559" w:type="dxa"/>
            <w:gridSpan w:val="2"/>
          </w:tcPr>
          <w:p w:rsidR="00FB4C25" w:rsidRPr="00461B7C" w:rsidRDefault="00FB4C25" w:rsidP="00FB4C25">
            <w:pPr>
              <w:jc w:val="center"/>
              <w:rPr>
                <w:rFonts w:ascii="Times New Roman" w:eastAsia="Calibri" w:hAnsi="Times New Roman" w:cs="Times New Roman"/>
                <w:color w:val="FF0000"/>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jc w:val="center"/>
        <w:rPr>
          <w:rFonts w:ascii="Times New Roman" w:eastAsia="Calibri" w:hAnsi="Times New Roman" w:cs="Times New Roman"/>
          <w:b/>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ІІ. Тематичний період (жовтень)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«Мій рідний край, земля моїх батьків»</w:t>
      </w:r>
    </w:p>
    <w:p w:rsidR="00FB4C25" w:rsidRPr="00D23554" w:rsidRDefault="00FB4C25" w:rsidP="00FB4C25">
      <w:p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формувати організаційні навички, вміння співвідносити власні інтереси з інтересами інших людей; </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залучити школярів до суспільно корисної праці, розвивати інтерес до колективної діяльності;</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вчити жити в соціумі, дотримуючись моральних цінностей та законів демократії</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допомогти кожній дитині знайти своє місце в колективі;</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 створити умови для розвитку творчих здібностей учнів; </w:t>
      </w:r>
    </w:p>
    <w:p w:rsidR="00FB4C25" w:rsidRPr="00D23554" w:rsidRDefault="00FB4C25" w:rsidP="00614266">
      <w:pPr>
        <w:numPr>
          <w:ilvl w:val="0"/>
          <w:numId w:val="59"/>
        </w:numPr>
        <w:spacing w:after="0" w:line="240" w:lineRule="auto"/>
        <w:rPr>
          <w:rFonts w:ascii="Times New Roman" w:eastAsia="Calibri" w:hAnsi="Times New Roman" w:cs="Times New Roman"/>
          <w:sz w:val="24"/>
          <w:szCs w:val="24"/>
        </w:rPr>
      </w:pP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tbl>
      <w:tblPr>
        <w:tblW w:w="147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36"/>
        <w:gridCol w:w="5634"/>
        <w:gridCol w:w="26"/>
        <w:gridCol w:w="1802"/>
        <w:gridCol w:w="1417"/>
        <w:gridCol w:w="62"/>
        <w:gridCol w:w="2348"/>
        <w:gridCol w:w="42"/>
        <w:gridCol w:w="1517"/>
        <w:gridCol w:w="42"/>
        <w:gridCol w:w="1092"/>
        <w:gridCol w:w="43"/>
      </w:tblGrid>
      <w:tr w:rsidR="00FB4C25" w:rsidRPr="00D23554" w:rsidTr="00FB4C25">
        <w:tc>
          <w:tcPr>
            <w:tcW w:w="14770" w:type="dxa"/>
            <w:gridSpan w:val="13"/>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43"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828" w:type="dxa"/>
            <w:gridSpan w:val="2"/>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417"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410"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45" w:type="dxa"/>
            <w:gridSpan w:val="2"/>
          </w:tcPr>
          <w:p w:rsidR="00FB4C25" w:rsidRPr="00D23554" w:rsidRDefault="00FB4C25" w:rsidP="00FB4C25">
            <w:pPr>
              <w:tabs>
                <w:tab w:val="left" w:pos="72"/>
              </w:tabs>
              <w:spacing w:after="0" w:line="240" w:lineRule="auto"/>
              <w:ind w:hanging="7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Pr="00D23554">
              <w:rPr>
                <w:rFonts w:ascii="Times New Roman" w:eastAsia="Calibri" w:hAnsi="Times New Roman" w:cs="Times New Roman"/>
                <w:sz w:val="24"/>
                <w:szCs w:val="24"/>
                <w:lang w:eastAsia="ru-RU"/>
              </w:rPr>
              <w:t>.</w:t>
            </w:r>
          </w:p>
        </w:tc>
        <w:tc>
          <w:tcPr>
            <w:tcW w:w="5660" w:type="dxa"/>
            <w:gridSpan w:val="2"/>
            <w:shd w:val="clear" w:color="auto" w:fill="auto"/>
          </w:tcPr>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Тиждень, присвячений Захиснику та Захисниці України.</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xml:space="preserve"> Конкурс малюнків «Степ і воля - козацька доля» </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Віртуальні екскурсії музеями козацької слави</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Година духовності «Козацькому роду нема переводу»</w:t>
            </w:r>
          </w:p>
          <w:p w:rsidR="00FB4C25"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Спортивні змагання «Козацькі розваги» (5-7класи)</w:t>
            </w:r>
            <w:r>
              <w:rPr>
                <w:rFonts w:ascii="Times New Roman" w:eastAsia="Times New Roman" w:hAnsi="Times New Roman" w:cs="Times New Roman"/>
                <w:sz w:val="24"/>
                <w:szCs w:val="24"/>
                <w:lang w:eastAsia="ru-RU"/>
              </w:rPr>
              <w:t>.</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 xml:space="preserve">Соціальна та громадянська компетентності, спілкування </w:t>
            </w:r>
            <w:r w:rsidRPr="00D23554">
              <w:rPr>
                <w:rFonts w:ascii="Times New Roman" w:eastAsia="Calibri" w:hAnsi="Times New Roman" w:cs="Times New Roman"/>
                <w:sz w:val="24"/>
                <w:szCs w:val="24"/>
                <w:lang w:eastAsia="ru-RU"/>
              </w:rPr>
              <w:lastRenderedPageBreak/>
              <w:t>державною мовою</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02.10 – 06.10.2023</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Сем'янчук С.В. </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вчителі Захисту України Гаврилишин Р.М.</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малювання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Куриляк М.В.</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фізкультури Бугаєнко М.Я.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w:t>
            </w:r>
            <w:r w:rsidRPr="00D23554">
              <w:rPr>
                <w:rFonts w:ascii="Times New Roman" w:eastAsia="Calibri" w:hAnsi="Times New Roman" w:cs="Times New Roman"/>
                <w:sz w:val="24"/>
                <w:szCs w:val="24"/>
                <w:lang w:eastAsia="ru-RU"/>
              </w:rPr>
              <w:t>.</w:t>
            </w:r>
          </w:p>
        </w:tc>
        <w:tc>
          <w:tcPr>
            <w:tcW w:w="5660" w:type="dxa"/>
            <w:gridSpan w:val="2"/>
            <w:shd w:val="clear" w:color="auto" w:fill="auto"/>
          </w:tcPr>
          <w:p w:rsidR="00FB4C25"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День українського козацтва, Покрови Пресвятої Богородиці, День Захисника України</w:t>
            </w:r>
          </w:p>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Перегляд серії фільмів  «Жінки.які загинули за Україну»</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w:t>
            </w:r>
            <w:r w:rsidRPr="00D23554">
              <w:rPr>
                <w:rFonts w:ascii="Times New Roman" w:eastAsia="Calibri" w:hAnsi="Times New Roman" w:cs="Times New Roman"/>
                <w:sz w:val="24"/>
                <w:szCs w:val="24"/>
                <w:lang w:eastAsia="ru-RU"/>
              </w:rPr>
              <w:t>.10.2022</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 Вч.предмета «Захист України»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Мельничук Г.С.</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Pr="00D23554">
              <w:rPr>
                <w:rFonts w:ascii="Times New Roman" w:eastAsia="Calibri" w:hAnsi="Times New Roman" w:cs="Times New Roman"/>
                <w:sz w:val="24"/>
                <w:szCs w:val="24"/>
                <w:lang w:eastAsia="ru-RU"/>
              </w:rPr>
              <w:t xml:space="preserve"> клас</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Куриляк О.В.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«Вістрянська філія»</w:t>
            </w:r>
          </w:p>
        </w:tc>
        <w:tc>
          <w:tcPr>
            <w:tcW w:w="1559"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D23554">
              <w:rPr>
                <w:rFonts w:ascii="Times New Roman" w:eastAsia="Times New Roman" w:hAnsi="Times New Roman" w:cs="Times New Roman"/>
                <w:sz w:val="24"/>
                <w:szCs w:val="24"/>
                <w:lang w:eastAsia="ru-RU"/>
              </w:rPr>
              <w:t>.</w:t>
            </w:r>
          </w:p>
        </w:tc>
        <w:tc>
          <w:tcPr>
            <w:tcW w:w="5660" w:type="dxa"/>
            <w:gridSpan w:val="2"/>
          </w:tcPr>
          <w:p w:rsidR="00FB4C25" w:rsidRPr="00D23554" w:rsidRDefault="00FB4C25" w:rsidP="00FB4C25">
            <w:pPr>
              <w:ind w:right="-51"/>
              <w:jc w:val="both"/>
              <w:rPr>
                <w:rFonts w:ascii="Times New Roman" w:eastAsia="Calibri" w:hAnsi="Times New Roman" w:cs="Times New Roman"/>
                <w:b/>
                <w:sz w:val="24"/>
                <w:szCs w:val="24"/>
              </w:rPr>
            </w:pPr>
            <w:r w:rsidRPr="00D23554">
              <w:rPr>
                <w:rFonts w:ascii="Times New Roman" w:eastAsia="Times New Roman" w:hAnsi="Times New Roman" w:cs="Times New Roman"/>
                <w:kern w:val="1"/>
                <w:sz w:val="24"/>
                <w:szCs w:val="24"/>
                <w:lang w:eastAsia="ar-SA"/>
              </w:rPr>
              <w:t>Тради</w:t>
            </w:r>
            <w:r>
              <w:rPr>
                <w:rFonts w:ascii="Times New Roman" w:eastAsia="Times New Roman" w:hAnsi="Times New Roman" w:cs="Times New Roman"/>
                <w:kern w:val="1"/>
                <w:sz w:val="24"/>
                <w:szCs w:val="24"/>
                <w:lang w:eastAsia="ar-SA"/>
              </w:rPr>
              <w:t>ційний свято «Посвята в першокласники</w:t>
            </w:r>
            <w:r w:rsidRPr="00D23554">
              <w:rPr>
                <w:rFonts w:ascii="Times New Roman" w:eastAsia="Times New Roman" w:hAnsi="Times New Roman" w:cs="Times New Roman"/>
                <w:kern w:val="1"/>
                <w:sz w:val="24"/>
                <w:szCs w:val="24"/>
                <w:lang w:eastAsia="ar-SA"/>
              </w:rPr>
              <w:t>»</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продовж життя</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місяця</w:t>
            </w:r>
          </w:p>
        </w:tc>
        <w:tc>
          <w:tcPr>
            <w:tcW w:w="2390" w:type="dxa"/>
            <w:gridSpan w:val="2"/>
          </w:tcPr>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Крамар О.В</w:t>
            </w:r>
            <w:r w:rsidRPr="00D23554">
              <w:rPr>
                <w:rFonts w:ascii="Times New Roman" w:eastAsia="Calibri" w:hAnsi="Times New Roman" w:cs="Times New Roman"/>
                <w:sz w:val="24"/>
                <w:szCs w:val="24"/>
              </w:rPr>
              <w:t>.</w:t>
            </w:r>
            <w:r>
              <w:rPr>
                <w:rFonts w:ascii="Times New Roman" w:eastAsia="Calibri" w:hAnsi="Times New Roman" w:cs="Times New Roman"/>
                <w:sz w:val="24"/>
                <w:szCs w:val="24"/>
              </w:rPr>
              <w:t>, Майданчук Г.М.,</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«Вістрянська філія»,</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Сандалюк О.С.</w:t>
            </w:r>
          </w:p>
          <w:p w:rsidR="00FB4C25"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«Вербківська філія» , «Світлянська філія»,</w:t>
            </w:r>
          </w:p>
          <w:p w:rsidR="00FB4C25" w:rsidRPr="00D23554" w:rsidRDefault="00FB4C25" w:rsidP="00FB4C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Залецька О.В.</w:t>
            </w:r>
          </w:p>
          <w:p w:rsidR="00FB4C25" w:rsidRDefault="00FB4C25" w:rsidP="00FB4C25">
            <w:pPr>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1 клас</w:t>
            </w:r>
            <w:r>
              <w:rPr>
                <w:rFonts w:ascii="Times New Roman" w:eastAsia="Calibri" w:hAnsi="Times New Roman" w:cs="Times New Roman"/>
                <w:sz w:val="24"/>
                <w:szCs w:val="24"/>
              </w:rPr>
              <w:t>.</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Педагог –організатор, кл.керівники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D23554">
              <w:rPr>
                <w:rFonts w:ascii="Times New Roman" w:eastAsia="Times New Roman" w:hAnsi="Times New Roman" w:cs="Times New Roman"/>
                <w:sz w:val="24"/>
                <w:szCs w:val="24"/>
                <w:lang w:eastAsia="ru-RU"/>
              </w:rPr>
              <w:t>.</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Долучення до благодійної акції «Смілива гривня» (на підтримку ЗСУ)</w:t>
            </w:r>
          </w:p>
        </w:tc>
        <w:tc>
          <w:tcPr>
            <w:tcW w:w="1802"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Вересень</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Жовтень</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Листопад</w:t>
            </w:r>
          </w:p>
        </w:tc>
        <w:tc>
          <w:tcPr>
            <w:tcW w:w="2390"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Сем'янчук С.В.</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Педагог –організатор</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Pr="00D23554">
              <w:rPr>
                <w:rFonts w:ascii="Times New Roman" w:eastAsia="Times New Roman" w:hAnsi="Times New Roman" w:cs="Times New Roman"/>
                <w:sz w:val="24"/>
                <w:szCs w:val="24"/>
                <w:lang w:eastAsia="ru-RU"/>
              </w:rPr>
              <w:t>.</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Екскурсії  в кімнату-музей Богдана Гаврилишина. Участь у Всеукраїнській акції  «Хризантемова квітка пам'яті»</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 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Протягом місяця </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Класні керівники </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Шкільний парламент</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Фотозвіт </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rPr>
          <w:trHeight w:val="2462"/>
        </w:trPr>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D23554">
              <w:rPr>
                <w:rFonts w:ascii="Times New Roman" w:eastAsia="Times New Roman" w:hAnsi="Times New Roman" w:cs="Times New Roman"/>
                <w:sz w:val="24"/>
                <w:szCs w:val="24"/>
                <w:lang w:eastAsia="ru-RU"/>
              </w:rPr>
              <w:t>.</w:t>
            </w:r>
          </w:p>
        </w:tc>
        <w:tc>
          <w:tcPr>
            <w:tcW w:w="5660" w:type="dxa"/>
            <w:gridSpan w:val="2"/>
          </w:tcPr>
          <w:p w:rsidR="00FB4C25" w:rsidRPr="00D23554" w:rsidRDefault="00FB4C25" w:rsidP="00FB4C2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Створення книги пам</w:t>
            </w:r>
            <w:r w:rsidRPr="00D23554">
              <w:rPr>
                <w:rFonts w:ascii="Times New Roman" w:eastAsia="Calibri" w:hAnsi="Times New Roman" w:cs="Times New Roman"/>
                <w:sz w:val="24"/>
                <w:szCs w:val="24"/>
              </w:rPr>
              <w:t>'</w:t>
            </w:r>
            <w:r>
              <w:rPr>
                <w:rFonts w:ascii="Times New Roman" w:eastAsia="Times New Roman" w:hAnsi="Times New Roman" w:cs="Times New Roman"/>
                <w:sz w:val="24"/>
                <w:szCs w:val="24"/>
                <w:lang w:eastAsia="ru-RU"/>
              </w:rPr>
              <w:t xml:space="preserve">яті про захисників-земляків, які загинули під час війни України проти  рф  </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 уміння вчитися продовж життя, обізнаність та самовираження у сфері культури,</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спілкування держ. мовою </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року</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історії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Вч.предмета «Захист України»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укр.. мови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географії</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Матеріали</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45" w:type="dxa"/>
            <w:gridSpan w:val="2"/>
          </w:tcPr>
          <w:p w:rsidR="00FB4C25" w:rsidRPr="00D23554" w:rsidRDefault="00FB4C25" w:rsidP="00FB4C25">
            <w:pPr>
              <w:spacing w:after="0" w:line="240" w:lineRule="auto"/>
              <w:ind w:left="14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660" w:type="dxa"/>
            <w:gridSpan w:val="2"/>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Тиждень української писемності та  рідної мови</w:t>
            </w:r>
          </w:p>
        </w:tc>
        <w:tc>
          <w:tcPr>
            <w:tcW w:w="1802"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 xml:space="preserve">Спілкування державною мовою,  </w:t>
            </w:r>
            <w:r w:rsidRPr="00D23554">
              <w:rPr>
                <w:rFonts w:ascii="Times New Roman" w:eastAsia="Calibri" w:hAnsi="Times New Roman" w:cs="Times New Roman"/>
                <w:sz w:val="24"/>
                <w:szCs w:val="24"/>
                <w:lang w:eastAsia="ru-RU"/>
              </w:rPr>
              <w:t>соціальна та громадянська компетентності</w:t>
            </w:r>
          </w:p>
        </w:tc>
        <w:tc>
          <w:tcPr>
            <w:tcW w:w="1479" w:type="dxa"/>
            <w:gridSpan w:val="2"/>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rPr>
              <w:t>23.10-27.10.2023</w:t>
            </w:r>
          </w:p>
        </w:tc>
        <w:tc>
          <w:tcPr>
            <w:tcW w:w="2390" w:type="dxa"/>
            <w:gridSpan w:val="2"/>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Вчителі української мови та літератури, педагог-організатор</w:t>
            </w:r>
          </w:p>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Предко Є.Д</w:t>
            </w:r>
            <w:r w:rsidRPr="00D23554">
              <w:rPr>
                <w:rFonts w:ascii="Times New Roman" w:eastAsia="Calibri" w:hAnsi="Times New Roman" w:cs="Times New Roman"/>
                <w:sz w:val="24"/>
                <w:szCs w:val="24"/>
              </w:rPr>
              <w:t>.</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Pr="00D23554">
              <w:rPr>
                <w:rFonts w:ascii="Times New Roman" w:eastAsia="Calibri" w:hAnsi="Times New Roman" w:cs="Times New Roman"/>
                <w:sz w:val="24"/>
                <w:szCs w:val="24"/>
              </w:rPr>
              <w:t xml:space="preserve"> клас</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Куриляк О.В.</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«Вістрянська філія»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5"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bl>
    <w:p w:rsidR="00FB4C25" w:rsidRPr="00D23554"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p>
    <w:p w:rsidR="00FB4C25" w:rsidRPr="00D23554" w:rsidRDefault="00FB4C25" w:rsidP="00FB4C25">
      <w:pPr>
        <w:pBdr>
          <w:left w:val="single" w:sz="4" w:space="4" w:color="auto"/>
        </w:pBd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ІІ. Тематичний період (листопад)</w:t>
      </w:r>
    </w:p>
    <w:p w:rsidR="00FB4C25" w:rsidRPr="00D23554" w:rsidRDefault="00FB4C25" w:rsidP="00FB4C25">
      <w:pPr>
        <w:pBdr>
          <w:left w:val="single" w:sz="4" w:space="4" w:color="auto"/>
        </w:pBdr>
        <w:spacing w:after="0" w:line="240" w:lineRule="auto"/>
        <w:rPr>
          <w:rFonts w:ascii="Times New Roman" w:eastAsia="Calibri" w:hAnsi="Times New Roman" w:cs="Times New Roman"/>
          <w:b/>
          <w:sz w:val="24"/>
          <w:szCs w:val="24"/>
          <w:u w:val="single"/>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«Права і моральні цінності»</w:t>
      </w:r>
    </w:p>
    <w:p w:rsidR="00FB4C25" w:rsidRPr="00D23554" w:rsidRDefault="00FB4C25" w:rsidP="00FB4C25">
      <w:pPr>
        <w:spacing w:after="0" w:line="240" w:lineRule="auto"/>
        <w:rPr>
          <w:rFonts w:ascii="Times New Roman" w:eastAsia="Calibri" w:hAnsi="Times New Roman" w:cs="Times New Roman"/>
          <w:i/>
          <w:sz w:val="24"/>
          <w:szCs w:val="24"/>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61"/>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моральні якості, цінності, пріоритети,</w:t>
      </w:r>
    </w:p>
    <w:p w:rsidR="00FB4C25" w:rsidRPr="00D23554" w:rsidRDefault="00FB4C25" w:rsidP="00614266">
      <w:pPr>
        <w:numPr>
          <w:ilvl w:val="0"/>
          <w:numId w:val="61"/>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вміння цінувати себе і кожного як неповторну особистість;</w:t>
      </w:r>
    </w:p>
    <w:p w:rsidR="00FB4C25" w:rsidRPr="00D23554" w:rsidRDefault="00FB4C25" w:rsidP="00614266">
      <w:pPr>
        <w:numPr>
          <w:ilvl w:val="0"/>
          <w:numId w:val="61"/>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формувати правову культуру учнів, єдність моральної свідомості і поведінки;</w:t>
      </w:r>
    </w:p>
    <w:p w:rsidR="00FB4C25" w:rsidRPr="00D23554" w:rsidRDefault="00FB4C25" w:rsidP="00614266">
      <w:pPr>
        <w:numPr>
          <w:ilvl w:val="0"/>
          <w:numId w:val="61"/>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розуміння правил взаємодії людей у суспільстві, толерантного ставлення до інших, необхідності дотримуватись конституційно-правових норм, своїх прав, обов´язків, свобод.</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tbl>
      <w:tblPr>
        <w:tblW w:w="1473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60"/>
        <w:gridCol w:w="10"/>
        <w:gridCol w:w="1667"/>
        <w:gridCol w:w="1560"/>
        <w:gridCol w:w="18"/>
        <w:gridCol w:w="2415"/>
        <w:gridCol w:w="1559"/>
        <w:gridCol w:w="1134"/>
      </w:tblGrid>
      <w:tr w:rsidR="00FB4C25" w:rsidRPr="00D23554" w:rsidTr="00FB4C25">
        <w:tc>
          <w:tcPr>
            <w:tcW w:w="14732" w:type="dxa"/>
            <w:gridSpan w:val="9"/>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lastRenderedPageBreak/>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667"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578"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415"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Pr="00D23554">
              <w:rPr>
                <w:rFonts w:ascii="Times New Roman" w:eastAsia="Calibri" w:hAnsi="Times New Roman" w:cs="Times New Roman"/>
                <w:sz w:val="24"/>
                <w:szCs w:val="24"/>
                <w:lang w:eastAsia="ru-RU"/>
              </w:rPr>
              <w:t>.</w:t>
            </w:r>
          </w:p>
        </w:tc>
        <w:tc>
          <w:tcPr>
            <w:tcW w:w="566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Тиждень, присвячений Дню Гідності і Свободи  (за окремим планом) </w:t>
            </w:r>
          </w:p>
        </w:tc>
        <w:tc>
          <w:tcPr>
            <w:tcW w:w="1677"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компетенстість</w:t>
            </w:r>
          </w:p>
        </w:tc>
        <w:tc>
          <w:tcPr>
            <w:tcW w:w="1560"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Pr="00D23554">
              <w:rPr>
                <w:rFonts w:ascii="Times New Roman" w:eastAsia="Calibri" w:hAnsi="Times New Roman" w:cs="Times New Roman"/>
                <w:sz w:val="24"/>
                <w:szCs w:val="24"/>
              </w:rPr>
              <w:t>.11 –</w:t>
            </w:r>
          </w:p>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Pr="00D23554">
              <w:rPr>
                <w:rFonts w:ascii="Times New Roman" w:eastAsia="Calibri" w:hAnsi="Times New Roman" w:cs="Times New Roman"/>
                <w:sz w:val="24"/>
                <w:szCs w:val="24"/>
              </w:rPr>
              <w:t>.11.2022</w:t>
            </w:r>
          </w:p>
        </w:tc>
        <w:tc>
          <w:tcPr>
            <w:tcW w:w="2433"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Петришин Г</w:t>
            </w:r>
            <w:r w:rsidRPr="00D23554">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С.</w:t>
            </w:r>
          </w:p>
          <w:p w:rsidR="00FB4C25"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8 клас</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Николин О.М.</w:t>
            </w:r>
            <w:r>
              <w:rPr>
                <w:rFonts w:ascii="Times New Roman" w:eastAsia="Calibri" w:hAnsi="Times New Roman" w:cs="Times New Roman"/>
                <w:sz w:val="24"/>
                <w:szCs w:val="24"/>
              </w:rPr>
              <w:t xml:space="preserve"> «Вістрянська філія»</w:t>
            </w:r>
          </w:p>
          <w:p w:rsidR="00FB4C25" w:rsidRPr="00D23554" w:rsidRDefault="00FB4C25" w:rsidP="00FB4C25">
            <w:pPr>
              <w:spacing w:after="0"/>
              <w:jc w:val="center"/>
              <w:rPr>
                <w:rFonts w:ascii="Times New Roman" w:eastAsia="Calibri" w:hAnsi="Times New Roman" w:cs="Times New Roman"/>
                <w:sz w:val="24"/>
                <w:szCs w:val="24"/>
              </w:rPr>
            </w:pPr>
          </w:p>
        </w:tc>
        <w:tc>
          <w:tcPr>
            <w:tcW w:w="1559" w:type="dxa"/>
          </w:tcPr>
          <w:p w:rsidR="00FB4C25"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Фотозвіт</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Pr="00D23554">
              <w:rPr>
                <w:rFonts w:ascii="Times New Roman" w:eastAsia="Calibri" w:hAnsi="Times New Roman" w:cs="Times New Roman"/>
                <w:sz w:val="24"/>
                <w:szCs w:val="24"/>
                <w:lang w:eastAsia="ru-RU"/>
              </w:rPr>
              <w:t>.</w:t>
            </w:r>
          </w:p>
        </w:tc>
        <w:tc>
          <w:tcPr>
            <w:tcW w:w="566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Заходи </w:t>
            </w:r>
            <w:r>
              <w:rPr>
                <w:rFonts w:ascii="Times New Roman" w:eastAsia="Calibri" w:hAnsi="Times New Roman" w:cs="Times New Roman"/>
                <w:sz w:val="24"/>
                <w:szCs w:val="24"/>
              </w:rPr>
              <w:t xml:space="preserve"> щодо вшанування пам’яті жертв Г</w:t>
            </w:r>
            <w:r w:rsidRPr="00D23554">
              <w:rPr>
                <w:rFonts w:ascii="Times New Roman" w:eastAsia="Calibri" w:hAnsi="Times New Roman" w:cs="Times New Roman"/>
                <w:sz w:val="24"/>
                <w:szCs w:val="24"/>
              </w:rPr>
              <w:t>олодомору та політичних репресій (за окремим планом).</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Всеукраїнська акція «Засвіти свічку»</w:t>
            </w:r>
          </w:p>
          <w:p w:rsidR="00FB4C25" w:rsidRPr="00D23554" w:rsidRDefault="00FB4C25" w:rsidP="00FB4C25">
            <w:pPr>
              <w:spacing w:after="0"/>
              <w:jc w:val="both"/>
              <w:rPr>
                <w:rFonts w:ascii="Times New Roman" w:eastAsia="Times New Roman" w:hAnsi="Times New Roman" w:cs="Times New Roman"/>
                <w:sz w:val="24"/>
                <w:szCs w:val="24"/>
                <w:lang w:eastAsia="ru-RU"/>
              </w:rPr>
            </w:pPr>
          </w:p>
        </w:tc>
        <w:tc>
          <w:tcPr>
            <w:tcW w:w="1677"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56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20.11-24.11.2023</w:t>
            </w: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p>
          <w:p w:rsidR="00FB4C25" w:rsidRPr="00D23554" w:rsidRDefault="00FB4C25" w:rsidP="00FB4C25">
            <w:pPr>
              <w:spacing w:after="0" w:line="240" w:lineRule="auto"/>
              <w:rPr>
                <w:rFonts w:ascii="Times New Roman" w:eastAsia="Times New Roman" w:hAnsi="Times New Roman" w:cs="Times New Roman"/>
                <w:sz w:val="24"/>
                <w:szCs w:val="24"/>
                <w:lang w:eastAsia="ru-RU"/>
              </w:rPr>
            </w:pPr>
          </w:p>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p>
        </w:tc>
        <w:tc>
          <w:tcPr>
            <w:tcW w:w="2433"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Класні керівники </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Вчителі історії</w:t>
            </w:r>
          </w:p>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Лиса Г</w:t>
            </w:r>
            <w:r w:rsidRPr="00D23554">
              <w:rPr>
                <w:rFonts w:ascii="Times New Roman" w:eastAsia="Calibri" w:hAnsi="Times New Roman" w:cs="Times New Roman"/>
                <w:sz w:val="24"/>
                <w:szCs w:val="24"/>
              </w:rPr>
              <w:t>.</w:t>
            </w:r>
            <w:r>
              <w:rPr>
                <w:rFonts w:ascii="Times New Roman" w:eastAsia="Calibri" w:hAnsi="Times New Roman" w:cs="Times New Roman"/>
                <w:sz w:val="24"/>
                <w:szCs w:val="24"/>
              </w:rPr>
              <w:t>В.</w:t>
            </w:r>
          </w:p>
          <w:p w:rsidR="00FB4C25"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7 клас</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«Вістрянська філія»</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Остапчук Н.І.</w:t>
            </w:r>
          </w:p>
          <w:p w:rsidR="00FB4C25" w:rsidRPr="00D23554" w:rsidRDefault="00FB4C25" w:rsidP="00FB4C25">
            <w:pPr>
              <w:spacing w:after="0"/>
              <w:jc w:val="center"/>
              <w:rPr>
                <w:rFonts w:ascii="Times New Roman" w:eastAsia="Calibri" w:hAnsi="Times New Roman" w:cs="Times New Roman"/>
                <w:sz w:val="24"/>
                <w:szCs w:val="24"/>
              </w:rPr>
            </w:pP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60" w:type="dxa"/>
            <w:tcBorders>
              <w:top w:val="single" w:sz="6" w:space="0" w:color="auto"/>
              <w:left w:val="single" w:sz="6" w:space="0" w:color="auto"/>
              <w:bottom w:val="single" w:sz="4" w:space="0" w:color="auto"/>
              <w:right w:val="single" w:sz="6" w:space="0" w:color="auto"/>
            </w:tcBorders>
            <w:shd w:val="clear" w:color="auto" w:fill="FFFFFF"/>
          </w:tcPr>
          <w:p w:rsidR="00FB4C25" w:rsidRPr="00D23554" w:rsidRDefault="00FB4C25" w:rsidP="00FB4C25">
            <w:pPr>
              <w:shd w:val="clear" w:color="auto" w:fill="FFFFFF"/>
              <w:spacing w:after="0" w:line="240" w:lineRule="auto"/>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Поетисне есе «Життя за життя» (пам'яті героя Івана Підгірного)</w:t>
            </w:r>
          </w:p>
        </w:tc>
        <w:tc>
          <w:tcPr>
            <w:tcW w:w="1677" w:type="dxa"/>
            <w:gridSpan w:val="2"/>
          </w:tcPr>
          <w:p w:rsidR="00FB4C25" w:rsidRPr="00D23554" w:rsidRDefault="00FB4C25" w:rsidP="00FB4C25">
            <w:pPr>
              <w:tabs>
                <w:tab w:val="left" w:pos="270"/>
              </w:tabs>
              <w:spacing w:after="0" w:line="240" w:lineRule="auto"/>
              <w:ind w:right="-10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Pr="00D23554">
              <w:rPr>
                <w:rFonts w:ascii="Times New Roman" w:eastAsia="Calibri" w:hAnsi="Times New Roman" w:cs="Times New Roman"/>
                <w:sz w:val="24"/>
                <w:szCs w:val="24"/>
                <w:lang w:eastAsia="ru-RU"/>
              </w:rPr>
              <w:t>Соціальна та громадянська компетентності</w:t>
            </w:r>
          </w:p>
        </w:tc>
        <w:tc>
          <w:tcPr>
            <w:tcW w:w="1560"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28.11.2023</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Шкільний парламент</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Фотозвіт</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D23554">
              <w:rPr>
                <w:rFonts w:ascii="Times New Roman" w:eastAsia="Times New Roman" w:hAnsi="Times New Roman" w:cs="Times New Roman"/>
                <w:sz w:val="24"/>
                <w:szCs w:val="24"/>
                <w:lang w:eastAsia="ru-RU"/>
              </w:rPr>
              <w:t>.</w:t>
            </w:r>
          </w:p>
        </w:tc>
        <w:tc>
          <w:tcPr>
            <w:tcW w:w="5660" w:type="dxa"/>
            <w:tcBorders>
              <w:top w:val="single" w:sz="6" w:space="0" w:color="auto"/>
              <w:left w:val="single" w:sz="6" w:space="0" w:color="auto"/>
              <w:bottom w:val="single" w:sz="4" w:space="0" w:color="auto"/>
              <w:right w:val="single" w:sz="6" w:space="0" w:color="auto"/>
            </w:tcBorders>
            <w:shd w:val="clear" w:color="auto" w:fill="FFFFFF"/>
          </w:tcPr>
          <w:p w:rsidR="00FB4C25" w:rsidRPr="00D23554" w:rsidRDefault="00FB4C25" w:rsidP="00FB4C25">
            <w:pPr>
              <w:shd w:val="clear" w:color="auto" w:fill="FFFFFF"/>
              <w:spacing w:after="0" w:line="240" w:lineRule="auto"/>
              <w:rPr>
                <w:rFonts w:ascii="Times New Roman" w:eastAsia="Times New Roman" w:hAnsi="Times New Roman" w:cs="Times New Roman"/>
                <w:spacing w:val="-2"/>
                <w:sz w:val="24"/>
                <w:szCs w:val="24"/>
                <w:lang w:eastAsia="ru-RU"/>
              </w:rPr>
            </w:pPr>
            <w:r w:rsidRPr="00D23554">
              <w:rPr>
                <w:rFonts w:ascii="Times New Roman" w:eastAsia="Times New Roman" w:hAnsi="Times New Roman" w:cs="Times New Roman"/>
                <w:spacing w:val="-2"/>
                <w:sz w:val="24"/>
                <w:szCs w:val="24"/>
                <w:lang w:eastAsia="ru-RU"/>
              </w:rPr>
              <w:t>Організувати фотоконкурс «Родинне гніздо»</w:t>
            </w:r>
          </w:p>
        </w:tc>
        <w:tc>
          <w:tcPr>
            <w:tcW w:w="1677" w:type="dxa"/>
            <w:gridSpan w:val="2"/>
          </w:tcPr>
          <w:p w:rsidR="00FB4C25" w:rsidRPr="00D23554" w:rsidRDefault="00FB4C25" w:rsidP="00FB4C25">
            <w:pPr>
              <w:spacing w:after="0" w:line="240" w:lineRule="auto"/>
              <w:ind w:right="-109"/>
              <w:jc w:val="center"/>
              <w:rPr>
                <w:rFonts w:ascii="Times New Roman" w:eastAsia="Calibri" w:hAnsi="Times New Roman" w:cs="Times New Roman"/>
                <w:color w:val="000000"/>
                <w:sz w:val="24"/>
                <w:szCs w:val="24"/>
              </w:rPr>
            </w:pPr>
            <w:r w:rsidRPr="00D23554">
              <w:rPr>
                <w:rFonts w:ascii="Times New Roman" w:eastAsia="Calibri" w:hAnsi="Times New Roman" w:cs="Times New Roman"/>
                <w:color w:val="000000"/>
                <w:sz w:val="24"/>
                <w:szCs w:val="24"/>
              </w:rPr>
              <w:t xml:space="preserve">Уміння вчитися </w:t>
            </w:r>
            <w:r>
              <w:rPr>
                <w:rFonts w:ascii="Times New Roman" w:eastAsia="Calibri" w:hAnsi="Times New Roman" w:cs="Times New Roman"/>
                <w:color w:val="000000"/>
                <w:sz w:val="24"/>
                <w:szCs w:val="24"/>
              </w:rPr>
              <w:t>протягом житт</w:t>
            </w:r>
            <w:r w:rsidRPr="00D23554">
              <w:rPr>
                <w:rFonts w:ascii="Times New Roman" w:eastAsia="Calibri" w:hAnsi="Times New Roman" w:cs="Times New Roman"/>
                <w:color w:val="000000"/>
                <w:sz w:val="24"/>
                <w:szCs w:val="24"/>
              </w:rPr>
              <w:t>я</w:t>
            </w:r>
          </w:p>
        </w:tc>
        <w:tc>
          <w:tcPr>
            <w:tcW w:w="1560"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Протягом місяця </w:t>
            </w:r>
          </w:p>
        </w:tc>
        <w:tc>
          <w:tcPr>
            <w:tcW w:w="2433"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rPr>
          <w:rFonts w:ascii="Times New Roman" w:eastAsia="Calibri" w:hAnsi="Times New Roman" w:cs="Times New Roman"/>
          <w:b/>
          <w:sz w:val="24"/>
          <w:szCs w:val="24"/>
          <w:u w:val="single"/>
          <w:lang w:val="en-US"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w:t>
      </w:r>
      <w:r w:rsidRPr="00D23554">
        <w:rPr>
          <w:rFonts w:ascii="Times New Roman" w:eastAsia="Calibri" w:hAnsi="Times New Roman" w:cs="Times New Roman"/>
          <w:b/>
          <w:sz w:val="24"/>
          <w:szCs w:val="24"/>
          <w:u w:val="single"/>
          <w:lang w:val="en-US" w:eastAsia="ru-RU"/>
        </w:rPr>
        <w:t>V</w:t>
      </w:r>
      <w:r w:rsidRPr="00D23554">
        <w:rPr>
          <w:rFonts w:ascii="Times New Roman" w:eastAsia="Calibri" w:hAnsi="Times New Roman" w:cs="Times New Roman"/>
          <w:b/>
          <w:sz w:val="24"/>
          <w:szCs w:val="24"/>
          <w:u w:val="single"/>
          <w:lang w:eastAsia="ru-RU"/>
        </w:rPr>
        <w:t>. Тематичний період (грудень)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«Поряд із сучасним  - минуле»</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63"/>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формувати духовно-моральну культуру, готовність до моральних вчинків на засадах гуманного ставлення до людей та доброчинної діяльності;</w:t>
      </w:r>
    </w:p>
    <w:p w:rsidR="00FB4C25" w:rsidRPr="00D23554" w:rsidRDefault="00FB4C25" w:rsidP="00614266">
      <w:pPr>
        <w:numPr>
          <w:ilvl w:val="0"/>
          <w:numId w:val="63"/>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сприяти розвитку навичок соціальної взаємодії та потреби допомагати іншим;</w:t>
      </w:r>
    </w:p>
    <w:p w:rsidR="00FB4C25" w:rsidRPr="00D23554" w:rsidRDefault="00FB4C25" w:rsidP="00614266">
      <w:pPr>
        <w:numPr>
          <w:ilvl w:val="0"/>
          <w:numId w:val="63"/>
        </w:numPr>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виховувати повагу до культури свого народу, його звичаїв та традицій , бажання примножувати їх;</w:t>
      </w:r>
    </w:p>
    <w:p w:rsidR="00FB4C25" w:rsidRPr="00D23554" w:rsidRDefault="00FB4C25" w:rsidP="00614266">
      <w:pPr>
        <w:numPr>
          <w:ilvl w:val="0"/>
          <w:numId w:val="63"/>
        </w:numPr>
        <w:spacing w:after="0" w:line="240" w:lineRule="auto"/>
        <w:jc w:val="both"/>
        <w:rPr>
          <w:rFonts w:ascii="Times New Roman" w:eastAsia="Calibri" w:hAnsi="Times New Roman" w:cs="Times New Roman"/>
          <w:b/>
          <w:sz w:val="24"/>
          <w:szCs w:val="24"/>
          <w:u w:val="single"/>
          <w:lang w:eastAsia="ru-RU"/>
        </w:rPr>
      </w:pPr>
      <w:r w:rsidRPr="00D23554">
        <w:rPr>
          <w:rFonts w:ascii="Times New Roman" w:eastAsia="Calibri" w:hAnsi="Times New Roman" w:cs="Times New Roman"/>
          <w:sz w:val="24"/>
          <w:szCs w:val="24"/>
        </w:rPr>
        <w:t>розвивати творчі здібності учнів</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 xml:space="preserve">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970"/>
        <w:gridCol w:w="1490"/>
        <w:gridCol w:w="69"/>
        <w:gridCol w:w="2268"/>
        <w:gridCol w:w="53"/>
        <w:gridCol w:w="1506"/>
        <w:gridCol w:w="53"/>
        <w:gridCol w:w="1081"/>
        <w:gridCol w:w="15"/>
      </w:tblGrid>
      <w:tr w:rsidR="00FB4C25" w:rsidRPr="00D23554" w:rsidTr="00FB4C25">
        <w:tc>
          <w:tcPr>
            <w:tcW w:w="14884" w:type="dxa"/>
            <w:gridSpan w:val="11"/>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 xml:space="preserve">ЗАГАЛЬНОШКІЛЬНІ ЗАХОДИ </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970"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559"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268"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Тиждень здорового способу життя «Зроби свій вибір на користь життя» (за окремим планом)</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04.12 – 08.12.2023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Вч.основ здоров’я </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Pr="00D23554">
              <w:rPr>
                <w:rFonts w:ascii="Times New Roman" w:eastAsia="Calibri" w:hAnsi="Times New Roman" w:cs="Times New Roman"/>
                <w:sz w:val="24"/>
                <w:szCs w:val="24"/>
                <w:lang w:eastAsia="ru-RU"/>
              </w:rPr>
              <w:t>.</w:t>
            </w:r>
          </w:p>
        </w:tc>
        <w:tc>
          <w:tcPr>
            <w:tcW w:w="5670" w:type="dxa"/>
          </w:tcPr>
          <w:p w:rsidR="00FB4C25" w:rsidRPr="00D23554" w:rsidRDefault="00FB4C25" w:rsidP="00FB4C25">
            <w:pPr>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Тиждень Збройних Сил України</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06.12.-13.12.2023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 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Захисту Вітчизни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Матеріали</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Pr="00D23554">
              <w:rPr>
                <w:rFonts w:ascii="Times New Roman" w:eastAsia="Calibri" w:hAnsi="Times New Roman" w:cs="Times New Roman"/>
                <w:sz w:val="24"/>
                <w:szCs w:val="24"/>
                <w:lang w:eastAsia="ru-RU"/>
              </w:rPr>
              <w:t>.</w:t>
            </w:r>
          </w:p>
        </w:tc>
        <w:tc>
          <w:tcPr>
            <w:tcW w:w="5670" w:type="dxa"/>
          </w:tcPr>
          <w:p w:rsidR="00FB4C25" w:rsidRPr="00D23554" w:rsidRDefault="00FB4C25" w:rsidP="00FB4C25">
            <w:pPr>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Всеукраїнський день хустки</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Pr="00D23554">
              <w:rPr>
                <w:rFonts w:ascii="Times New Roman" w:eastAsia="Calibri" w:hAnsi="Times New Roman" w:cs="Times New Roman"/>
                <w:sz w:val="24"/>
                <w:szCs w:val="24"/>
                <w:lang w:eastAsia="ru-RU"/>
              </w:rPr>
              <w:t>.</w:t>
            </w:r>
          </w:p>
        </w:tc>
        <w:tc>
          <w:tcPr>
            <w:tcW w:w="5670" w:type="dxa"/>
          </w:tcPr>
          <w:p w:rsidR="00FB4C25" w:rsidRPr="00D23554" w:rsidRDefault="00FB4C25" w:rsidP="00FB4C25">
            <w:pPr>
              <w:jc w:val="both"/>
              <w:rPr>
                <w:rFonts w:ascii="Times New Roman" w:eastAsia="Calibri" w:hAnsi="Times New Roman" w:cs="Times New Roman"/>
                <w:sz w:val="24"/>
                <w:szCs w:val="24"/>
                <w:lang w:eastAsia="uk-UA"/>
              </w:rPr>
            </w:pPr>
            <w:r w:rsidRPr="00385E84">
              <w:rPr>
                <w:rFonts w:ascii="Times New Roman" w:eastAsia="Calibri" w:hAnsi="Times New Roman" w:cs="Times New Roman"/>
                <w:b/>
                <w:sz w:val="24"/>
                <w:szCs w:val="24"/>
                <w:lang w:eastAsia="uk-UA"/>
              </w:rPr>
              <w:t>Тиждень права  та історії</w:t>
            </w:r>
            <w:r>
              <w:rPr>
                <w:rFonts w:ascii="Times New Roman" w:eastAsia="Calibri" w:hAnsi="Times New Roman" w:cs="Times New Roman"/>
                <w:sz w:val="24"/>
                <w:szCs w:val="24"/>
                <w:lang w:eastAsia="uk-UA"/>
              </w:rPr>
              <w:t xml:space="preserve"> </w:t>
            </w:r>
            <w:r w:rsidRPr="00D23554">
              <w:rPr>
                <w:rFonts w:ascii="Times New Roman" w:eastAsia="Calibri" w:hAnsi="Times New Roman" w:cs="Times New Roman"/>
                <w:sz w:val="24"/>
                <w:szCs w:val="24"/>
                <w:lang w:eastAsia="uk-UA"/>
              </w:rPr>
              <w:t>(за окремим планом)</w:t>
            </w:r>
          </w:p>
          <w:p w:rsidR="00FB4C25" w:rsidRPr="00D23554" w:rsidRDefault="00FB4C25" w:rsidP="00FB4C25">
            <w:pPr>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Міжнародний день прав людини</w:t>
            </w:r>
          </w:p>
          <w:p w:rsidR="00FB4C25" w:rsidRPr="00D23554" w:rsidRDefault="00FB4C25" w:rsidP="00FB4C25">
            <w:pPr>
              <w:spacing w:after="0"/>
              <w:jc w:val="both"/>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Діагностика акцентуації характеру з метою виявлення учнів з проявами девіантної поведінки. Анкетування «Молодь і протиправна поведінка»</w:t>
            </w:r>
          </w:p>
          <w:p w:rsidR="00FB4C25" w:rsidRPr="00D23554" w:rsidRDefault="00FB4C25" w:rsidP="00FB4C25">
            <w:pPr>
              <w:jc w:val="both"/>
              <w:rPr>
                <w:rFonts w:ascii="Times New Roman" w:eastAsia="Calibri" w:hAnsi="Times New Roman" w:cs="Times New Roman"/>
                <w:sz w:val="24"/>
                <w:szCs w:val="24"/>
                <w:lang w:eastAsia="uk-UA"/>
              </w:rPr>
            </w:pP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продовж життя, ініціативність і підприємливість,</w:t>
            </w:r>
            <w:r w:rsidRPr="00D23554">
              <w:rPr>
                <w:rFonts w:ascii="Times New Roman" w:eastAsia="Calibri" w:hAnsi="Times New Roman" w:cs="Times New Roman"/>
                <w:sz w:val="24"/>
                <w:szCs w:val="24"/>
                <w:lang w:eastAsia="ru-RU"/>
              </w:rPr>
              <w:t xml:space="preserve"> соціальна та громадянська компетентності</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11.12 – 15.12.2023</w:t>
            </w: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Pr="00D23554">
              <w:rPr>
                <w:rFonts w:ascii="Times New Roman" w:eastAsia="Calibri" w:hAnsi="Times New Roman" w:cs="Times New Roman"/>
                <w:sz w:val="24"/>
                <w:szCs w:val="24"/>
                <w:lang w:eastAsia="ru-RU"/>
              </w:rPr>
              <w:t>.12.</w:t>
            </w:r>
          </w:p>
        </w:tc>
        <w:tc>
          <w:tcPr>
            <w:tcW w:w="2390" w:type="dxa"/>
            <w:gridSpan w:val="3"/>
          </w:tcPr>
          <w:p w:rsidR="00FB4C25" w:rsidRPr="00D23554" w:rsidRDefault="00FB4C25" w:rsidP="00FB4C25">
            <w:pPr>
              <w:spacing w:after="0" w:line="240" w:lineRule="auto"/>
              <w:ind w:left="84" w:hanging="84"/>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правознавства 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Психолог</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Розробки заходу</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5</w:t>
            </w:r>
            <w:r w:rsidRPr="00D23554">
              <w:rPr>
                <w:rFonts w:ascii="Times New Roman" w:eastAsia="Calibri" w:hAnsi="Times New Roman" w:cs="Times New Roman"/>
                <w:sz w:val="24"/>
                <w:szCs w:val="24"/>
                <w:lang w:eastAsia="ru-RU"/>
              </w:rPr>
              <w:t>.</w:t>
            </w:r>
          </w:p>
        </w:tc>
        <w:tc>
          <w:tcPr>
            <w:tcW w:w="5670" w:type="dxa"/>
          </w:tcPr>
          <w:p w:rsidR="00FB4C25" w:rsidRPr="00D23554" w:rsidRDefault="00FB4C25" w:rsidP="00FB4C25">
            <w:pPr>
              <w:ind w:right="-168"/>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Місячник «Різдвяно-новорічні передзвони»</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 обізнаність та самовираження у сфері культури</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Грудень</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Матеріали</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День Святого Миколая. </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 обізнаність та самовираження у сфері культури</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06.12.2023</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Скрипник О</w:t>
            </w:r>
            <w:r w:rsidRPr="00D23554">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І.</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4 клас</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Мельник Н. Я.</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«Вістрянська філія»</w:t>
            </w:r>
          </w:p>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Мочкодан Н.І. «Вербківська філія», Залецька О.В. «Світлянська філія»</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napToGrid w:val="0"/>
              <w:spacing w:after="0" w:line="240" w:lineRule="auto"/>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Акція «Серце до серця» </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продовж життя</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ind w:left="141"/>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r w:rsidRPr="00D23554">
              <w:rPr>
                <w:rFonts w:ascii="Times New Roman" w:eastAsia="Calibri" w:hAnsi="Times New Roman" w:cs="Times New Roman"/>
                <w:sz w:val="24"/>
                <w:szCs w:val="24"/>
                <w:lang w:eastAsia="ru-RU"/>
              </w:rPr>
              <w:t>.</w:t>
            </w:r>
          </w:p>
        </w:tc>
        <w:tc>
          <w:tcPr>
            <w:tcW w:w="5670" w:type="dxa"/>
          </w:tcPr>
          <w:p w:rsidR="00FB4C25"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Театралізовані свята .</w:t>
            </w:r>
          </w:p>
          <w:p w:rsidR="00FB4C25" w:rsidRDefault="00FB4C25" w:rsidP="00FB4C25">
            <w:pPr>
              <w:spacing w:after="0"/>
              <w:jc w:val="both"/>
              <w:rPr>
                <w:rFonts w:ascii="Times New Roman" w:eastAsia="Calibri" w:hAnsi="Times New Roman" w:cs="Times New Roman"/>
                <w:sz w:val="24"/>
                <w:szCs w:val="24"/>
              </w:rPr>
            </w:pPr>
          </w:p>
          <w:p w:rsidR="00FB4C25" w:rsidRPr="00D23554"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w:t>
            </w:r>
            <w:r w:rsidRPr="00D23554">
              <w:rPr>
                <w:rFonts w:ascii="Times New Roman" w:eastAsia="Calibri" w:hAnsi="Times New Roman" w:cs="Times New Roman"/>
                <w:sz w:val="24"/>
                <w:szCs w:val="24"/>
              </w:rPr>
              <w:t>ертепні дійства</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 спілкування державною мовою, обізнаність та самовираження у сфері культури</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Протягом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Руда Г.П</w:t>
            </w:r>
            <w:r w:rsidRPr="00D23554">
              <w:rPr>
                <w:rFonts w:ascii="Times New Roman" w:eastAsia="Calibri" w:hAnsi="Times New Roman" w:cs="Times New Roman"/>
                <w:sz w:val="24"/>
                <w:szCs w:val="24"/>
                <w:lang w:eastAsia="ru-RU"/>
              </w:rPr>
              <w:t>.</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11 клас</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Куриляк М.В.</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Виставка-конкурс «Замість ялинки – зимовий букет»</w:t>
            </w:r>
          </w:p>
        </w:tc>
        <w:tc>
          <w:tcPr>
            <w:tcW w:w="197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49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39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096"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Default="00FB4C25" w:rsidP="00FB4C25">
      <w:pPr>
        <w:spacing w:after="0" w:line="240" w:lineRule="auto"/>
        <w:rPr>
          <w:rFonts w:ascii="Times New Roman" w:eastAsia="Calibri" w:hAnsi="Times New Roman" w:cs="Times New Roman"/>
          <w:b/>
          <w:sz w:val="24"/>
          <w:szCs w:val="24"/>
          <w:u w:val="single"/>
          <w:lang w:val="en-US" w:eastAsia="ru-RU"/>
        </w:rPr>
      </w:pPr>
    </w:p>
    <w:p w:rsidR="00FB4C25" w:rsidRDefault="00FB4C25" w:rsidP="00FB4C25">
      <w:pPr>
        <w:spacing w:after="0" w:line="240" w:lineRule="auto"/>
        <w:jc w:val="center"/>
        <w:rPr>
          <w:rFonts w:ascii="Times New Roman" w:eastAsia="Calibri" w:hAnsi="Times New Roman" w:cs="Times New Roman"/>
          <w:b/>
          <w:sz w:val="24"/>
          <w:szCs w:val="24"/>
          <w:u w:val="single"/>
          <w:lang w:val="en-US" w:eastAsia="ru-RU"/>
        </w:rPr>
      </w:pPr>
    </w:p>
    <w:p w:rsidR="00547165" w:rsidRDefault="00547165" w:rsidP="00FB4C25">
      <w:pPr>
        <w:spacing w:after="0" w:line="240" w:lineRule="auto"/>
        <w:jc w:val="center"/>
        <w:rPr>
          <w:rFonts w:ascii="Times New Roman" w:eastAsia="Calibri" w:hAnsi="Times New Roman" w:cs="Times New Roman"/>
          <w:b/>
          <w:sz w:val="24"/>
          <w:szCs w:val="24"/>
          <w:u w:val="single"/>
          <w:lang w:val="en-US" w:eastAsia="ru-RU"/>
        </w:rPr>
      </w:pPr>
    </w:p>
    <w:p w:rsidR="00547165" w:rsidRDefault="00547165" w:rsidP="00FB4C25">
      <w:pPr>
        <w:spacing w:after="0" w:line="240" w:lineRule="auto"/>
        <w:jc w:val="center"/>
        <w:rPr>
          <w:rFonts w:ascii="Times New Roman" w:eastAsia="Calibri" w:hAnsi="Times New Roman" w:cs="Times New Roman"/>
          <w:b/>
          <w:sz w:val="24"/>
          <w:szCs w:val="24"/>
          <w:u w:val="single"/>
          <w:lang w:val="en-US" w:eastAsia="ru-RU"/>
        </w:rPr>
      </w:pPr>
    </w:p>
    <w:p w:rsidR="00547165" w:rsidRDefault="00547165" w:rsidP="00FB4C25">
      <w:pPr>
        <w:spacing w:after="0" w:line="240" w:lineRule="auto"/>
        <w:jc w:val="center"/>
        <w:rPr>
          <w:rFonts w:ascii="Times New Roman" w:eastAsia="Calibri" w:hAnsi="Times New Roman" w:cs="Times New Roman"/>
          <w:b/>
          <w:sz w:val="24"/>
          <w:szCs w:val="24"/>
          <w:u w:val="single"/>
          <w:lang w:val="en-US" w:eastAsia="ru-RU"/>
        </w:rPr>
      </w:pPr>
    </w:p>
    <w:p w:rsidR="00547165" w:rsidRDefault="00547165" w:rsidP="00FB4C25">
      <w:pPr>
        <w:spacing w:after="0" w:line="240" w:lineRule="auto"/>
        <w:jc w:val="center"/>
        <w:rPr>
          <w:rFonts w:ascii="Times New Roman" w:eastAsia="Calibri" w:hAnsi="Times New Roman" w:cs="Times New Roman"/>
          <w:b/>
          <w:sz w:val="24"/>
          <w:szCs w:val="24"/>
          <w:u w:val="single"/>
          <w:lang w:val="en-US"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val="en-US" w:eastAsia="ru-RU"/>
        </w:rPr>
        <w:lastRenderedPageBreak/>
        <w:t>V</w:t>
      </w:r>
      <w:r w:rsidRPr="00D23554">
        <w:rPr>
          <w:rFonts w:ascii="Times New Roman" w:eastAsia="Calibri" w:hAnsi="Times New Roman" w:cs="Times New Roman"/>
          <w:b/>
          <w:sz w:val="24"/>
          <w:szCs w:val="24"/>
          <w:u w:val="single"/>
          <w:lang w:eastAsia="ru-RU"/>
        </w:rPr>
        <w:t>. Тематичний період (січень)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b/>
          <w:sz w:val="24"/>
          <w:szCs w:val="24"/>
          <w:u w:val="single"/>
          <w:lang w:eastAsia="ru-RU"/>
        </w:rPr>
        <w:t>:</w:t>
      </w:r>
      <w:r w:rsidRPr="00D23554">
        <w:rPr>
          <w:rFonts w:ascii="Times New Roman" w:eastAsia="Calibri" w:hAnsi="Times New Roman" w:cs="Times New Roman"/>
          <w:b/>
          <w:sz w:val="24"/>
          <w:szCs w:val="24"/>
          <w:lang w:eastAsia="ru-RU"/>
        </w:rPr>
        <w:t xml:space="preserve"> «Ми єдині – в цьому сила»</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розвивати пізнавальну активність учнів, їх загальну ерудицію;</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створювати умови для самореалізації учнів, розвивати прагнення до саморозвитку;</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формувати вміння жити і працювати в колективі;</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вивчення історії, традицій, звичаїв українського народу;</w:t>
      </w:r>
    </w:p>
    <w:p w:rsidR="00FB4C25" w:rsidRPr="00D23554" w:rsidRDefault="00FB4C25" w:rsidP="00614266">
      <w:pPr>
        <w:numPr>
          <w:ilvl w:val="0"/>
          <w:numId w:val="62"/>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соціально активну молодь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701"/>
        <w:gridCol w:w="1701"/>
        <w:gridCol w:w="20"/>
        <w:gridCol w:w="2375"/>
        <w:gridCol w:w="15"/>
        <w:gridCol w:w="1544"/>
        <w:gridCol w:w="15"/>
        <w:gridCol w:w="1119"/>
        <w:gridCol w:w="15"/>
      </w:tblGrid>
      <w:tr w:rsidR="00FB4C25" w:rsidRPr="00D23554" w:rsidTr="00FB4C25">
        <w:tc>
          <w:tcPr>
            <w:tcW w:w="14884" w:type="dxa"/>
            <w:gridSpan w:val="11"/>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1"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701"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5"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Місячник військово-патріотичного виховання. </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продовж життя,</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спілкування держ. мовою</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22.01.-23.02.24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історії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Захисту Вітчизни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Заходи  щодо відзначення Дня Соборності та Свободи України </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Відеоподорож «Соборна.Вільна. Самостійна».</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Тематичні уроки з історії України «Соборна Україна – одвічна мрія народу», «Українці у боротьбі за створення власної держави», «Сонце Соборності»</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Лекції «Шануємо героїв імена»</w:t>
            </w:r>
          </w:p>
          <w:p w:rsidR="00FB4C25" w:rsidRPr="00D23554" w:rsidRDefault="00FB4C25" w:rsidP="00FB4C25">
            <w:pPr>
              <w:spacing w:after="0"/>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Бесіди «День Соборності – національне свято України»</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Times New Roman" w:hAnsi="Times New Roman" w:cs="Times New Roman"/>
                <w:sz w:val="24"/>
                <w:szCs w:val="24"/>
                <w:lang w:eastAsia="ru-RU"/>
              </w:rPr>
              <w:lastRenderedPageBreak/>
              <w:t>- Уроки громадянської освіти «День Соборності – національне свято України»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lastRenderedPageBreak/>
              <w:t>Соціальна та громадянська компетентності,</w:t>
            </w:r>
          </w:p>
          <w:p w:rsidR="00FB4C25" w:rsidRPr="00D23554" w:rsidRDefault="00FB4C25" w:rsidP="00FB4C25">
            <w:pPr>
              <w:spacing w:after="0"/>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lastRenderedPageBreak/>
              <w:t>спілкування держ. мовою</w:t>
            </w:r>
            <w:r w:rsidRPr="00D23554">
              <w:rPr>
                <w:rFonts w:ascii="Times New Roman" w:eastAsia="Calibri" w:hAnsi="Times New Roman" w:cs="Times New Roman"/>
                <w:sz w:val="24"/>
                <w:szCs w:val="24"/>
                <w:lang w:eastAsia="ru-RU"/>
              </w:rPr>
              <w:t xml:space="preserve"> </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22.01 -23.01.2024</w:t>
            </w:r>
          </w:p>
        </w:tc>
        <w:tc>
          <w:tcPr>
            <w:tcW w:w="2390"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історії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План заходів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3</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Заходи  щодо відзначення Дня пам’яті Героїв Крут (за окремим планом)</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спілкування держ. мовою</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29.01 -31.01.2024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Default="00FB4C25" w:rsidP="00FB4C25">
            <w:pPr>
              <w:spacing w:after="0" w:line="240" w:lineRule="auto"/>
              <w:jc w:val="center"/>
              <w:rPr>
                <w:rFonts w:ascii="Times New Roman" w:eastAsia="Calibri" w:hAnsi="Times New Roman" w:cs="Times New Roman"/>
                <w:sz w:val="24"/>
                <w:szCs w:val="24"/>
                <w:lang w:eastAsia="ru-RU"/>
              </w:rPr>
            </w:pP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План заходів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val="en-US" w:eastAsia="ru-RU"/>
        </w:rPr>
        <w:t>V</w:t>
      </w:r>
      <w:r w:rsidRPr="00D23554">
        <w:rPr>
          <w:rFonts w:ascii="Times New Roman" w:eastAsia="Calibri" w:hAnsi="Times New Roman" w:cs="Times New Roman"/>
          <w:b/>
          <w:sz w:val="24"/>
          <w:szCs w:val="24"/>
          <w:u w:val="single"/>
          <w:lang w:eastAsia="ru-RU"/>
        </w:rPr>
        <w:t>І. Тематичний період (лютий)</w:t>
      </w:r>
    </w:p>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«Наше майбутнє – в наших руках»</w:t>
      </w:r>
    </w:p>
    <w:p w:rsidR="00FB4C25" w:rsidRPr="00D23554" w:rsidRDefault="00FB4C25" w:rsidP="00FB4C25">
      <w:pPr>
        <w:spacing w:after="0" w:line="240" w:lineRule="auto"/>
        <w:rPr>
          <w:rFonts w:ascii="Times New Roman" w:eastAsia="Times New Roman" w:hAnsi="Times New Roman" w:cs="Times New Roman"/>
          <w:sz w:val="24"/>
          <w:szCs w:val="24"/>
          <w:u w:val="single"/>
          <w:lang w:eastAsia="uk-UA"/>
        </w:rPr>
      </w:pPr>
      <w:r w:rsidRPr="00D23554">
        <w:rPr>
          <w:rFonts w:ascii="Times New Roman" w:eastAsia="Times New Roman" w:hAnsi="Times New Roman" w:cs="Times New Roman"/>
          <w:sz w:val="24"/>
          <w:szCs w:val="24"/>
          <w:lang w:eastAsia="uk-UA"/>
        </w:rPr>
        <w:t xml:space="preserve">  </w:t>
      </w:r>
      <w:r w:rsidRPr="00D23554">
        <w:rPr>
          <w:rFonts w:ascii="Times New Roman" w:eastAsia="Times New Roman" w:hAnsi="Times New Roman" w:cs="Times New Roman"/>
          <w:sz w:val="24"/>
          <w:szCs w:val="24"/>
          <w:u w:val="single"/>
          <w:lang w:eastAsia="uk-UA"/>
        </w:rPr>
        <w:t xml:space="preserve">Мета: </w:t>
      </w:r>
    </w:p>
    <w:p w:rsidR="00FB4C25" w:rsidRPr="00D23554" w:rsidRDefault="00FB4C25" w:rsidP="00614266">
      <w:pPr>
        <w:numPr>
          <w:ilvl w:val="0"/>
          <w:numId w:val="53"/>
        </w:numPr>
        <w:spacing w:after="0" w:line="240" w:lineRule="auto"/>
        <w:ind w:left="567"/>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xml:space="preserve">формувати національну свідомість, </w:t>
      </w:r>
    </w:p>
    <w:p w:rsidR="00FB4C25" w:rsidRPr="00D23554" w:rsidRDefault="00FB4C25" w:rsidP="00FB4C25">
      <w:pPr>
        <w:spacing w:after="0" w:line="240" w:lineRule="auto"/>
        <w:ind w:left="567"/>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виховувати повагу до історії, культури, звичаїв і традицій нашого народу;</w:t>
      </w:r>
    </w:p>
    <w:p w:rsidR="00FB4C25" w:rsidRPr="00D23554" w:rsidRDefault="00FB4C25" w:rsidP="00FB4C25">
      <w:pPr>
        <w:spacing w:after="0" w:line="240" w:lineRule="auto"/>
        <w:ind w:left="567"/>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усвідомлення себе як частини великого народу;</w:t>
      </w:r>
    </w:p>
    <w:p w:rsidR="00FB4C25" w:rsidRPr="00D23554" w:rsidRDefault="00FB4C25" w:rsidP="00FB4C25">
      <w:pPr>
        <w:spacing w:after="0" w:line="240" w:lineRule="auto"/>
        <w:ind w:left="567"/>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почуття відповідальності за націю, державу, її культурне і природне надбання.</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75"/>
        <w:gridCol w:w="34"/>
        <w:gridCol w:w="5670"/>
        <w:gridCol w:w="1701"/>
        <w:gridCol w:w="1701"/>
        <w:gridCol w:w="20"/>
        <w:gridCol w:w="2375"/>
        <w:gridCol w:w="15"/>
        <w:gridCol w:w="1544"/>
        <w:gridCol w:w="15"/>
        <w:gridCol w:w="1119"/>
        <w:gridCol w:w="15"/>
      </w:tblGrid>
      <w:tr w:rsidR="00FB4C25" w:rsidRPr="00D23554" w:rsidTr="00FB4C25">
        <w:tc>
          <w:tcPr>
            <w:tcW w:w="14884" w:type="dxa"/>
            <w:gridSpan w:val="12"/>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1"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701"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5"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Місячник правової освіти</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Виставка та огляд літератури на тему «Закон і порядок»</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Заняття Шкільного парламенту. Тренінг « Закон і право».</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Уміння вчитися продовж життя,  </w:t>
            </w:r>
            <w:r w:rsidRPr="00D23554">
              <w:rPr>
                <w:rFonts w:ascii="Times New Roman" w:eastAsia="Calibri" w:hAnsi="Times New Roman" w:cs="Times New Roman"/>
                <w:sz w:val="24"/>
                <w:szCs w:val="24"/>
              </w:rPr>
              <w:t>соціальна та громадянська компетентності</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01.02 – 28.02.2024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права</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2.</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День пам'яті Марка Каганця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Соціальна та громадянська компетентності</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бібліотекарі</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Pr="00D23554">
              <w:rPr>
                <w:rFonts w:ascii="Times New Roman" w:eastAsia="Calibri" w:hAnsi="Times New Roman" w:cs="Times New Roman"/>
                <w:sz w:val="24"/>
                <w:szCs w:val="24"/>
                <w:lang w:eastAsia="ru-RU"/>
              </w:rPr>
              <w:t>.</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День Єднання.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Соціальна та громадянська </w:t>
            </w:r>
            <w:r w:rsidRPr="00D23554">
              <w:rPr>
                <w:rFonts w:ascii="Times New Roman" w:eastAsia="Calibri" w:hAnsi="Times New Roman" w:cs="Times New Roman"/>
                <w:sz w:val="24"/>
                <w:szCs w:val="24"/>
              </w:rPr>
              <w:lastRenderedPageBreak/>
              <w:t>компетентності</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16.02.2024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4</w:t>
            </w:r>
            <w:r w:rsidRPr="00D23554">
              <w:rPr>
                <w:rFonts w:ascii="Times New Roman" w:eastAsia="Calibri" w:hAnsi="Times New Roman" w:cs="Times New Roman"/>
                <w:sz w:val="24"/>
                <w:szCs w:val="24"/>
                <w:lang w:eastAsia="ru-RU"/>
              </w:rPr>
              <w:t>.</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Тиждень пам’яті  революції Гідності  (за окремим планом)</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19.02.-23.02.2024</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10клас</w:t>
            </w:r>
          </w:p>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Мороз Н.3.</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D23554">
              <w:rPr>
                <w:rFonts w:ascii="Times New Roman" w:eastAsia="Times New Roman" w:hAnsi="Times New Roman" w:cs="Times New Roman"/>
                <w:sz w:val="24"/>
                <w:szCs w:val="24"/>
                <w:lang w:eastAsia="ru-RU"/>
              </w:rPr>
              <w:t>.</w:t>
            </w:r>
          </w:p>
        </w:tc>
        <w:tc>
          <w:tcPr>
            <w:tcW w:w="5704" w:type="dxa"/>
            <w:gridSpan w:val="2"/>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EB549A">
              <w:rPr>
                <w:rFonts w:ascii="Times New Roman" w:eastAsia="Calibri" w:hAnsi="Times New Roman" w:cs="Times New Roman"/>
                <w:b/>
                <w:sz w:val="24"/>
                <w:szCs w:val="24"/>
              </w:rPr>
              <w:t>Тиждень духовного розвитку особистості «Вічні цінності людські» (за окремим планом</w:t>
            </w:r>
            <w:r w:rsidRPr="00D23554">
              <w:rPr>
                <w:rFonts w:ascii="Times New Roman" w:eastAsia="Calibri" w:hAnsi="Times New Roman" w:cs="Times New Roman"/>
                <w:sz w:val="24"/>
                <w:szCs w:val="24"/>
              </w:rPr>
              <w:t>)</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Уміння вчитися продовж життя</w:t>
            </w:r>
          </w:p>
        </w:tc>
        <w:tc>
          <w:tcPr>
            <w:tcW w:w="1721" w:type="dxa"/>
            <w:gridSpan w:val="2"/>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26.02 -01.03.2024</w:t>
            </w:r>
          </w:p>
        </w:tc>
        <w:tc>
          <w:tcPr>
            <w:tcW w:w="239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Вчителі музичного та образотворчого мистецтва</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План заходів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D23554">
              <w:rPr>
                <w:rFonts w:ascii="Times New Roman" w:eastAsia="Times New Roman" w:hAnsi="Times New Roman" w:cs="Times New Roman"/>
                <w:sz w:val="24"/>
                <w:szCs w:val="24"/>
                <w:lang w:eastAsia="ru-RU"/>
              </w:rPr>
              <w:t>.</w:t>
            </w:r>
          </w:p>
        </w:tc>
        <w:tc>
          <w:tcPr>
            <w:tcW w:w="5704" w:type="dxa"/>
            <w:gridSpan w:val="2"/>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Круглий стіл з працівниками служби у справах дітей</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Упродовж місяця</w:t>
            </w:r>
          </w:p>
        </w:tc>
        <w:tc>
          <w:tcPr>
            <w:tcW w:w="2410" w:type="dxa"/>
            <w:gridSpan w:val="3"/>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Фотозвіт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D23554">
              <w:rPr>
                <w:rFonts w:ascii="Times New Roman" w:eastAsia="Times New Roman" w:hAnsi="Times New Roman" w:cs="Times New Roman"/>
                <w:sz w:val="24"/>
                <w:szCs w:val="24"/>
                <w:lang w:eastAsia="ru-RU"/>
              </w:rPr>
              <w:t>.</w:t>
            </w:r>
          </w:p>
        </w:tc>
        <w:tc>
          <w:tcPr>
            <w:tcW w:w="5704" w:type="dxa"/>
            <w:gridSpan w:val="2"/>
            <w:shd w:val="clear" w:color="auto" w:fill="auto"/>
          </w:tcPr>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Школа самовиховання:</w:t>
            </w:r>
          </w:p>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xml:space="preserve">«Ми – українці» </w:t>
            </w:r>
          </w:p>
          <w:p w:rsidR="00FB4C25" w:rsidRPr="00D23554" w:rsidRDefault="00FB4C25" w:rsidP="00FB4C25">
            <w:pPr>
              <w:spacing w:after="0" w:line="240" w:lineRule="auto"/>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rPr>
              <w:t xml:space="preserve"> «Моральні цінності мого народу»</w:t>
            </w:r>
            <w:r w:rsidRPr="00D23554">
              <w:rPr>
                <w:rFonts w:ascii="Times New Roman" w:eastAsia="Times New Roman" w:hAnsi="Times New Roman" w:cs="Times New Roman"/>
                <w:sz w:val="24"/>
                <w:szCs w:val="24"/>
                <w:lang w:eastAsia="ru-RU"/>
              </w:rPr>
              <w:t xml:space="preserve"> </w:t>
            </w:r>
          </w:p>
          <w:p w:rsidR="00FB4C25" w:rsidRPr="00D23554" w:rsidRDefault="00FB4C25" w:rsidP="00FB4C25">
            <w:pPr>
              <w:spacing w:after="0" w:line="240" w:lineRule="auto"/>
              <w:rPr>
                <w:rFonts w:ascii="Times New Roman" w:eastAsia="Calibri" w:hAnsi="Times New Roman" w:cs="Times New Roman"/>
                <w:b/>
                <w:sz w:val="24"/>
                <w:szCs w:val="24"/>
              </w:rPr>
            </w:pPr>
            <w:r w:rsidRPr="00D23554">
              <w:rPr>
                <w:rFonts w:ascii="Times New Roman" w:eastAsia="Calibri" w:hAnsi="Times New Roman" w:cs="Times New Roman"/>
                <w:sz w:val="24"/>
                <w:szCs w:val="24"/>
              </w:rPr>
              <w:t>«Я – громадянин України і пишаюсь цим»</w:t>
            </w:r>
            <w:r w:rsidRPr="00D23554">
              <w:rPr>
                <w:rFonts w:ascii="Times New Roman" w:eastAsia="Times New Roman" w:hAnsi="Times New Roman" w:cs="Times New Roman"/>
                <w:sz w:val="24"/>
                <w:szCs w:val="24"/>
                <w:lang w:eastAsia="ru-RU"/>
              </w:rPr>
              <w:t xml:space="preserve"> </w:t>
            </w:r>
          </w:p>
          <w:p w:rsidR="00FB4C25" w:rsidRPr="00D23554" w:rsidRDefault="00FB4C25" w:rsidP="00FB4C25">
            <w:pPr>
              <w:spacing w:after="0"/>
              <w:jc w:val="both"/>
              <w:rPr>
                <w:rFonts w:ascii="Times New Roman" w:eastAsia="Calibri" w:hAnsi="Times New Roman" w:cs="Times New Roman"/>
                <w:b/>
                <w:sz w:val="24"/>
                <w:szCs w:val="24"/>
              </w:rPr>
            </w:pP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 соціальна та громадянська компетентності</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Упродовж місяця (згідно з  розкладом)</w:t>
            </w:r>
          </w:p>
        </w:tc>
        <w:tc>
          <w:tcPr>
            <w:tcW w:w="2410" w:type="dxa"/>
            <w:gridSpan w:val="3"/>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Розробки заходу</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675"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D23554">
              <w:rPr>
                <w:rFonts w:ascii="Times New Roman" w:eastAsia="Times New Roman" w:hAnsi="Times New Roman" w:cs="Times New Roman"/>
                <w:sz w:val="24"/>
                <w:szCs w:val="24"/>
                <w:lang w:eastAsia="ru-RU"/>
              </w:rPr>
              <w:t>.</w:t>
            </w:r>
          </w:p>
        </w:tc>
        <w:tc>
          <w:tcPr>
            <w:tcW w:w="5704" w:type="dxa"/>
            <w:gridSpan w:val="2"/>
          </w:tcPr>
          <w:p w:rsidR="00FB4C25"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Міжнародний день рідної мови</w:t>
            </w:r>
            <w:r>
              <w:rPr>
                <w:rFonts w:ascii="Times New Roman" w:eastAsia="Calibri" w:hAnsi="Times New Roman" w:cs="Times New Roman"/>
                <w:sz w:val="24"/>
                <w:szCs w:val="24"/>
                <w:lang w:eastAsia="ru-RU"/>
              </w:rPr>
              <w:t xml:space="preserve">. </w:t>
            </w:r>
          </w:p>
          <w:p w:rsidR="00FB4C25" w:rsidRPr="0018737D" w:rsidRDefault="00FB4C25" w:rsidP="00FB4C25">
            <w:pPr>
              <w:spacing w:after="0" w:line="240" w:lineRule="auto"/>
              <w:jc w:val="both"/>
              <w:rPr>
                <w:rFonts w:ascii="Times New Roman" w:eastAsia="Calibri" w:hAnsi="Times New Roman" w:cs="Times New Roman"/>
                <w:b/>
                <w:sz w:val="24"/>
                <w:szCs w:val="24"/>
                <w:lang w:eastAsia="ru-RU"/>
              </w:rPr>
            </w:pPr>
            <w:r w:rsidRPr="0018737D">
              <w:rPr>
                <w:rFonts w:ascii="Times New Roman" w:eastAsia="Calibri" w:hAnsi="Times New Roman" w:cs="Times New Roman"/>
                <w:b/>
                <w:sz w:val="24"/>
                <w:szCs w:val="24"/>
                <w:lang w:eastAsia="ru-RU"/>
              </w:rPr>
              <w:t>Тиждень української мови та літератури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701" w:type="dxa"/>
          </w:tcPr>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21.02.2024-28.04.2024</w:t>
            </w:r>
          </w:p>
          <w:p w:rsidR="00FB4C25" w:rsidRPr="00D23554" w:rsidRDefault="00FB4C25" w:rsidP="00FB4C25">
            <w:pPr>
              <w:spacing w:after="0"/>
              <w:jc w:val="center"/>
              <w:rPr>
                <w:rFonts w:ascii="Times New Roman" w:eastAsia="Calibri" w:hAnsi="Times New Roman" w:cs="Times New Roman"/>
                <w:sz w:val="24"/>
                <w:szCs w:val="24"/>
              </w:rPr>
            </w:pPr>
          </w:p>
        </w:tc>
        <w:tc>
          <w:tcPr>
            <w:tcW w:w="2410" w:type="dxa"/>
            <w:gridSpan w:val="3"/>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Мельник О.Б.</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Підгірна Г.Р.</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«Вістрянська філія»,</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Мельник І.Я. «Світлянська філія»,</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Грижак Н.І.</w:t>
            </w:r>
          </w:p>
          <w:p w:rsidR="00FB4C25" w:rsidRPr="00D23554"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«Вербківська філія»</w:t>
            </w:r>
          </w:p>
        </w:tc>
        <w:tc>
          <w:tcPr>
            <w:tcW w:w="1559" w:type="dxa"/>
            <w:gridSpan w:val="2"/>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rPr>
          <w:rFonts w:ascii="Times New Roman" w:eastAsia="Calibri" w:hAnsi="Times New Roman" w:cs="Times New Roman"/>
          <w:sz w:val="24"/>
          <w:szCs w:val="24"/>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val="en-US" w:eastAsia="ru-RU"/>
        </w:rPr>
        <w:t>V</w:t>
      </w:r>
      <w:r w:rsidRPr="00D23554">
        <w:rPr>
          <w:rFonts w:ascii="Times New Roman" w:eastAsia="Calibri" w:hAnsi="Times New Roman" w:cs="Times New Roman"/>
          <w:b/>
          <w:sz w:val="24"/>
          <w:szCs w:val="24"/>
          <w:u w:val="single"/>
          <w:lang w:eastAsia="ru-RU"/>
        </w:rPr>
        <w:t>ІІ. Тематичний період (березень)</w:t>
      </w:r>
    </w:p>
    <w:p w:rsidR="00FB4C25" w:rsidRPr="00D23554" w:rsidRDefault="00FB4C25" w:rsidP="00FB4C25">
      <w:pPr>
        <w:spacing w:after="0" w:line="240" w:lineRule="auto"/>
        <w:jc w:val="center"/>
        <w:rPr>
          <w:rFonts w:ascii="Times New Roman" w:eastAsia="Calibri" w:hAnsi="Times New Roman" w:cs="Times New Roman"/>
          <w:color w:val="5B9BD5"/>
          <w:sz w:val="24"/>
          <w:szCs w:val="24"/>
          <w:lang w:eastAsia="ru-RU"/>
        </w:rPr>
      </w:pPr>
      <w:r w:rsidRPr="00D23554">
        <w:rPr>
          <w:rFonts w:ascii="Times New Roman" w:eastAsia="Calibri" w:hAnsi="Times New Roman" w:cs="Times New Roman"/>
          <w:b/>
          <w:color w:val="5B9BD5"/>
          <w:sz w:val="24"/>
          <w:szCs w:val="24"/>
          <w:u w:val="single"/>
          <w:lang w:eastAsia="ru-RU"/>
        </w:rPr>
        <w:t xml:space="preserve"> </w:t>
      </w:r>
    </w:p>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«Здоров’я – багатство кожної людини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54"/>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xml:space="preserve">формувати усвідомлення цінності життя і здоров´я кожної людини, </w:t>
      </w:r>
    </w:p>
    <w:p w:rsidR="00FB4C25" w:rsidRPr="00D23554" w:rsidRDefault="00FB4C25" w:rsidP="00614266">
      <w:pPr>
        <w:numPr>
          <w:ilvl w:val="0"/>
          <w:numId w:val="54"/>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знання та навички ведення здорового способу життя, негативного впливу шкідливих звичок на здоров´я людини;</w:t>
      </w:r>
    </w:p>
    <w:p w:rsidR="00FB4C25" w:rsidRPr="00D23554" w:rsidRDefault="00FB4C25" w:rsidP="00614266">
      <w:pPr>
        <w:numPr>
          <w:ilvl w:val="0"/>
          <w:numId w:val="54"/>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розуміння зв´язку фізичного, психічного, духовного станів людини</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 xml:space="preserve">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68"/>
        <w:gridCol w:w="1700"/>
        <w:gridCol w:w="1700"/>
        <w:gridCol w:w="2399"/>
        <w:gridCol w:w="10"/>
        <w:gridCol w:w="1549"/>
        <w:gridCol w:w="10"/>
        <w:gridCol w:w="1119"/>
        <w:gridCol w:w="20"/>
      </w:tblGrid>
      <w:tr w:rsidR="00FB4C25" w:rsidRPr="00D23554" w:rsidTr="00FB4C25">
        <w:tc>
          <w:tcPr>
            <w:tcW w:w="14884" w:type="dxa"/>
            <w:gridSpan w:val="10"/>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20"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68"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0"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70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9"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29"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68"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Місячник пропаганди здорового способу життя (за окремим планом)</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04.03 – 01.04.2024</w:t>
            </w:r>
          </w:p>
        </w:tc>
        <w:tc>
          <w:tcPr>
            <w:tcW w:w="2409" w:type="dxa"/>
            <w:gridSpan w:val="2"/>
          </w:tcPr>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Розробки заходів</w:t>
            </w: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Pr="00D23554">
              <w:rPr>
                <w:rFonts w:ascii="Times New Roman" w:eastAsia="Calibri" w:hAnsi="Times New Roman" w:cs="Times New Roman"/>
                <w:sz w:val="24"/>
                <w:szCs w:val="24"/>
                <w:lang w:eastAsia="ru-RU"/>
              </w:rPr>
              <w:t>.</w:t>
            </w:r>
          </w:p>
        </w:tc>
        <w:tc>
          <w:tcPr>
            <w:tcW w:w="5668"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Заходи  щодо відзначення річниці з дня народження  Т.Г.Шевченка «Ми чуємо, тебе Кобзарю, крізь століття» (за окремим планом)</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700"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04.03 – 12.03.2024</w:t>
            </w:r>
          </w:p>
        </w:tc>
        <w:tc>
          <w:tcPr>
            <w:tcW w:w="2409" w:type="dxa"/>
            <w:gridSpan w:val="2"/>
          </w:tcPr>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укр.мови</w:t>
            </w:r>
          </w:p>
          <w:p w:rsidR="00FB4C25" w:rsidRPr="00D23554" w:rsidRDefault="00FB4C25" w:rsidP="00FB4C25">
            <w:pPr>
              <w:tabs>
                <w:tab w:val="left" w:pos="780"/>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9-ті класи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План заходів </w:t>
            </w:r>
          </w:p>
        </w:tc>
        <w:tc>
          <w:tcPr>
            <w:tcW w:w="1139"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gridAfter w:val="1"/>
          <w:wAfter w:w="20" w:type="dxa"/>
        </w:trPr>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Pr="00D23554">
              <w:rPr>
                <w:rFonts w:ascii="Times New Roman" w:eastAsia="Calibri" w:hAnsi="Times New Roman" w:cs="Times New Roman"/>
                <w:sz w:val="24"/>
                <w:szCs w:val="24"/>
                <w:lang w:eastAsia="ru-RU"/>
              </w:rPr>
              <w:t>.</w:t>
            </w:r>
          </w:p>
        </w:tc>
        <w:tc>
          <w:tcPr>
            <w:tcW w:w="5668"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Заходи, присвячені життю та діяльності видатного сина українського народу Т.Шевченка, за темами:</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«Значення творчості Великого Кобзаря в українські та світовій культурі».</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color w:val="000000"/>
                <w:sz w:val="24"/>
                <w:szCs w:val="24"/>
                <w:lang w:eastAsia="ru-RU"/>
              </w:rPr>
            </w:pPr>
            <w:r w:rsidRPr="00D23554">
              <w:rPr>
                <w:rFonts w:ascii="Times New Roman" w:eastAsia="Times New Roman" w:hAnsi="Times New Roman" w:cs="Times New Roman"/>
                <w:color w:val="000000"/>
                <w:sz w:val="24"/>
                <w:szCs w:val="24"/>
                <w:lang w:eastAsia="ru-RU"/>
              </w:rPr>
              <w:t>«</w:t>
            </w:r>
            <w:r w:rsidRPr="00D23554">
              <w:rPr>
                <w:rFonts w:ascii="Times New Roman" w:eastAsia="Calibri" w:hAnsi="Times New Roman" w:cs="Times New Roman"/>
                <w:color w:val="000000"/>
                <w:sz w:val="24"/>
                <w:szCs w:val="24"/>
                <w:shd w:val="clear" w:color="auto" w:fill="FFFFFF"/>
              </w:rPr>
              <w:t>«На струнах Кобзаревої душі»</w:t>
            </w:r>
            <w:r w:rsidRPr="00D23554">
              <w:rPr>
                <w:rFonts w:ascii="Times New Roman" w:eastAsia="Times New Roman" w:hAnsi="Times New Roman" w:cs="Times New Roman"/>
                <w:color w:val="000000"/>
                <w:sz w:val="24"/>
                <w:szCs w:val="24"/>
                <w:lang w:eastAsia="ru-RU"/>
              </w:rPr>
              <w:t>.</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«Слово Шевченка не вмре, не поляже».</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«Володар  національного духу і культури».</w:t>
            </w:r>
          </w:p>
          <w:p w:rsidR="00FB4C25" w:rsidRPr="00D23554" w:rsidRDefault="00FB4C25" w:rsidP="00614266">
            <w:pPr>
              <w:numPr>
                <w:ilvl w:val="0"/>
                <w:numId w:val="52"/>
              </w:num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w:t>
            </w:r>
            <w:r w:rsidRPr="00D23554">
              <w:rPr>
                <w:rFonts w:ascii="Times New Roman" w:eastAsia="Calibri" w:hAnsi="Times New Roman" w:cs="Times New Roman"/>
                <w:color w:val="000000"/>
                <w:sz w:val="24"/>
                <w:szCs w:val="24"/>
                <w:shd w:val="clear" w:color="auto" w:fill="FFFFFF"/>
              </w:rPr>
              <w:t>Малознайомі твори Шевченка</w:t>
            </w:r>
            <w:r w:rsidRPr="00D23554">
              <w:rPr>
                <w:rFonts w:ascii="Times New Roman" w:eastAsia="Times New Roman" w:hAnsi="Times New Roman" w:cs="Times New Roman"/>
                <w:sz w:val="24"/>
                <w:szCs w:val="24"/>
                <w:lang w:eastAsia="ru-RU"/>
              </w:rPr>
              <w:t>».</w:t>
            </w:r>
          </w:p>
        </w:tc>
        <w:tc>
          <w:tcPr>
            <w:tcW w:w="170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70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09"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Сем'янчук С.В. </w:t>
            </w:r>
          </w:p>
          <w:p w:rsidR="00FB4C25" w:rsidRPr="00D23554" w:rsidRDefault="00FB4C25" w:rsidP="00FB4C25">
            <w:pPr>
              <w:jc w:val="center"/>
              <w:rPr>
                <w:rFonts w:ascii="Times New Roman" w:eastAsia="Times New Roman"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 xml:space="preserve">Вчителі української мови та літератури </w:t>
            </w:r>
          </w:p>
          <w:p w:rsidR="00FB4C25" w:rsidRPr="00D23554" w:rsidRDefault="00FB4C25" w:rsidP="00FB4C25">
            <w:pPr>
              <w:ind w:firstLine="708"/>
              <w:rPr>
                <w:rFonts w:ascii="Times New Roman" w:eastAsia="Times New Roman" w:hAnsi="Times New Roman" w:cs="Times New Roman"/>
                <w:sz w:val="24"/>
                <w:szCs w:val="24"/>
                <w:lang w:eastAsia="ru-RU"/>
              </w:rPr>
            </w:pP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Розробка заходів</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rPr>
          <w:gridAfter w:val="1"/>
          <w:wAfter w:w="20" w:type="dxa"/>
        </w:trPr>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Pr="00D23554">
              <w:rPr>
                <w:rFonts w:ascii="Times New Roman" w:eastAsia="Calibri" w:hAnsi="Times New Roman" w:cs="Times New Roman"/>
                <w:sz w:val="24"/>
                <w:szCs w:val="24"/>
                <w:lang w:eastAsia="ru-RU"/>
              </w:rPr>
              <w:t>.</w:t>
            </w:r>
          </w:p>
        </w:tc>
        <w:tc>
          <w:tcPr>
            <w:tcW w:w="5668"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both"/>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День Добровольця.</w:t>
            </w:r>
          </w:p>
        </w:tc>
        <w:tc>
          <w:tcPr>
            <w:tcW w:w="1700" w:type="dxa"/>
            <w:tcBorders>
              <w:top w:val="single" w:sz="4" w:space="0" w:color="auto"/>
              <w:left w:val="single" w:sz="4" w:space="0" w:color="auto"/>
              <w:bottom w:val="single" w:sz="4" w:space="0" w:color="auto"/>
              <w:right w:val="single" w:sz="4" w:space="0" w:color="auto"/>
            </w:tcBorders>
          </w:tcPr>
          <w:p w:rsidR="00FB4C25" w:rsidRPr="00D23554" w:rsidRDefault="00FB4C25" w:rsidP="00FB4C25">
            <w:pPr>
              <w:spacing w:after="0" w:line="240" w:lineRule="auto"/>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Соціальна та громадянська </w:t>
            </w:r>
            <w:r w:rsidRPr="00D23554">
              <w:rPr>
                <w:rFonts w:ascii="Times New Roman" w:eastAsia="Calibri" w:hAnsi="Times New Roman" w:cs="Times New Roman"/>
                <w:sz w:val="24"/>
                <w:szCs w:val="24"/>
              </w:rPr>
              <w:lastRenderedPageBreak/>
              <w:t>компетентності, спілкування державною мовою</w:t>
            </w:r>
          </w:p>
        </w:tc>
        <w:tc>
          <w:tcPr>
            <w:tcW w:w="1700" w:type="dxa"/>
            <w:tcBorders>
              <w:top w:val="single" w:sz="4" w:space="0" w:color="auto"/>
              <w:left w:val="single" w:sz="4" w:space="0" w:color="auto"/>
              <w:bottom w:val="single" w:sz="4" w:space="0" w:color="auto"/>
              <w:right w:val="single" w:sz="4" w:space="0" w:color="auto"/>
            </w:tcBorders>
          </w:tcPr>
          <w:p w:rsidR="00FB4C25"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14.03.2</w:t>
            </w:r>
            <w:r>
              <w:rPr>
                <w:rFonts w:ascii="Times New Roman" w:eastAsia="Calibri" w:hAnsi="Times New Roman" w:cs="Times New Roman"/>
                <w:sz w:val="24"/>
                <w:szCs w:val="24"/>
                <w:lang w:eastAsia="ru-RU"/>
              </w:rPr>
              <w:t>024</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2024</w:t>
            </w:r>
          </w:p>
        </w:tc>
        <w:tc>
          <w:tcPr>
            <w:tcW w:w="2409" w:type="dxa"/>
            <w:gridSpan w:val="2"/>
            <w:tcBorders>
              <w:top w:val="single" w:sz="4" w:space="0" w:color="auto"/>
              <w:left w:val="single" w:sz="4" w:space="0" w:color="auto"/>
              <w:bottom w:val="single" w:sz="4" w:space="0" w:color="auto"/>
              <w:right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Сем'янчук С.В. </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Педагог-організатор</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Захисту Вітчизни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jc w:val="center"/>
        <w:rPr>
          <w:rFonts w:ascii="Times New Roman" w:eastAsia="Calibri" w:hAnsi="Times New Roman" w:cs="Times New Roman"/>
          <w:b/>
          <w:sz w:val="24"/>
          <w:szCs w:val="24"/>
          <w:u w:val="single"/>
          <w:lang w:val="en-US" w:eastAsia="ru-RU"/>
        </w:rPr>
      </w:pPr>
    </w:p>
    <w:p w:rsidR="00FB4C25" w:rsidRPr="0018737D" w:rsidRDefault="00FB4C25" w:rsidP="00FB4C25">
      <w:pPr>
        <w:spacing w:after="0" w:line="240" w:lineRule="auto"/>
        <w:jc w:val="center"/>
        <w:rPr>
          <w:rFonts w:ascii="Times New Roman" w:eastAsia="Calibri" w:hAnsi="Times New Roman" w:cs="Times New Roman"/>
          <w:b/>
          <w:sz w:val="24"/>
          <w:szCs w:val="24"/>
          <w:lang w:eastAsia="ru-RU"/>
        </w:rPr>
      </w:pPr>
      <w:r w:rsidRPr="0018737D">
        <w:rPr>
          <w:rFonts w:ascii="Times New Roman" w:eastAsia="Calibri" w:hAnsi="Times New Roman" w:cs="Times New Roman"/>
          <w:b/>
          <w:sz w:val="24"/>
          <w:szCs w:val="24"/>
          <w:lang w:val="en-US" w:eastAsia="ru-RU"/>
        </w:rPr>
        <w:t>V</w:t>
      </w:r>
      <w:r w:rsidRPr="0018737D">
        <w:rPr>
          <w:rFonts w:ascii="Times New Roman" w:eastAsia="Calibri" w:hAnsi="Times New Roman" w:cs="Times New Roman"/>
          <w:b/>
          <w:sz w:val="24"/>
          <w:szCs w:val="24"/>
          <w:lang w:eastAsia="ru-RU"/>
        </w:rPr>
        <w:t>ІІІ. Тематичний період (квітень)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u w:val="single"/>
          <w:lang w:eastAsia="ru-RU"/>
        </w:rPr>
        <w:t xml:space="preserve">     </w:t>
      </w: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b/>
          <w:sz w:val="24"/>
          <w:szCs w:val="24"/>
          <w:lang w:eastAsia="ru-RU"/>
        </w:rPr>
        <w:t>«Земля – наш спільний дім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56"/>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бережливе ставлення до природного середовища;</w:t>
      </w:r>
    </w:p>
    <w:p w:rsidR="00FB4C25" w:rsidRPr="00D23554" w:rsidRDefault="00FB4C25" w:rsidP="00614266">
      <w:pPr>
        <w:numPr>
          <w:ilvl w:val="0"/>
          <w:numId w:val="56"/>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розвивати і удосконалювати навички природоохоронного характеру і бажання брати участь у збереженні довкілля;</w:t>
      </w:r>
    </w:p>
    <w:p w:rsidR="00FB4C25" w:rsidRPr="00D23554" w:rsidRDefault="00FB4C25" w:rsidP="00614266">
      <w:pPr>
        <w:numPr>
          <w:ilvl w:val="0"/>
          <w:numId w:val="56"/>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виховувати любов і повагу до природи рідного краю, навколишнього середовища, естетичну культуру особистості.</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 xml:space="preserve">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828"/>
        <w:gridCol w:w="1574"/>
        <w:gridCol w:w="2395"/>
        <w:gridCol w:w="15"/>
        <w:gridCol w:w="1544"/>
        <w:gridCol w:w="15"/>
        <w:gridCol w:w="1119"/>
        <w:gridCol w:w="15"/>
      </w:tblGrid>
      <w:tr w:rsidR="00FB4C25" w:rsidRPr="00D23554" w:rsidTr="00FB4C25">
        <w:tc>
          <w:tcPr>
            <w:tcW w:w="14884" w:type="dxa"/>
            <w:gridSpan w:val="10"/>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828"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574"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5"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Толока «Зробимо Україну чистою разом»</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 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могили Ярослава Чемного.</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CC084E">
              <w:rPr>
                <w:rFonts w:ascii="Times New Roman" w:eastAsia="Calibri" w:hAnsi="Times New Roman" w:cs="Times New Roman"/>
                <w:sz w:val="24"/>
                <w:szCs w:val="24"/>
                <w:lang w:eastAsia="ru-RU"/>
              </w:rPr>
              <w:t>Соціальна</w:t>
            </w:r>
            <w:r>
              <w:rPr>
                <w:rFonts w:ascii="Times New Roman" w:eastAsia="Calibri" w:hAnsi="Times New Roman" w:cs="Times New Roman"/>
                <w:sz w:val="24"/>
                <w:szCs w:val="24"/>
                <w:lang w:eastAsia="ru-RU"/>
              </w:rPr>
              <w:t xml:space="preserve"> та громадянська компетентності</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Шкільний парламент</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0" w:type="dxa"/>
          </w:tcPr>
          <w:p w:rsidR="00FB4C25" w:rsidRPr="00D23554" w:rsidRDefault="00FB4C25" w:rsidP="00FB4C25">
            <w:pPr>
              <w:ind w:right="-51"/>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«Веселі старти», присвячені Міжнародному дню спорту на благо миру та розвитку та Всесвітньому Дню здоров’я</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08.04</w:t>
            </w:r>
            <w:r>
              <w:rPr>
                <w:rFonts w:ascii="Times New Roman" w:eastAsia="Calibri" w:hAnsi="Times New Roman" w:cs="Times New Roman"/>
                <w:sz w:val="24"/>
                <w:szCs w:val="24"/>
                <w:lang w:eastAsia="ru-RU"/>
              </w:rPr>
              <w:t>-10.04..2024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фізичної культури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Сценарій </w:t>
            </w:r>
          </w:p>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Фотозвіт </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Відзначення Дня Землі</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а) акція «Парки - легені міст і сіл»</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б) акція , «Сміттєзвалищам – ні»</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 акція «До чистих джерел»</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г) акція «Посади сад»</w:t>
            </w:r>
          </w:p>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lastRenderedPageBreak/>
              <w:t>д) випуск екологічних листівок</w:t>
            </w:r>
          </w:p>
          <w:p w:rsidR="00FB4C25"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«Природа – наш дім».</w:t>
            </w:r>
          </w:p>
          <w:p w:rsidR="00FB4C25" w:rsidRPr="00D23554" w:rsidRDefault="00FB4C25" w:rsidP="00FB4C25">
            <w:pPr>
              <w:spacing w:after="0"/>
              <w:jc w:val="both"/>
              <w:rPr>
                <w:rFonts w:ascii="Times New Roman" w:eastAsia="Calibri" w:hAnsi="Times New Roman" w:cs="Times New Roman"/>
                <w:sz w:val="24"/>
                <w:szCs w:val="24"/>
              </w:rPr>
            </w:pP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lastRenderedPageBreak/>
              <w:t>Екологічна грамотність та здорове життя, ініціативність та підприємливість</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22.04. – 25.04.2024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вчителі біології та екології,</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5</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Заходи  щодо відзначення річниці трагедії на ЧАЕС (за окремим планом)</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Екологічна грамотність та здорове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26.04. – 30</w:t>
            </w:r>
            <w:r w:rsidRPr="00D23554">
              <w:rPr>
                <w:rFonts w:ascii="Times New Roman" w:eastAsia="Calibri" w:hAnsi="Times New Roman" w:cs="Times New Roman"/>
                <w:sz w:val="24"/>
                <w:szCs w:val="24"/>
                <w:lang w:eastAsia="ru-RU"/>
              </w:rPr>
              <w:t>.04.2023</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План заходів</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Брати  участь у туристсько-краєзнавчих змаганнях</w:t>
            </w:r>
          </w:p>
        </w:tc>
        <w:tc>
          <w:tcPr>
            <w:tcW w:w="1828"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Уміння вчитися продовж життя</w:t>
            </w:r>
          </w:p>
        </w:tc>
        <w:tc>
          <w:tcPr>
            <w:tcW w:w="1574"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Упродовж місяця (згідно з розкладом)</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Фотозвіт</w:t>
            </w:r>
          </w:p>
        </w:tc>
        <w:tc>
          <w:tcPr>
            <w:tcW w:w="1134" w:type="dxa"/>
            <w:gridSpan w:val="2"/>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Default="00FB4C25" w:rsidP="00FB4C25">
      <w:pPr>
        <w:spacing w:after="0" w:line="240" w:lineRule="auto"/>
        <w:jc w:val="center"/>
        <w:rPr>
          <w:rFonts w:ascii="Times New Roman" w:eastAsia="Calibri" w:hAnsi="Times New Roman" w:cs="Times New Roman"/>
          <w:b/>
          <w:sz w:val="24"/>
          <w:szCs w:val="24"/>
          <w:u w:val="single"/>
          <w:lang w:eastAsia="ru-RU"/>
        </w:rPr>
      </w:pPr>
    </w:p>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t>ІХ. Тематичний період (травень)</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b/>
          <w:sz w:val="24"/>
          <w:szCs w:val="24"/>
          <w:u w:val="single"/>
          <w:lang w:eastAsia="ru-RU"/>
        </w:rPr>
        <w:t xml:space="preserve"> </w:t>
      </w:r>
    </w:p>
    <w:p w:rsidR="00FB4C25" w:rsidRPr="00D23554" w:rsidRDefault="00FB4C25" w:rsidP="00FB4C25">
      <w:p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u w:val="single"/>
          <w:lang w:eastAsia="uk-UA"/>
        </w:rPr>
        <w:t>Тема:</w:t>
      </w:r>
      <w:r w:rsidRPr="00D23554">
        <w:rPr>
          <w:rFonts w:ascii="Times New Roman" w:eastAsia="Times New Roman" w:hAnsi="Times New Roman" w:cs="Times New Roman"/>
          <w:sz w:val="24"/>
          <w:szCs w:val="24"/>
          <w:lang w:eastAsia="uk-UA"/>
        </w:rPr>
        <w:t xml:space="preserve"> </w:t>
      </w:r>
      <w:r w:rsidRPr="00D23554">
        <w:rPr>
          <w:rFonts w:ascii="Times New Roman" w:eastAsia="Times New Roman" w:hAnsi="Times New Roman" w:cs="Times New Roman"/>
          <w:b/>
          <w:sz w:val="24"/>
          <w:szCs w:val="24"/>
          <w:lang w:eastAsia="uk-UA"/>
        </w:rPr>
        <w:t>«Я -українець, патріот, громадянин»</w:t>
      </w:r>
    </w:p>
    <w:p w:rsidR="00FB4C25" w:rsidRPr="00D23554" w:rsidRDefault="00FB4C25" w:rsidP="00FB4C25">
      <w:p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u w:val="single"/>
          <w:lang w:eastAsia="uk-UA"/>
        </w:rPr>
        <w:t>Мета:</w:t>
      </w:r>
      <w:r w:rsidRPr="00D23554">
        <w:rPr>
          <w:rFonts w:ascii="Times New Roman" w:eastAsia="Times New Roman" w:hAnsi="Times New Roman" w:cs="Times New Roman"/>
          <w:sz w:val="24"/>
          <w:szCs w:val="24"/>
          <w:lang w:eastAsia="uk-UA"/>
        </w:rPr>
        <w:t xml:space="preserve"> </w:t>
      </w:r>
    </w:p>
    <w:p w:rsidR="00FB4C25" w:rsidRPr="00D23554" w:rsidRDefault="00FB4C25" w:rsidP="00614266">
      <w:pPr>
        <w:numPr>
          <w:ilvl w:val="0"/>
          <w:numId w:val="58"/>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 xml:space="preserve">формувати почуття «шкільного патріотизму», </w:t>
      </w:r>
    </w:p>
    <w:p w:rsidR="00FB4C25" w:rsidRPr="00D23554" w:rsidRDefault="00FB4C25" w:rsidP="00614266">
      <w:pPr>
        <w:numPr>
          <w:ilvl w:val="0"/>
          <w:numId w:val="58"/>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вчити аналізувати зроблене, робити висновки, планувати;</w:t>
      </w:r>
    </w:p>
    <w:p w:rsidR="00FB4C25" w:rsidRPr="00D23554" w:rsidRDefault="00FB4C25" w:rsidP="00614266">
      <w:pPr>
        <w:numPr>
          <w:ilvl w:val="0"/>
          <w:numId w:val="57"/>
        </w:numPr>
        <w:spacing w:after="0" w:line="240" w:lineRule="auto"/>
        <w:rPr>
          <w:rFonts w:ascii="Times New Roman" w:eastAsia="Times New Roman" w:hAnsi="Times New Roman" w:cs="Times New Roman"/>
          <w:sz w:val="24"/>
          <w:szCs w:val="24"/>
          <w:lang w:eastAsia="uk-UA"/>
        </w:rPr>
      </w:pPr>
      <w:r w:rsidRPr="00D23554">
        <w:rPr>
          <w:rFonts w:ascii="Times New Roman" w:eastAsia="Times New Roman" w:hAnsi="Times New Roman" w:cs="Times New Roman"/>
          <w:sz w:val="24"/>
          <w:szCs w:val="24"/>
          <w:lang w:eastAsia="uk-UA"/>
        </w:rPr>
        <w:t>розвивати активну життєву позицію, демократичні погляди</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u w:val="single"/>
          <w:lang w:eastAsia="ru-RU"/>
        </w:rPr>
        <w:t xml:space="preserve"> </w:t>
      </w:r>
    </w:p>
    <w:tbl>
      <w:tblPr>
        <w:tblW w:w="1486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5670"/>
        <w:gridCol w:w="1701"/>
        <w:gridCol w:w="1701"/>
        <w:gridCol w:w="2395"/>
        <w:gridCol w:w="15"/>
        <w:gridCol w:w="1544"/>
        <w:gridCol w:w="15"/>
        <w:gridCol w:w="1119"/>
      </w:tblGrid>
      <w:tr w:rsidR="00FB4C25" w:rsidRPr="00D23554" w:rsidTr="00FB4C25">
        <w:tc>
          <w:tcPr>
            <w:tcW w:w="14869" w:type="dxa"/>
            <w:gridSpan w:val="9"/>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tblHeader/>
        </w:trPr>
        <w:tc>
          <w:tcPr>
            <w:tcW w:w="70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701" w:type="dxa"/>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701"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395" w:type="dxa"/>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1.</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День пам’яті та примирення. День перемоги над нацизмом в Європі</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 спілкування держ. мовою</w:t>
            </w:r>
          </w:p>
        </w:tc>
        <w:tc>
          <w:tcPr>
            <w:tcW w:w="1701"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08-09.05.2024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t>2.</w:t>
            </w:r>
          </w:p>
        </w:tc>
        <w:tc>
          <w:tcPr>
            <w:tcW w:w="5670"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Родинні свята до Дня Матері. Вітальний калейдоскоп «Найкраще у світі слово мама»</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lastRenderedPageBreak/>
              <w:t>обізнаність та самовираження у сфері культури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lastRenderedPageBreak/>
              <w:t>Упродовж місяця (згідно з  розкладом)</w:t>
            </w:r>
          </w:p>
        </w:tc>
        <w:tc>
          <w:tcPr>
            <w:tcW w:w="2410" w:type="dxa"/>
            <w:gridSpan w:val="2"/>
          </w:tcPr>
          <w:p w:rsidR="00FB4C25"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Класні керівники</w:t>
            </w:r>
          </w:p>
          <w:p w:rsidR="00FB4C25" w:rsidRPr="00D23554"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Куриляк О.Я.,</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Мельник І.Я.</w:t>
            </w:r>
          </w:p>
          <w:p w:rsidR="00FB4C25"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«Світлянська філія»,</w:t>
            </w:r>
          </w:p>
          <w:p w:rsidR="00FB4C25" w:rsidRPr="00720DF4" w:rsidRDefault="00FB4C25" w:rsidP="00FB4C25">
            <w:pPr>
              <w:jc w:val="center"/>
              <w:rPr>
                <w:rFonts w:ascii="Times New Roman" w:eastAsia="Calibri" w:hAnsi="Times New Roman" w:cs="Times New Roman"/>
                <w:sz w:val="24"/>
                <w:szCs w:val="24"/>
              </w:rPr>
            </w:pPr>
            <w:r>
              <w:rPr>
                <w:rFonts w:ascii="Times New Roman" w:eastAsia="Calibri" w:hAnsi="Times New Roman" w:cs="Times New Roman"/>
                <w:sz w:val="24"/>
                <w:szCs w:val="24"/>
              </w:rPr>
              <w:t>Мацьків Л.Д</w:t>
            </w:r>
            <w:r w:rsidRPr="00720DF4">
              <w:rPr>
                <w:rFonts w:ascii="Times New Roman" w:eastAsia="Calibri" w:hAnsi="Times New Roman" w:cs="Times New Roman"/>
                <w:sz w:val="24"/>
                <w:szCs w:val="24"/>
              </w:rPr>
              <w:t>.</w:t>
            </w:r>
          </w:p>
          <w:p w:rsidR="00FB4C25" w:rsidRPr="00D23554" w:rsidRDefault="00FB4C25" w:rsidP="00FB4C25">
            <w:pPr>
              <w:jc w:val="center"/>
              <w:rPr>
                <w:rFonts w:ascii="Times New Roman" w:eastAsia="Calibri" w:hAnsi="Times New Roman" w:cs="Times New Roman"/>
                <w:sz w:val="24"/>
                <w:szCs w:val="24"/>
              </w:rPr>
            </w:pPr>
            <w:r w:rsidRPr="00720DF4">
              <w:rPr>
                <w:rFonts w:ascii="Times New Roman" w:eastAsia="Calibri" w:hAnsi="Times New Roman" w:cs="Times New Roman"/>
                <w:sz w:val="24"/>
                <w:szCs w:val="24"/>
              </w:rPr>
              <w:t>«Вістрянська філія»</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lastRenderedPageBreak/>
              <w:t>Розробки заходу</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sidRPr="00D23554">
              <w:rPr>
                <w:rFonts w:ascii="Times New Roman" w:eastAsia="Times New Roman" w:hAnsi="Times New Roman" w:cs="Times New Roman"/>
                <w:sz w:val="24"/>
                <w:szCs w:val="24"/>
                <w:lang w:eastAsia="ru-RU"/>
              </w:rPr>
              <w:lastRenderedPageBreak/>
              <w:t>3.</w:t>
            </w:r>
          </w:p>
        </w:tc>
        <w:tc>
          <w:tcPr>
            <w:tcW w:w="5670" w:type="dxa"/>
          </w:tcPr>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Вітальний калейдоскоп  до Дня матері «Найкраще в світі слово – мама!».</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Уміння вчитися впродовж життя</w:t>
            </w:r>
          </w:p>
        </w:tc>
        <w:tc>
          <w:tcPr>
            <w:tcW w:w="1701" w:type="dxa"/>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Упродовж місяця</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Інформація </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D23554">
              <w:rPr>
                <w:rFonts w:ascii="Times New Roman" w:eastAsia="Times New Roman" w:hAnsi="Times New Roman" w:cs="Times New Roman"/>
                <w:sz w:val="24"/>
                <w:szCs w:val="24"/>
                <w:lang w:eastAsia="ru-RU"/>
              </w:rPr>
              <w:t>.</w:t>
            </w:r>
          </w:p>
        </w:tc>
        <w:tc>
          <w:tcPr>
            <w:tcW w:w="5670" w:type="dxa"/>
          </w:tcPr>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Відзначення Дня Героїв </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p w:rsidR="00FB4C25" w:rsidRPr="00D23554" w:rsidRDefault="00FB4C25" w:rsidP="00FB4C25">
            <w:pPr>
              <w:spacing w:after="0"/>
              <w:jc w:val="center"/>
              <w:rPr>
                <w:rFonts w:ascii="Times New Roman" w:eastAsia="Calibri" w:hAnsi="Times New Roman" w:cs="Times New Roman"/>
                <w:sz w:val="24"/>
                <w:szCs w:val="24"/>
              </w:rPr>
            </w:pP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Третя неділя травня</w:t>
            </w:r>
          </w:p>
        </w:tc>
        <w:tc>
          <w:tcPr>
            <w:tcW w:w="2410"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Сем'янчук С.В.</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c>
          <w:tcPr>
            <w:tcW w:w="709" w:type="dxa"/>
          </w:tcPr>
          <w:p w:rsidR="00FB4C25"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Відеоролик «Спогади…» (Пам'ятаємо про В.Штипулу)</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701" w:type="dxa"/>
            <w:shd w:val="clear" w:color="auto" w:fill="auto"/>
          </w:tcPr>
          <w:p w:rsidR="00FB4C25"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10.05.2024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Шкільний парламент</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Відеоролик</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Відзначення Дня української вишиванки</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w:t>
            </w:r>
          </w:p>
        </w:tc>
        <w:tc>
          <w:tcPr>
            <w:tcW w:w="1701"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16.05.2024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Інформація</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r w:rsidRPr="00D23554">
              <w:rPr>
                <w:rFonts w:ascii="Times New Roman" w:eastAsia="Calibri" w:hAnsi="Times New Roman" w:cs="Times New Roman"/>
                <w:sz w:val="24"/>
                <w:szCs w:val="24"/>
                <w:lang w:eastAsia="ru-RU"/>
              </w:rPr>
              <w:t>.</w:t>
            </w:r>
          </w:p>
        </w:tc>
        <w:tc>
          <w:tcPr>
            <w:tcW w:w="5670" w:type="dxa"/>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 xml:space="preserve">Інформаційно-просвітницькі хвилини, присвячені Міжнародному дню захисту дітей </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Уміння вчитися впродовж життя</w:t>
            </w:r>
          </w:p>
        </w:tc>
        <w:tc>
          <w:tcPr>
            <w:tcW w:w="1701" w:type="dxa"/>
            <w:shd w:val="clear" w:color="auto" w:fill="auto"/>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29.05. – 0</w:t>
            </w:r>
            <w:r>
              <w:rPr>
                <w:rFonts w:ascii="Times New Roman" w:eastAsia="Calibri" w:hAnsi="Times New Roman" w:cs="Times New Roman"/>
                <w:sz w:val="24"/>
                <w:szCs w:val="24"/>
              </w:rPr>
              <w:t>3.06.2024</w:t>
            </w:r>
          </w:p>
        </w:tc>
        <w:tc>
          <w:tcPr>
            <w:tcW w:w="2410" w:type="dxa"/>
            <w:gridSpan w:val="2"/>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Класні керівники</w:t>
            </w:r>
          </w:p>
        </w:tc>
        <w:tc>
          <w:tcPr>
            <w:tcW w:w="1559" w:type="dxa"/>
            <w:gridSpan w:val="2"/>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r w:rsidR="00FB4C25" w:rsidRPr="00D23554" w:rsidTr="00FB4C25">
        <w:tc>
          <w:tcPr>
            <w:tcW w:w="709" w:type="dxa"/>
          </w:tcPr>
          <w:p w:rsidR="00FB4C25" w:rsidRPr="00D23554" w:rsidRDefault="00FB4C25" w:rsidP="00FB4C2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D23554">
              <w:rPr>
                <w:rFonts w:ascii="Times New Roman" w:eastAsia="Times New Roman" w:hAnsi="Times New Roman" w:cs="Times New Roman"/>
                <w:sz w:val="24"/>
                <w:szCs w:val="24"/>
                <w:lang w:eastAsia="ru-RU"/>
              </w:rPr>
              <w:t>.</w:t>
            </w:r>
          </w:p>
        </w:tc>
        <w:tc>
          <w:tcPr>
            <w:tcW w:w="5670" w:type="dxa"/>
            <w:shd w:val="clear" w:color="auto" w:fill="auto"/>
          </w:tcPr>
          <w:p w:rsidR="00FB4C25" w:rsidRPr="00D23554" w:rsidRDefault="00FB4C25" w:rsidP="00FB4C25">
            <w:pPr>
              <w:spacing w:after="0" w:line="240" w:lineRule="auto"/>
              <w:rPr>
                <w:rFonts w:ascii="Times New Roman" w:eastAsia="Calibri" w:hAnsi="Times New Roman" w:cs="Times New Roman"/>
                <w:sz w:val="24"/>
                <w:szCs w:val="24"/>
                <w:lang w:eastAsia="uk-UA"/>
              </w:rPr>
            </w:pPr>
            <w:r w:rsidRPr="00D23554">
              <w:rPr>
                <w:rFonts w:ascii="Times New Roman" w:eastAsia="Calibri" w:hAnsi="Times New Roman" w:cs="Times New Roman"/>
                <w:sz w:val="24"/>
                <w:szCs w:val="24"/>
                <w:lang w:eastAsia="uk-UA"/>
              </w:rPr>
              <w:t>Участь у районному етапі Всеукраїнської дитячо-юнацької військово-патріотичної гри «Сокіл» (Джура)</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701" w:type="dxa"/>
          </w:tcPr>
          <w:p w:rsidR="00FB4C25" w:rsidRPr="00D23554" w:rsidRDefault="00FB4C25" w:rsidP="00FB4C25">
            <w:pPr>
              <w:spacing w:after="0"/>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Упродовж місяця</w:t>
            </w:r>
          </w:p>
        </w:tc>
        <w:tc>
          <w:tcPr>
            <w:tcW w:w="2410" w:type="dxa"/>
            <w:gridSpan w:val="2"/>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lang w:eastAsia="ru-RU"/>
              </w:rPr>
              <w:t>Вчителі Захисту Вітчизни</w:t>
            </w:r>
          </w:p>
        </w:tc>
        <w:tc>
          <w:tcPr>
            <w:tcW w:w="1559" w:type="dxa"/>
            <w:gridSpan w:val="2"/>
          </w:tcPr>
          <w:p w:rsidR="00FB4C25" w:rsidRPr="00D23554" w:rsidRDefault="00FB4C25" w:rsidP="00FB4C25">
            <w:pPr>
              <w:jc w:val="center"/>
              <w:rPr>
                <w:rFonts w:ascii="Times New Roman" w:eastAsia="Calibri" w:hAnsi="Times New Roman" w:cs="Times New Roman"/>
                <w:sz w:val="24"/>
                <w:szCs w:val="24"/>
              </w:rPr>
            </w:pPr>
            <w:r w:rsidRPr="00D23554">
              <w:rPr>
                <w:rFonts w:ascii="Times New Roman" w:eastAsia="Calibri" w:hAnsi="Times New Roman" w:cs="Times New Roman"/>
                <w:sz w:val="24"/>
                <w:szCs w:val="24"/>
              </w:rPr>
              <w:t>Фотозвіт</w:t>
            </w:r>
          </w:p>
        </w:tc>
        <w:tc>
          <w:tcPr>
            <w:tcW w:w="1119" w:type="dxa"/>
          </w:tcPr>
          <w:p w:rsidR="00FB4C25" w:rsidRPr="00D23554" w:rsidRDefault="00FB4C25" w:rsidP="00FB4C25">
            <w:pPr>
              <w:spacing w:after="0" w:line="240" w:lineRule="auto"/>
              <w:rPr>
                <w:rFonts w:ascii="Times New Roman" w:eastAsia="Calibri" w:hAnsi="Times New Roman" w:cs="Times New Roman"/>
                <w:color w:val="5B9BD5"/>
                <w:sz w:val="24"/>
                <w:szCs w:val="24"/>
                <w:lang w:eastAsia="ru-RU"/>
              </w:rPr>
            </w:pPr>
          </w:p>
        </w:tc>
      </w:tr>
    </w:tbl>
    <w:p w:rsidR="00FB4C25" w:rsidRPr="00D23554" w:rsidRDefault="00FB4C25" w:rsidP="00FB4C25">
      <w:pPr>
        <w:spacing w:after="0" w:line="240" w:lineRule="auto"/>
        <w:jc w:val="center"/>
        <w:rPr>
          <w:rFonts w:ascii="Times New Roman" w:eastAsia="Calibri" w:hAnsi="Times New Roman" w:cs="Times New Roman"/>
          <w:b/>
          <w:sz w:val="24"/>
          <w:szCs w:val="24"/>
          <w:u w:val="single"/>
          <w:lang w:eastAsia="ru-RU"/>
        </w:rPr>
      </w:pPr>
      <w:r w:rsidRPr="00D23554">
        <w:rPr>
          <w:rFonts w:ascii="Times New Roman" w:eastAsia="Calibri" w:hAnsi="Times New Roman" w:cs="Times New Roman"/>
          <w:b/>
          <w:sz w:val="24"/>
          <w:szCs w:val="24"/>
          <w:u w:val="single"/>
          <w:lang w:eastAsia="ru-RU"/>
        </w:rPr>
        <w:lastRenderedPageBreak/>
        <w:t>Х. Тематичний період (червень)</w:t>
      </w:r>
    </w:p>
    <w:p w:rsidR="00FB4C25" w:rsidRPr="00D23554" w:rsidRDefault="00FB4C25" w:rsidP="00FB4C25">
      <w:pP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Тема:</w:t>
      </w:r>
      <w:r w:rsidRPr="00D23554">
        <w:rPr>
          <w:rFonts w:ascii="Times New Roman" w:eastAsia="Calibri" w:hAnsi="Times New Roman" w:cs="Times New Roman"/>
          <w:sz w:val="24"/>
          <w:szCs w:val="24"/>
          <w:lang w:eastAsia="ru-RU"/>
        </w:rPr>
        <w:t xml:space="preserve"> «Я» - частинка Всесвіту» </w:t>
      </w:r>
    </w:p>
    <w:p w:rsidR="00FB4C25" w:rsidRPr="00D23554" w:rsidRDefault="00FB4C25" w:rsidP="00FB4C25">
      <w:p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w:t>
      </w:r>
      <w:r w:rsidRPr="00D23554">
        <w:rPr>
          <w:rFonts w:ascii="Times New Roman" w:eastAsia="Calibri" w:hAnsi="Times New Roman" w:cs="Times New Roman"/>
          <w:sz w:val="24"/>
          <w:szCs w:val="24"/>
          <w:u w:val="single"/>
          <w:lang w:eastAsia="ru-RU"/>
        </w:rPr>
        <w:t>Мета:</w:t>
      </w:r>
      <w:r w:rsidRPr="00D23554">
        <w:rPr>
          <w:rFonts w:ascii="Times New Roman" w:eastAsia="Calibri" w:hAnsi="Times New Roman" w:cs="Times New Roman"/>
          <w:sz w:val="24"/>
          <w:szCs w:val="24"/>
          <w:lang w:eastAsia="ru-RU"/>
        </w:rPr>
        <w:t xml:space="preserve"> </w:t>
      </w:r>
    </w:p>
    <w:p w:rsidR="00FB4C25" w:rsidRPr="00D23554" w:rsidRDefault="00FB4C25" w:rsidP="00614266">
      <w:pPr>
        <w:numPr>
          <w:ilvl w:val="0"/>
          <w:numId w:val="57"/>
        </w:num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формування основ духовно-морального та фізичного розвитку особистості;</w:t>
      </w:r>
    </w:p>
    <w:p w:rsidR="00FB4C25" w:rsidRPr="00D23554" w:rsidRDefault="00FB4C25" w:rsidP="00614266">
      <w:pPr>
        <w:numPr>
          <w:ilvl w:val="0"/>
          <w:numId w:val="57"/>
        </w:num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усвідомлення цінності власного життя і збереження здоров’я (фізичного, психічного, соціального, духовного, культурного) кожної людини;</w:t>
      </w:r>
    </w:p>
    <w:p w:rsidR="00FB4C25" w:rsidRPr="00D23554" w:rsidRDefault="00FB4C25" w:rsidP="00614266">
      <w:pPr>
        <w:numPr>
          <w:ilvl w:val="0"/>
          <w:numId w:val="57"/>
        </w:num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 xml:space="preserve"> розвиток творчих здібностей і талантів учнів; </w:t>
      </w:r>
    </w:p>
    <w:p w:rsidR="00FB4C25" w:rsidRPr="00D23554" w:rsidRDefault="00FB4C25" w:rsidP="00614266">
      <w:pPr>
        <w:numPr>
          <w:ilvl w:val="0"/>
          <w:numId w:val="57"/>
        </w:numPr>
        <w:spacing w:after="0" w:line="240" w:lineRule="auto"/>
        <w:jc w:val="both"/>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формування життєвих компетенцій та активної життєвої позиції.</w:t>
      </w:r>
      <w:r w:rsidRPr="00D23554">
        <w:rPr>
          <w:rFonts w:ascii="Times New Roman" w:eastAsia="Calibri" w:hAnsi="Times New Roman" w:cs="Times New Roman"/>
          <w:sz w:val="24"/>
          <w:szCs w:val="24"/>
          <w:u w:val="single"/>
          <w:lang w:eastAsia="ru-RU"/>
        </w:rPr>
        <w:t xml:space="preserve"> </w:t>
      </w:r>
    </w:p>
    <w:tbl>
      <w:tblPr>
        <w:tblW w:w="148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16"/>
        <w:gridCol w:w="93"/>
        <w:gridCol w:w="5670"/>
        <w:gridCol w:w="1640"/>
        <w:gridCol w:w="46"/>
        <w:gridCol w:w="1559"/>
        <w:gridCol w:w="35"/>
        <w:gridCol w:w="2517"/>
        <w:gridCol w:w="15"/>
        <w:gridCol w:w="1544"/>
        <w:gridCol w:w="15"/>
        <w:gridCol w:w="1119"/>
        <w:gridCol w:w="15"/>
      </w:tblGrid>
      <w:tr w:rsidR="00FB4C25" w:rsidRPr="00D23554" w:rsidTr="00FB4C25">
        <w:tc>
          <w:tcPr>
            <w:tcW w:w="14884" w:type="dxa"/>
            <w:gridSpan w:val="13"/>
          </w:tcPr>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r w:rsidRPr="00D23554">
              <w:rPr>
                <w:rFonts w:ascii="Times New Roman" w:eastAsia="Calibri" w:hAnsi="Times New Roman" w:cs="Times New Roman"/>
                <w:sz w:val="24"/>
                <w:szCs w:val="24"/>
                <w:u w:val="single"/>
                <w:lang w:eastAsia="ru-RU"/>
              </w:rPr>
              <w:t xml:space="preserve"> </w:t>
            </w:r>
            <w:r w:rsidRPr="00D23554">
              <w:rPr>
                <w:rFonts w:ascii="Times New Roman" w:eastAsia="Times New Roman" w:hAnsi="Times New Roman" w:cs="Times New Roman"/>
                <w:b/>
                <w:sz w:val="24"/>
                <w:szCs w:val="24"/>
                <w:lang w:eastAsia="ru-RU"/>
              </w:rPr>
              <w:t>ЗАГАЛЬНОШКІЛЬНІ ЗАХОДИ</w:t>
            </w:r>
          </w:p>
          <w:p w:rsidR="00FB4C25" w:rsidRPr="00D23554" w:rsidRDefault="00FB4C25" w:rsidP="00FB4C25">
            <w:pPr>
              <w:spacing w:after="0" w:line="240" w:lineRule="auto"/>
              <w:contextualSpacing/>
              <w:jc w:val="center"/>
              <w:rPr>
                <w:rFonts w:ascii="Times New Roman" w:eastAsia="Times New Roman" w:hAnsi="Times New Roman" w:cs="Times New Roman"/>
                <w:b/>
                <w:sz w:val="24"/>
                <w:szCs w:val="24"/>
                <w:lang w:eastAsia="ru-RU"/>
              </w:rPr>
            </w:pPr>
          </w:p>
        </w:tc>
      </w:tr>
      <w:tr w:rsidR="00FB4C25" w:rsidRPr="00D23554" w:rsidTr="00FB4C25">
        <w:trPr>
          <w:gridAfter w:val="1"/>
          <w:wAfter w:w="15" w:type="dxa"/>
          <w:tblHeader/>
        </w:trPr>
        <w:tc>
          <w:tcPr>
            <w:tcW w:w="709" w:type="dxa"/>
            <w:gridSpan w:val="2"/>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w:t>
            </w:r>
          </w:p>
          <w:p w:rsidR="00FB4C25" w:rsidRPr="00D23554" w:rsidRDefault="00FB4C25" w:rsidP="00FB4C25">
            <w:pPr>
              <w:spacing w:after="0" w:line="240" w:lineRule="auto"/>
              <w:ind w:right="-109"/>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з/п</w:t>
            </w:r>
          </w:p>
        </w:tc>
        <w:tc>
          <w:tcPr>
            <w:tcW w:w="5670"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Зміст роботи</w:t>
            </w:r>
          </w:p>
        </w:tc>
        <w:tc>
          <w:tcPr>
            <w:tcW w:w="1686" w:type="dxa"/>
            <w:gridSpan w:val="2"/>
            <w:tcBorders>
              <w:top w:val="doub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Ключові компетентнос-ті</w:t>
            </w:r>
          </w:p>
        </w:tc>
        <w:tc>
          <w:tcPr>
            <w:tcW w:w="1559" w:type="dxa"/>
            <w:tcBorders>
              <w:top w:val="doub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Термін виконання</w:t>
            </w:r>
          </w:p>
        </w:tc>
        <w:tc>
          <w:tcPr>
            <w:tcW w:w="2552" w:type="dxa"/>
            <w:gridSpan w:val="2"/>
            <w:tcBorders>
              <w:top w:val="double" w:sz="4" w:space="0" w:color="auto"/>
              <w:right w:val="single" w:sz="4" w:space="0" w:color="auto"/>
            </w:tcBorders>
            <w:shd w:val="clear" w:color="auto" w:fill="E0E0E0"/>
            <w:vAlign w:val="center"/>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Відповідальний</w:t>
            </w:r>
          </w:p>
        </w:tc>
        <w:tc>
          <w:tcPr>
            <w:tcW w:w="1559" w:type="dxa"/>
            <w:gridSpan w:val="2"/>
            <w:tcBorders>
              <w:top w:val="double" w:sz="4" w:space="0" w:color="auto"/>
              <w:right w:val="single" w:sz="4" w:space="0" w:color="auto"/>
            </w:tcBorders>
            <w:shd w:val="clear" w:color="auto" w:fill="E0E0E0"/>
          </w:tcPr>
          <w:p w:rsidR="00FB4C25" w:rsidRPr="00D23554" w:rsidRDefault="00FB4C25" w:rsidP="00FB4C25">
            <w:pPr>
              <w:spacing w:after="0" w:line="240" w:lineRule="auto"/>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Форма узагальнення</w:t>
            </w:r>
          </w:p>
        </w:tc>
        <w:tc>
          <w:tcPr>
            <w:tcW w:w="1134" w:type="dxa"/>
            <w:gridSpan w:val="2"/>
            <w:tcBorders>
              <w:top w:val="double" w:sz="4" w:space="0" w:color="auto"/>
              <w:left w:val="single" w:sz="4" w:space="0" w:color="auto"/>
            </w:tcBorders>
            <w:shd w:val="clear" w:color="auto" w:fill="E0E0E0"/>
            <w:vAlign w:val="center"/>
          </w:tcPr>
          <w:p w:rsidR="00FB4C25" w:rsidRPr="00D23554" w:rsidRDefault="00FB4C25" w:rsidP="00FB4C25">
            <w:pPr>
              <w:spacing w:after="0" w:line="240" w:lineRule="auto"/>
              <w:ind w:right="-108"/>
              <w:jc w:val="center"/>
              <w:rPr>
                <w:rFonts w:ascii="Times New Roman" w:eastAsia="Calibri" w:hAnsi="Times New Roman" w:cs="Times New Roman"/>
                <w:i/>
                <w:sz w:val="24"/>
                <w:szCs w:val="24"/>
                <w:lang w:eastAsia="ru-RU"/>
              </w:rPr>
            </w:pPr>
            <w:r w:rsidRPr="00D23554">
              <w:rPr>
                <w:rFonts w:ascii="Times New Roman" w:eastAsia="Calibri" w:hAnsi="Times New Roman" w:cs="Times New Roman"/>
                <w:i/>
                <w:sz w:val="24"/>
                <w:szCs w:val="24"/>
                <w:lang w:eastAsia="ru-RU"/>
              </w:rPr>
              <w:t>Відмітка про виконання</w:t>
            </w:r>
          </w:p>
        </w:tc>
      </w:tr>
      <w:tr w:rsidR="00FB4C25" w:rsidRPr="00D23554" w:rsidTr="00FB4C25">
        <w:trPr>
          <w:trHeight w:val="420"/>
        </w:trPr>
        <w:tc>
          <w:tcPr>
            <w:tcW w:w="616" w:type="dxa"/>
            <w:tcBorders>
              <w:bottom w:val="single" w:sz="4" w:space="0" w:color="auto"/>
            </w:tcBorders>
          </w:tcPr>
          <w:p w:rsidR="00FB4C25" w:rsidRPr="00D23554" w:rsidRDefault="00FB4C25" w:rsidP="00FB4C25">
            <w:pPr>
              <w:spacing w:after="0" w:line="240" w:lineRule="auto"/>
              <w:ind w:left="360" w:hanging="36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D23554">
              <w:rPr>
                <w:rFonts w:ascii="Times New Roman" w:eastAsia="Times New Roman" w:hAnsi="Times New Roman" w:cs="Times New Roman"/>
                <w:sz w:val="24"/>
                <w:szCs w:val="24"/>
                <w:lang w:eastAsia="ru-RU"/>
              </w:rPr>
              <w:t>.</w:t>
            </w:r>
          </w:p>
        </w:tc>
        <w:tc>
          <w:tcPr>
            <w:tcW w:w="5763" w:type="dxa"/>
            <w:gridSpan w:val="2"/>
            <w:tcBorders>
              <w:bottom w:val="single" w:sz="4" w:space="0" w:color="auto"/>
            </w:tcBorders>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Танцювальний флешмоб до Дня захисту дітей. Виховна година «Мирна країна – щаслива дитина»</w:t>
            </w:r>
          </w:p>
          <w:p w:rsidR="00FB4C25" w:rsidRPr="00D23554" w:rsidRDefault="00FB4C25" w:rsidP="00FB4C25">
            <w:pPr>
              <w:spacing w:after="0"/>
              <w:jc w:val="both"/>
              <w:rPr>
                <w:rFonts w:ascii="Times New Roman" w:eastAsia="Calibri" w:hAnsi="Times New Roman" w:cs="Times New Roman"/>
                <w:sz w:val="24"/>
                <w:szCs w:val="24"/>
              </w:rPr>
            </w:pPr>
          </w:p>
        </w:tc>
        <w:tc>
          <w:tcPr>
            <w:tcW w:w="1640" w:type="dxa"/>
            <w:tcBorders>
              <w:bottom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640" w:type="dxa"/>
            <w:gridSpan w:val="3"/>
            <w:tcBorders>
              <w:bottom w:val="single" w:sz="4" w:space="0" w:color="auto"/>
            </w:tcBorders>
          </w:tcPr>
          <w:p w:rsidR="00FB4C25" w:rsidRPr="00D23554" w:rsidRDefault="00FB4C25" w:rsidP="00FB4C25">
            <w:pPr>
              <w:spacing w:after="0" w:line="240" w:lineRule="auto"/>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01.06.2024</w:t>
            </w:r>
          </w:p>
        </w:tc>
        <w:tc>
          <w:tcPr>
            <w:tcW w:w="2532" w:type="dxa"/>
            <w:gridSpan w:val="2"/>
            <w:tcBorders>
              <w:bottom w:val="single" w:sz="4" w:space="0" w:color="auto"/>
            </w:tcBorders>
          </w:tcPr>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Borders>
              <w:bottom w:val="single" w:sz="4" w:space="0" w:color="auto"/>
            </w:tcBorders>
          </w:tcPr>
          <w:p w:rsidR="00FB4C25" w:rsidRPr="00D23554" w:rsidRDefault="00FB4C25" w:rsidP="00FB4C25">
            <w:pPr>
              <w:tabs>
                <w:tab w:val="left" w:pos="871"/>
              </w:tabs>
              <w:spacing w:after="0" w:line="240" w:lineRule="auto"/>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34" w:type="dxa"/>
            <w:gridSpan w:val="2"/>
            <w:tcBorders>
              <w:bottom w:val="single" w:sz="4" w:space="0" w:color="auto"/>
            </w:tcBorders>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rPr>
          <w:trHeight w:val="473"/>
        </w:trPr>
        <w:tc>
          <w:tcPr>
            <w:tcW w:w="616" w:type="dxa"/>
            <w:tcBorders>
              <w:top w:val="single" w:sz="4" w:space="0" w:color="auto"/>
              <w:bottom w:val="single" w:sz="4" w:space="0" w:color="auto"/>
            </w:tcBorders>
          </w:tcPr>
          <w:p w:rsidR="00FB4C25" w:rsidRPr="00D23554" w:rsidRDefault="00FB4C25" w:rsidP="00FB4C25">
            <w:pPr>
              <w:ind w:left="360" w:hanging="36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D23554">
              <w:rPr>
                <w:rFonts w:ascii="Times New Roman" w:eastAsia="Times New Roman" w:hAnsi="Times New Roman" w:cs="Times New Roman"/>
                <w:sz w:val="24"/>
                <w:szCs w:val="24"/>
                <w:lang w:eastAsia="ru-RU"/>
              </w:rPr>
              <w:t>.</w:t>
            </w:r>
          </w:p>
        </w:tc>
        <w:tc>
          <w:tcPr>
            <w:tcW w:w="5763" w:type="dxa"/>
            <w:gridSpan w:val="2"/>
            <w:tcBorders>
              <w:top w:val="single" w:sz="4" w:space="0" w:color="auto"/>
              <w:bottom w:val="single" w:sz="4" w:space="0" w:color="auto"/>
            </w:tcBorders>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Свято Останнього дзвоника.</w:t>
            </w:r>
          </w:p>
          <w:p w:rsidR="00FB4C25" w:rsidRPr="00D23554" w:rsidRDefault="00FB4C25" w:rsidP="00FB4C25">
            <w:pPr>
              <w:jc w:val="both"/>
              <w:rPr>
                <w:rFonts w:ascii="Times New Roman" w:eastAsia="Calibri" w:hAnsi="Times New Roman" w:cs="Times New Roman"/>
                <w:sz w:val="24"/>
                <w:szCs w:val="24"/>
              </w:rPr>
            </w:pPr>
          </w:p>
        </w:tc>
        <w:tc>
          <w:tcPr>
            <w:tcW w:w="1640" w:type="dxa"/>
            <w:tcBorders>
              <w:top w:val="single" w:sz="4" w:space="0" w:color="auto"/>
              <w:bottom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Соціальна та громадянська компетентності, спілкування державною мовою</w:t>
            </w:r>
          </w:p>
        </w:tc>
        <w:tc>
          <w:tcPr>
            <w:tcW w:w="1640" w:type="dxa"/>
            <w:gridSpan w:val="3"/>
            <w:tcBorders>
              <w:top w:val="single" w:sz="4" w:space="0" w:color="auto"/>
              <w:bottom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05.06.2024</w:t>
            </w:r>
          </w:p>
        </w:tc>
        <w:tc>
          <w:tcPr>
            <w:tcW w:w="2532" w:type="dxa"/>
            <w:gridSpan w:val="2"/>
            <w:tcBorders>
              <w:top w:val="single" w:sz="4" w:space="0" w:color="auto"/>
              <w:bottom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Borders>
              <w:top w:val="single" w:sz="4" w:space="0" w:color="auto"/>
              <w:bottom w:val="single" w:sz="4" w:space="0" w:color="auto"/>
            </w:tcBorders>
          </w:tcPr>
          <w:p w:rsidR="00FB4C25" w:rsidRPr="00D23554" w:rsidRDefault="00FB4C25" w:rsidP="00FB4C25">
            <w:pPr>
              <w:tabs>
                <w:tab w:val="left" w:pos="871"/>
              </w:tabs>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34" w:type="dxa"/>
            <w:gridSpan w:val="2"/>
            <w:tcBorders>
              <w:top w:val="single" w:sz="4" w:space="0" w:color="auto"/>
              <w:bottom w:val="single" w:sz="4" w:space="0" w:color="auto"/>
            </w:tcBorders>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r w:rsidR="00FB4C25" w:rsidRPr="00D23554" w:rsidTr="00FB4C25">
        <w:trPr>
          <w:trHeight w:val="705"/>
        </w:trPr>
        <w:tc>
          <w:tcPr>
            <w:tcW w:w="616" w:type="dxa"/>
            <w:tcBorders>
              <w:top w:val="single" w:sz="4" w:space="0" w:color="auto"/>
            </w:tcBorders>
          </w:tcPr>
          <w:p w:rsidR="00FB4C25" w:rsidRPr="00D23554" w:rsidRDefault="00FB4C25" w:rsidP="00FB4C25">
            <w:pPr>
              <w:ind w:left="360" w:hanging="36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D23554">
              <w:rPr>
                <w:rFonts w:ascii="Times New Roman" w:eastAsia="Times New Roman" w:hAnsi="Times New Roman" w:cs="Times New Roman"/>
                <w:sz w:val="24"/>
                <w:szCs w:val="24"/>
                <w:lang w:eastAsia="ru-RU"/>
              </w:rPr>
              <w:t>.</w:t>
            </w:r>
          </w:p>
        </w:tc>
        <w:tc>
          <w:tcPr>
            <w:tcW w:w="5763" w:type="dxa"/>
            <w:gridSpan w:val="2"/>
            <w:tcBorders>
              <w:top w:val="single" w:sz="4" w:space="0" w:color="auto"/>
            </w:tcBorders>
            <w:shd w:val="clear" w:color="auto" w:fill="auto"/>
          </w:tcPr>
          <w:p w:rsidR="00FB4C25" w:rsidRPr="00D23554" w:rsidRDefault="00FB4C25" w:rsidP="00FB4C25">
            <w:pPr>
              <w:spacing w:after="0"/>
              <w:jc w:val="both"/>
              <w:rPr>
                <w:rFonts w:ascii="Times New Roman" w:eastAsia="Calibri" w:hAnsi="Times New Roman" w:cs="Times New Roman"/>
                <w:sz w:val="24"/>
                <w:szCs w:val="24"/>
              </w:rPr>
            </w:pPr>
            <w:r w:rsidRPr="00D23554">
              <w:rPr>
                <w:rFonts w:ascii="Times New Roman" w:eastAsia="Calibri" w:hAnsi="Times New Roman" w:cs="Times New Roman"/>
                <w:sz w:val="24"/>
                <w:szCs w:val="24"/>
              </w:rPr>
              <w:t>Випускний вечір</w:t>
            </w:r>
          </w:p>
          <w:p w:rsidR="00FB4C25" w:rsidRPr="00D23554" w:rsidRDefault="00FB4C25" w:rsidP="00FB4C25">
            <w:pPr>
              <w:jc w:val="both"/>
              <w:rPr>
                <w:rFonts w:ascii="Times New Roman" w:eastAsia="Calibri" w:hAnsi="Times New Roman" w:cs="Times New Roman"/>
                <w:sz w:val="24"/>
                <w:szCs w:val="24"/>
              </w:rPr>
            </w:pPr>
          </w:p>
        </w:tc>
        <w:tc>
          <w:tcPr>
            <w:tcW w:w="1640" w:type="dxa"/>
            <w:tcBorders>
              <w:top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rPr>
              <w:t xml:space="preserve">Соціальна та громадянська компетентності, спілкування державною мовою </w:t>
            </w:r>
          </w:p>
        </w:tc>
        <w:tc>
          <w:tcPr>
            <w:tcW w:w="1640" w:type="dxa"/>
            <w:gridSpan w:val="3"/>
            <w:tcBorders>
              <w:top w:val="single" w:sz="4" w:space="0" w:color="auto"/>
            </w:tcBorders>
          </w:tcPr>
          <w:p w:rsidR="00FB4C25" w:rsidRPr="00D23554" w:rsidRDefault="00FB4C25" w:rsidP="00FB4C25">
            <w:pPr>
              <w:ind w:right="-1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Кінець </w:t>
            </w:r>
            <w:r w:rsidRPr="00D23554">
              <w:rPr>
                <w:rFonts w:ascii="Times New Roman" w:eastAsia="Calibri" w:hAnsi="Times New Roman" w:cs="Times New Roman"/>
                <w:sz w:val="24"/>
                <w:szCs w:val="24"/>
                <w:lang w:eastAsia="ru-RU"/>
              </w:rPr>
              <w:t>місяця</w:t>
            </w:r>
          </w:p>
        </w:tc>
        <w:tc>
          <w:tcPr>
            <w:tcW w:w="2532" w:type="dxa"/>
            <w:gridSpan w:val="2"/>
            <w:tcBorders>
              <w:top w:val="single" w:sz="4" w:space="0" w:color="auto"/>
            </w:tcBorders>
          </w:tcPr>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Сем'янчук С.В.</w:t>
            </w:r>
          </w:p>
          <w:p w:rsidR="00FB4C25" w:rsidRPr="00D23554" w:rsidRDefault="00FB4C25" w:rsidP="00FB4C25">
            <w:pPr>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Педагог-організатор</w:t>
            </w:r>
          </w:p>
        </w:tc>
        <w:tc>
          <w:tcPr>
            <w:tcW w:w="1559" w:type="dxa"/>
            <w:gridSpan w:val="2"/>
            <w:tcBorders>
              <w:top w:val="single" w:sz="4" w:space="0" w:color="auto"/>
            </w:tcBorders>
          </w:tcPr>
          <w:p w:rsidR="00FB4C25" w:rsidRPr="00D23554" w:rsidRDefault="00FB4C25" w:rsidP="00FB4C25">
            <w:pPr>
              <w:tabs>
                <w:tab w:val="left" w:pos="871"/>
              </w:tabs>
              <w:jc w:val="center"/>
              <w:rPr>
                <w:rFonts w:ascii="Times New Roman" w:eastAsia="Calibri" w:hAnsi="Times New Roman" w:cs="Times New Roman"/>
                <w:sz w:val="24"/>
                <w:szCs w:val="24"/>
                <w:lang w:eastAsia="ru-RU"/>
              </w:rPr>
            </w:pPr>
            <w:r w:rsidRPr="00D23554">
              <w:rPr>
                <w:rFonts w:ascii="Times New Roman" w:eastAsia="Calibri" w:hAnsi="Times New Roman" w:cs="Times New Roman"/>
                <w:sz w:val="24"/>
                <w:szCs w:val="24"/>
                <w:lang w:eastAsia="ru-RU"/>
              </w:rPr>
              <w:t>Сценарій</w:t>
            </w:r>
          </w:p>
        </w:tc>
        <w:tc>
          <w:tcPr>
            <w:tcW w:w="1134" w:type="dxa"/>
            <w:gridSpan w:val="2"/>
            <w:tcBorders>
              <w:top w:val="single" w:sz="4" w:space="0" w:color="auto"/>
            </w:tcBorders>
          </w:tcPr>
          <w:p w:rsidR="00FB4C25" w:rsidRPr="00D23554" w:rsidRDefault="00FB4C25" w:rsidP="00FB4C25">
            <w:pPr>
              <w:spacing w:after="0" w:line="240" w:lineRule="auto"/>
              <w:rPr>
                <w:rFonts w:ascii="Times New Roman" w:eastAsia="Calibri" w:hAnsi="Times New Roman" w:cs="Times New Roman"/>
                <w:sz w:val="24"/>
                <w:szCs w:val="24"/>
                <w:lang w:eastAsia="ru-RU"/>
              </w:rPr>
            </w:pPr>
          </w:p>
        </w:tc>
      </w:tr>
    </w:tbl>
    <w:p w:rsidR="00FB4C25" w:rsidRDefault="00FB4C25" w:rsidP="00547165">
      <w:pPr>
        <w:spacing w:after="0" w:line="240" w:lineRule="auto"/>
        <w:jc w:val="center"/>
        <w:rPr>
          <w:rFonts w:ascii="Times New Roman" w:eastAsia="Calibri" w:hAnsi="Times New Roman" w:cs="Times New Roman"/>
          <w:b/>
          <w:sz w:val="24"/>
          <w:szCs w:val="24"/>
          <w:u w:val="single"/>
          <w:lang w:eastAsia="ru-RU"/>
        </w:rPr>
      </w:pPr>
    </w:p>
    <w:sectPr w:rsidR="00FB4C25" w:rsidSect="009E138A">
      <w:footerReference w:type="default" r:id="rId25"/>
      <w:pgSz w:w="16838" w:h="11906" w:orient="landscape"/>
      <w:pgMar w:top="284" w:right="1134" w:bottom="850"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7BB" w:rsidRDefault="00FA27BB" w:rsidP="009E138A">
      <w:pPr>
        <w:spacing w:after="0" w:line="240" w:lineRule="auto"/>
      </w:pPr>
      <w:r>
        <w:separator/>
      </w:r>
    </w:p>
  </w:endnote>
  <w:endnote w:type="continuationSeparator" w:id="0">
    <w:p w:rsidR="00FA27BB" w:rsidRDefault="00FA27BB" w:rsidP="009E1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Kidnap">
    <w:altName w:val="Symbol"/>
    <w:panose1 w:val="00000000000000000000"/>
    <w:charset w:val="02"/>
    <w:family w:val="auto"/>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ntiqua">
    <w:charset w:val="00"/>
    <w:family w:val="swiss"/>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255837"/>
      <w:docPartObj>
        <w:docPartGallery w:val="Page Numbers (Bottom of Page)"/>
        <w:docPartUnique/>
      </w:docPartObj>
    </w:sdtPr>
    <w:sdtEndPr/>
    <w:sdtContent>
      <w:p w:rsidR="00FB4C25" w:rsidRDefault="00FB4C25">
        <w:pPr>
          <w:pStyle w:val="ae"/>
          <w:jc w:val="center"/>
        </w:pPr>
        <w:r>
          <w:fldChar w:fldCharType="begin"/>
        </w:r>
        <w:r>
          <w:instrText>PAGE   \* MERGEFORMAT</w:instrText>
        </w:r>
        <w:r>
          <w:fldChar w:fldCharType="separate"/>
        </w:r>
        <w:r w:rsidR="004C418D" w:rsidRPr="004C418D">
          <w:rPr>
            <w:noProof/>
            <w:lang w:val="ru-RU"/>
          </w:rPr>
          <w:t>2</w:t>
        </w:r>
        <w:r>
          <w:fldChar w:fldCharType="end"/>
        </w:r>
      </w:p>
    </w:sdtContent>
  </w:sdt>
  <w:p w:rsidR="00547165" w:rsidRDefault="0054716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7BB" w:rsidRDefault="00FA27BB" w:rsidP="009E138A">
      <w:pPr>
        <w:spacing w:after="0" w:line="240" w:lineRule="auto"/>
      </w:pPr>
      <w:r>
        <w:separator/>
      </w:r>
    </w:p>
  </w:footnote>
  <w:footnote w:type="continuationSeparator" w:id="0">
    <w:p w:rsidR="00FA27BB" w:rsidRDefault="00FA27BB" w:rsidP="009E13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72A"/>
    <w:multiLevelType w:val="hybridMultilevel"/>
    <w:tmpl w:val="6866A71A"/>
    <w:lvl w:ilvl="0" w:tplc="CA269714">
      <w:numFmt w:val="bullet"/>
      <w:lvlText w:val="-"/>
      <w:lvlJc w:val="left"/>
      <w:pPr>
        <w:ind w:left="720" w:hanging="360"/>
      </w:pPr>
      <w:rPr>
        <w:rFonts w:ascii="Times New Roman" w:eastAsia="Times New Roman" w:hAnsi="Times New Roman" w:cs="Times New Roman" w:hint="default"/>
        <w:color w:val="auto"/>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2DB4175"/>
    <w:multiLevelType w:val="hybridMultilevel"/>
    <w:tmpl w:val="CC9064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37C4C3E"/>
    <w:multiLevelType w:val="hybridMultilevel"/>
    <w:tmpl w:val="321247A2"/>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73"/>
        </w:tabs>
        <w:ind w:left="1473" w:hanging="360"/>
      </w:pPr>
      <w:rPr>
        <w:rFonts w:ascii="Courier New" w:hAnsi="Courier New" w:cs="Times New Roman" w:hint="default"/>
      </w:rPr>
    </w:lvl>
    <w:lvl w:ilvl="2" w:tplc="04190005">
      <w:start w:val="1"/>
      <w:numFmt w:val="bullet"/>
      <w:lvlText w:val=""/>
      <w:lvlJc w:val="left"/>
      <w:pPr>
        <w:tabs>
          <w:tab w:val="num" w:pos="2193"/>
        </w:tabs>
        <w:ind w:left="2193" w:hanging="360"/>
      </w:pPr>
      <w:rPr>
        <w:rFonts w:ascii="Wingdings" w:hAnsi="Wingdings" w:hint="default"/>
      </w:rPr>
    </w:lvl>
    <w:lvl w:ilvl="3" w:tplc="04190001">
      <w:start w:val="1"/>
      <w:numFmt w:val="bullet"/>
      <w:lvlText w:val=""/>
      <w:lvlJc w:val="left"/>
      <w:pPr>
        <w:tabs>
          <w:tab w:val="num" w:pos="2913"/>
        </w:tabs>
        <w:ind w:left="2913" w:hanging="360"/>
      </w:pPr>
      <w:rPr>
        <w:rFonts w:ascii="Symbol" w:hAnsi="Symbol" w:hint="default"/>
      </w:rPr>
    </w:lvl>
    <w:lvl w:ilvl="4" w:tplc="04190003">
      <w:start w:val="1"/>
      <w:numFmt w:val="bullet"/>
      <w:lvlText w:val="o"/>
      <w:lvlJc w:val="left"/>
      <w:pPr>
        <w:tabs>
          <w:tab w:val="num" w:pos="3633"/>
        </w:tabs>
        <w:ind w:left="3633" w:hanging="360"/>
      </w:pPr>
      <w:rPr>
        <w:rFonts w:ascii="Courier New" w:hAnsi="Courier New" w:cs="Times New Roman" w:hint="default"/>
      </w:rPr>
    </w:lvl>
    <w:lvl w:ilvl="5" w:tplc="04190005">
      <w:start w:val="1"/>
      <w:numFmt w:val="bullet"/>
      <w:lvlText w:val=""/>
      <w:lvlJc w:val="left"/>
      <w:pPr>
        <w:tabs>
          <w:tab w:val="num" w:pos="4353"/>
        </w:tabs>
        <w:ind w:left="4353" w:hanging="360"/>
      </w:pPr>
      <w:rPr>
        <w:rFonts w:ascii="Wingdings" w:hAnsi="Wingdings" w:hint="default"/>
      </w:rPr>
    </w:lvl>
    <w:lvl w:ilvl="6" w:tplc="04190001">
      <w:start w:val="1"/>
      <w:numFmt w:val="bullet"/>
      <w:lvlText w:val=""/>
      <w:lvlJc w:val="left"/>
      <w:pPr>
        <w:tabs>
          <w:tab w:val="num" w:pos="5073"/>
        </w:tabs>
        <w:ind w:left="5073" w:hanging="360"/>
      </w:pPr>
      <w:rPr>
        <w:rFonts w:ascii="Symbol" w:hAnsi="Symbol" w:hint="default"/>
      </w:rPr>
    </w:lvl>
    <w:lvl w:ilvl="7" w:tplc="04190003">
      <w:start w:val="1"/>
      <w:numFmt w:val="bullet"/>
      <w:lvlText w:val="o"/>
      <w:lvlJc w:val="left"/>
      <w:pPr>
        <w:tabs>
          <w:tab w:val="num" w:pos="5793"/>
        </w:tabs>
        <w:ind w:left="5793" w:hanging="360"/>
      </w:pPr>
      <w:rPr>
        <w:rFonts w:ascii="Courier New" w:hAnsi="Courier New" w:cs="Times New Roman" w:hint="default"/>
      </w:rPr>
    </w:lvl>
    <w:lvl w:ilvl="8" w:tplc="04190005">
      <w:start w:val="1"/>
      <w:numFmt w:val="bullet"/>
      <w:lvlText w:val=""/>
      <w:lvlJc w:val="left"/>
      <w:pPr>
        <w:tabs>
          <w:tab w:val="num" w:pos="6513"/>
        </w:tabs>
        <w:ind w:left="6513" w:hanging="360"/>
      </w:pPr>
      <w:rPr>
        <w:rFonts w:ascii="Wingdings" w:hAnsi="Wingdings" w:hint="default"/>
      </w:rPr>
    </w:lvl>
  </w:abstractNum>
  <w:abstractNum w:abstractNumId="3">
    <w:nsid w:val="060B0C98"/>
    <w:multiLevelType w:val="hybridMultilevel"/>
    <w:tmpl w:val="052CDA78"/>
    <w:lvl w:ilvl="0" w:tplc="23E8D3AC">
      <w:start w:val="2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103446"/>
    <w:multiLevelType w:val="hybridMultilevel"/>
    <w:tmpl w:val="5A609AFC"/>
    <w:lvl w:ilvl="0" w:tplc="1ECCB97A">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67142C9"/>
    <w:multiLevelType w:val="hybridMultilevel"/>
    <w:tmpl w:val="91001A74"/>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06E23BF7"/>
    <w:multiLevelType w:val="hybridMultilevel"/>
    <w:tmpl w:val="7E587214"/>
    <w:lvl w:ilvl="0" w:tplc="008C541E">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071D2081"/>
    <w:multiLevelType w:val="hybridMultilevel"/>
    <w:tmpl w:val="75A0F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7404C9"/>
    <w:multiLevelType w:val="hybridMultilevel"/>
    <w:tmpl w:val="A08468D0"/>
    <w:lvl w:ilvl="0" w:tplc="DD7A2648">
      <w:numFmt w:val="bullet"/>
      <w:lvlText w:val="-"/>
      <w:lvlJc w:val="left"/>
      <w:pPr>
        <w:tabs>
          <w:tab w:val="num" w:pos="754"/>
        </w:tabs>
        <w:ind w:left="754"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2AB4E14"/>
    <w:multiLevelType w:val="hybridMultilevel"/>
    <w:tmpl w:val="71C03CC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15C263AD"/>
    <w:multiLevelType w:val="hybridMultilevel"/>
    <w:tmpl w:val="8592C98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nsid w:val="166F4656"/>
    <w:multiLevelType w:val="hybridMultilevel"/>
    <w:tmpl w:val="1144B5E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1A876A28"/>
    <w:multiLevelType w:val="hybridMultilevel"/>
    <w:tmpl w:val="99106906"/>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3">
    <w:nsid w:val="1C2B454F"/>
    <w:multiLevelType w:val="hybridMultilevel"/>
    <w:tmpl w:val="66568E1C"/>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4">
    <w:nsid w:val="1C6801EE"/>
    <w:multiLevelType w:val="hybridMultilevel"/>
    <w:tmpl w:val="F44CA552"/>
    <w:lvl w:ilvl="0" w:tplc="0419000F">
      <w:start w:val="1"/>
      <w:numFmt w:val="decimal"/>
      <w:lvlText w:val="%1."/>
      <w:lvlJc w:val="left"/>
      <w:pPr>
        <w:tabs>
          <w:tab w:val="num" w:pos="720"/>
        </w:tabs>
        <w:ind w:left="720" w:hanging="360"/>
      </w:pPr>
      <w:rPr>
        <w:rFonts w:cs="Times New Roman"/>
      </w:rPr>
    </w:lvl>
    <w:lvl w:ilvl="1" w:tplc="04220011">
      <w:start w:val="1"/>
      <w:numFmt w:val="decimal"/>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1D015C1A"/>
    <w:multiLevelType w:val="hybridMultilevel"/>
    <w:tmpl w:val="3A80B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6B5CA8"/>
    <w:multiLevelType w:val="hybridMultilevel"/>
    <w:tmpl w:val="961C25E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21AC74DB"/>
    <w:multiLevelType w:val="hybridMultilevel"/>
    <w:tmpl w:val="B204EE0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21BB3CEE"/>
    <w:multiLevelType w:val="hybridMultilevel"/>
    <w:tmpl w:val="6256119A"/>
    <w:lvl w:ilvl="0" w:tplc="E9CE22D6">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9">
    <w:nsid w:val="254D386C"/>
    <w:multiLevelType w:val="hybridMultilevel"/>
    <w:tmpl w:val="E07C7574"/>
    <w:lvl w:ilvl="0" w:tplc="008C541E">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27FA4C61"/>
    <w:multiLevelType w:val="hybridMultilevel"/>
    <w:tmpl w:val="DADE17C2"/>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28864C9C"/>
    <w:multiLevelType w:val="multilevel"/>
    <w:tmpl w:val="7DC430A2"/>
    <w:lvl w:ilvl="0">
      <w:start w:val="2016"/>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2B353A44"/>
    <w:multiLevelType w:val="hybridMultilevel"/>
    <w:tmpl w:val="F66E8AD2"/>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2C0169AC"/>
    <w:multiLevelType w:val="hybridMultilevel"/>
    <w:tmpl w:val="D354F69A"/>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4">
    <w:nsid w:val="2CE16D6A"/>
    <w:multiLevelType w:val="hybridMultilevel"/>
    <w:tmpl w:val="AAA4EA7A"/>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2CF03A0D"/>
    <w:multiLevelType w:val="hybridMultilevel"/>
    <w:tmpl w:val="6784BB8A"/>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2D5B3806"/>
    <w:multiLevelType w:val="hybridMultilevel"/>
    <w:tmpl w:val="F86E2DF8"/>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2D7B1695"/>
    <w:multiLevelType w:val="hybridMultilevel"/>
    <w:tmpl w:val="B14C321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2E2156E2"/>
    <w:multiLevelType w:val="hybridMultilevel"/>
    <w:tmpl w:val="95CE6324"/>
    <w:lvl w:ilvl="0" w:tplc="5F105B7E">
      <w:start w:val="1"/>
      <w:numFmt w:val="bullet"/>
      <w:lvlText w:val=""/>
      <w:lvlJc w:val="left"/>
      <w:pPr>
        <w:tabs>
          <w:tab w:val="num" w:pos="6660"/>
        </w:tabs>
        <w:ind w:left="5875" w:firstLine="425"/>
      </w:pPr>
      <w:rPr>
        <w:rFonts w:ascii="Symbol" w:hAnsi="Symbol" w:hint="default"/>
      </w:rPr>
    </w:lvl>
    <w:lvl w:ilvl="1" w:tplc="04190003">
      <w:start w:val="1"/>
      <w:numFmt w:val="bullet"/>
      <w:lvlText w:val="o"/>
      <w:lvlJc w:val="left"/>
      <w:pPr>
        <w:tabs>
          <w:tab w:val="num" w:pos="7380"/>
        </w:tabs>
        <w:ind w:left="7380" w:hanging="360"/>
      </w:pPr>
      <w:rPr>
        <w:rFonts w:ascii="Courier New" w:hAnsi="Courier New" w:cs="Times New Roman" w:hint="default"/>
      </w:rPr>
    </w:lvl>
    <w:lvl w:ilvl="2" w:tplc="04190005">
      <w:start w:val="1"/>
      <w:numFmt w:val="bullet"/>
      <w:lvlText w:val=""/>
      <w:lvlJc w:val="left"/>
      <w:pPr>
        <w:tabs>
          <w:tab w:val="num" w:pos="8100"/>
        </w:tabs>
        <w:ind w:left="8100" w:hanging="360"/>
      </w:pPr>
      <w:rPr>
        <w:rFonts w:ascii="Kidnap" w:hAnsi="Kidnap" w:hint="default"/>
      </w:rPr>
    </w:lvl>
    <w:lvl w:ilvl="3" w:tplc="04190001">
      <w:start w:val="1"/>
      <w:numFmt w:val="bullet"/>
      <w:lvlText w:val=""/>
      <w:lvlJc w:val="left"/>
      <w:pPr>
        <w:tabs>
          <w:tab w:val="num" w:pos="8820"/>
        </w:tabs>
        <w:ind w:left="8820" w:hanging="360"/>
      </w:pPr>
      <w:rPr>
        <w:rFonts w:ascii="Symbol" w:hAnsi="Symbol" w:hint="default"/>
      </w:rPr>
    </w:lvl>
    <w:lvl w:ilvl="4" w:tplc="04190003">
      <w:start w:val="1"/>
      <w:numFmt w:val="bullet"/>
      <w:lvlText w:val="o"/>
      <w:lvlJc w:val="left"/>
      <w:pPr>
        <w:tabs>
          <w:tab w:val="num" w:pos="9540"/>
        </w:tabs>
        <w:ind w:left="9540" w:hanging="360"/>
      </w:pPr>
      <w:rPr>
        <w:rFonts w:ascii="Courier New" w:hAnsi="Courier New" w:cs="Times New Roman" w:hint="default"/>
      </w:rPr>
    </w:lvl>
    <w:lvl w:ilvl="5" w:tplc="04190005">
      <w:start w:val="1"/>
      <w:numFmt w:val="bullet"/>
      <w:lvlText w:val=""/>
      <w:lvlJc w:val="left"/>
      <w:pPr>
        <w:tabs>
          <w:tab w:val="num" w:pos="10260"/>
        </w:tabs>
        <w:ind w:left="10260" w:hanging="360"/>
      </w:pPr>
      <w:rPr>
        <w:rFonts w:ascii="Kidnap" w:hAnsi="Kidnap" w:hint="default"/>
      </w:rPr>
    </w:lvl>
    <w:lvl w:ilvl="6" w:tplc="04190001">
      <w:start w:val="1"/>
      <w:numFmt w:val="bullet"/>
      <w:lvlText w:val=""/>
      <w:lvlJc w:val="left"/>
      <w:pPr>
        <w:tabs>
          <w:tab w:val="num" w:pos="10980"/>
        </w:tabs>
        <w:ind w:left="10980" w:hanging="360"/>
      </w:pPr>
      <w:rPr>
        <w:rFonts w:ascii="Symbol" w:hAnsi="Symbol" w:hint="default"/>
      </w:rPr>
    </w:lvl>
    <w:lvl w:ilvl="7" w:tplc="04190003">
      <w:start w:val="1"/>
      <w:numFmt w:val="bullet"/>
      <w:lvlText w:val="o"/>
      <w:lvlJc w:val="left"/>
      <w:pPr>
        <w:tabs>
          <w:tab w:val="num" w:pos="11700"/>
        </w:tabs>
        <w:ind w:left="11700" w:hanging="360"/>
      </w:pPr>
      <w:rPr>
        <w:rFonts w:ascii="Courier New" w:hAnsi="Courier New" w:cs="Times New Roman" w:hint="default"/>
      </w:rPr>
    </w:lvl>
    <w:lvl w:ilvl="8" w:tplc="04190005">
      <w:start w:val="1"/>
      <w:numFmt w:val="bullet"/>
      <w:lvlText w:val=""/>
      <w:lvlJc w:val="left"/>
      <w:pPr>
        <w:tabs>
          <w:tab w:val="num" w:pos="12420"/>
        </w:tabs>
        <w:ind w:left="12420" w:hanging="360"/>
      </w:pPr>
      <w:rPr>
        <w:rFonts w:ascii="Kidnap" w:hAnsi="Kidnap" w:hint="default"/>
      </w:rPr>
    </w:lvl>
  </w:abstractNum>
  <w:abstractNum w:abstractNumId="29">
    <w:nsid w:val="2EF40512"/>
    <w:multiLevelType w:val="hybridMultilevel"/>
    <w:tmpl w:val="5478EF2C"/>
    <w:lvl w:ilvl="0" w:tplc="008C541E">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2FC66851"/>
    <w:multiLevelType w:val="hybridMultilevel"/>
    <w:tmpl w:val="778464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1">
    <w:nsid w:val="312F07C7"/>
    <w:multiLevelType w:val="hybridMultilevel"/>
    <w:tmpl w:val="4D74B1A6"/>
    <w:lvl w:ilvl="0" w:tplc="77B82D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4BB2648"/>
    <w:multiLevelType w:val="hybridMultilevel"/>
    <w:tmpl w:val="A0321B88"/>
    <w:lvl w:ilvl="0" w:tplc="0422000B">
      <w:start w:val="1"/>
      <w:numFmt w:val="bullet"/>
      <w:lvlText w:val=""/>
      <w:lvlJc w:val="left"/>
      <w:pPr>
        <w:tabs>
          <w:tab w:val="num" w:pos="720"/>
        </w:tabs>
        <w:ind w:left="720" w:hanging="360"/>
      </w:pPr>
      <w:rPr>
        <w:rFonts w:ascii="Wingdings" w:hAnsi="Wingdings"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33">
    <w:nsid w:val="34F25C22"/>
    <w:multiLevelType w:val="hybridMultilevel"/>
    <w:tmpl w:val="D22C768E"/>
    <w:lvl w:ilvl="0" w:tplc="04190001">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359B481F"/>
    <w:multiLevelType w:val="hybridMultilevel"/>
    <w:tmpl w:val="3F48335E"/>
    <w:lvl w:ilvl="0" w:tplc="FA2C1000">
      <w:numFmt w:val="bullet"/>
      <w:lvlText w:val="-"/>
      <w:lvlJc w:val="left"/>
      <w:pPr>
        <w:tabs>
          <w:tab w:val="num" w:pos="501"/>
        </w:tabs>
        <w:ind w:left="501" w:hanging="360"/>
      </w:pPr>
      <w:rPr>
        <w:rFonts w:ascii="Times New Roman" w:eastAsia="Times New Roman" w:hAnsi="Times New Roman" w:cs="Times New Roman" w:hint="default"/>
        <w:lang w:val="uk-UA"/>
      </w:rPr>
    </w:lvl>
    <w:lvl w:ilvl="1" w:tplc="04190003" w:tentative="1">
      <w:start w:val="1"/>
      <w:numFmt w:val="bullet"/>
      <w:lvlText w:val="o"/>
      <w:lvlJc w:val="left"/>
      <w:pPr>
        <w:tabs>
          <w:tab w:val="num" w:pos="1221"/>
        </w:tabs>
        <w:ind w:left="1221" w:hanging="360"/>
      </w:pPr>
      <w:rPr>
        <w:rFonts w:ascii="Courier New" w:hAnsi="Courier New" w:hint="default"/>
      </w:rPr>
    </w:lvl>
    <w:lvl w:ilvl="2" w:tplc="04190005" w:tentative="1">
      <w:start w:val="1"/>
      <w:numFmt w:val="bullet"/>
      <w:lvlText w:val=""/>
      <w:lvlJc w:val="left"/>
      <w:pPr>
        <w:tabs>
          <w:tab w:val="num" w:pos="1941"/>
        </w:tabs>
        <w:ind w:left="1941" w:hanging="360"/>
      </w:pPr>
      <w:rPr>
        <w:rFonts w:ascii="Wingdings" w:hAnsi="Wingdings" w:hint="default"/>
      </w:rPr>
    </w:lvl>
    <w:lvl w:ilvl="3" w:tplc="04190001" w:tentative="1">
      <w:start w:val="1"/>
      <w:numFmt w:val="bullet"/>
      <w:lvlText w:val=""/>
      <w:lvlJc w:val="left"/>
      <w:pPr>
        <w:tabs>
          <w:tab w:val="num" w:pos="2661"/>
        </w:tabs>
        <w:ind w:left="2661" w:hanging="360"/>
      </w:pPr>
      <w:rPr>
        <w:rFonts w:ascii="Symbol" w:hAnsi="Symbol" w:hint="default"/>
      </w:rPr>
    </w:lvl>
    <w:lvl w:ilvl="4" w:tplc="04190003" w:tentative="1">
      <w:start w:val="1"/>
      <w:numFmt w:val="bullet"/>
      <w:lvlText w:val="o"/>
      <w:lvlJc w:val="left"/>
      <w:pPr>
        <w:tabs>
          <w:tab w:val="num" w:pos="3381"/>
        </w:tabs>
        <w:ind w:left="3381" w:hanging="360"/>
      </w:pPr>
      <w:rPr>
        <w:rFonts w:ascii="Courier New" w:hAnsi="Courier New" w:hint="default"/>
      </w:rPr>
    </w:lvl>
    <w:lvl w:ilvl="5" w:tplc="04190005" w:tentative="1">
      <w:start w:val="1"/>
      <w:numFmt w:val="bullet"/>
      <w:lvlText w:val=""/>
      <w:lvlJc w:val="left"/>
      <w:pPr>
        <w:tabs>
          <w:tab w:val="num" w:pos="4101"/>
        </w:tabs>
        <w:ind w:left="4101" w:hanging="360"/>
      </w:pPr>
      <w:rPr>
        <w:rFonts w:ascii="Wingdings" w:hAnsi="Wingdings" w:hint="default"/>
      </w:rPr>
    </w:lvl>
    <w:lvl w:ilvl="6" w:tplc="04190001" w:tentative="1">
      <w:start w:val="1"/>
      <w:numFmt w:val="bullet"/>
      <w:lvlText w:val=""/>
      <w:lvlJc w:val="left"/>
      <w:pPr>
        <w:tabs>
          <w:tab w:val="num" w:pos="4821"/>
        </w:tabs>
        <w:ind w:left="4821" w:hanging="360"/>
      </w:pPr>
      <w:rPr>
        <w:rFonts w:ascii="Symbol" w:hAnsi="Symbol" w:hint="default"/>
      </w:rPr>
    </w:lvl>
    <w:lvl w:ilvl="7" w:tplc="04190003" w:tentative="1">
      <w:start w:val="1"/>
      <w:numFmt w:val="bullet"/>
      <w:lvlText w:val="o"/>
      <w:lvlJc w:val="left"/>
      <w:pPr>
        <w:tabs>
          <w:tab w:val="num" w:pos="5541"/>
        </w:tabs>
        <w:ind w:left="5541" w:hanging="360"/>
      </w:pPr>
      <w:rPr>
        <w:rFonts w:ascii="Courier New" w:hAnsi="Courier New" w:hint="default"/>
      </w:rPr>
    </w:lvl>
    <w:lvl w:ilvl="8" w:tplc="04190005" w:tentative="1">
      <w:start w:val="1"/>
      <w:numFmt w:val="bullet"/>
      <w:lvlText w:val=""/>
      <w:lvlJc w:val="left"/>
      <w:pPr>
        <w:tabs>
          <w:tab w:val="num" w:pos="6261"/>
        </w:tabs>
        <w:ind w:left="6261" w:hanging="360"/>
      </w:pPr>
      <w:rPr>
        <w:rFonts w:ascii="Wingdings" w:hAnsi="Wingdings" w:hint="default"/>
      </w:rPr>
    </w:lvl>
  </w:abstractNum>
  <w:abstractNum w:abstractNumId="35">
    <w:nsid w:val="35F82E60"/>
    <w:multiLevelType w:val="hybridMultilevel"/>
    <w:tmpl w:val="F4701B5A"/>
    <w:lvl w:ilvl="0" w:tplc="FA2C1000">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33"/>
      <w:numFmt w:val="bullet"/>
      <w:lvlText w:val="-"/>
      <w:lvlJc w:val="left"/>
      <w:pPr>
        <w:tabs>
          <w:tab w:val="num" w:pos="1620"/>
        </w:tabs>
        <w:ind w:left="1620" w:hanging="360"/>
      </w:pPr>
      <w:rPr>
        <w:rFonts w:ascii="Times New Roman" w:eastAsia="Times New Roman" w:hAnsi="Times New Roman" w:cs="Times New Roman"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6">
    <w:nsid w:val="38A56374"/>
    <w:multiLevelType w:val="hybridMultilevel"/>
    <w:tmpl w:val="FECA3148"/>
    <w:lvl w:ilvl="0" w:tplc="0422000D">
      <w:start w:val="1"/>
      <w:numFmt w:val="bullet"/>
      <w:lvlText w:val=""/>
      <w:lvlJc w:val="left"/>
      <w:pPr>
        <w:ind w:left="780" w:hanging="360"/>
      </w:pPr>
      <w:rPr>
        <w:rFonts w:ascii="Wingdings" w:hAnsi="Wingdings"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37">
    <w:nsid w:val="38D27E8B"/>
    <w:multiLevelType w:val="hybridMultilevel"/>
    <w:tmpl w:val="B93E148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391802E7"/>
    <w:multiLevelType w:val="hybridMultilevel"/>
    <w:tmpl w:val="5F8846D8"/>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3D9C4D1B"/>
    <w:multiLevelType w:val="hybridMultilevel"/>
    <w:tmpl w:val="8F540164"/>
    <w:lvl w:ilvl="0" w:tplc="0419000F">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441E6A99"/>
    <w:multiLevelType w:val="hybridMultilevel"/>
    <w:tmpl w:val="4622D388"/>
    <w:lvl w:ilvl="0" w:tplc="0422000F">
      <w:start w:val="1"/>
      <w:numFmt w:val="decimal"/>
      <w:lvlText w:val="%1."/>
      <w:lvlJc w:val="left"/>
      <w:pPr>
        <w:tabs>
          <w:tab w:val="num" w:pos="1080"/>
        </w:tabs>
        <w:ind w:left="1080" w:hanging="360"/>
      </w:pPr>
      <w:rPr>
        <w:rFonts w:cs="Times New Roman"/>
      </w:rPr>
    </w:lvl>
    <w:lvl w:ilvl="1" w:tplc="0422000B">
      <w:start w:val="1"/>
      <w:numFmt w:val="bullet"/>
      <w:lvlText w:val=""/>
      <w:lvlJc w:val="left"/>
      <w:pPr>
        <w:tabs>
          <w:tab w:val="num" w:pos="1800"/>
        </w:tabs>
        <w:ind w:left="1800" w:hanging="360"/>
      </w:pPr>
      <w:rPr>
        <w:rFonts w:ascii="Wingdings" w:hAnsi="Wingdings" w:hint="default"/>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abstractNum w:abstractNumId="41">
    <w:nsid w:val="45F6236C"/>
    <w:multiLevelType w:val="hybridMultilevel"/>
    <w:tmpl w:val="2C5C3C7E"/>
    <w:lvl w:ilvl="0" w:tplc="008C541E">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4EBC37B4"/>
    <w:multiLevelType w:val="hybridMultilevel"/>
    <w:tmpl w:val="42A29EB4"/>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3">
    <w:nsid w:val="4F1C2F6C"/>
    <w:multiLevelType w:val="hybridMultilevel"/>
    <w:tmpl w:val="A48ACBE4"/>
    <w:lvl w:ilvl="0" w:tplc="F8A8DC4A">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nsid w:val="51283EBC"/>
    <w:multiLevelType w:val="hybridMultilevel"/>
    <w:tmpl w:val="D7102F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516A153C"/>
    <w:multiLevelType w:val="multilevel"/>
    <w:tmpl w:val="B7C6B01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46">
    <w:nsid w:val="5403374B"/>
    <w:multiLevelType w:val="hybridMultilevel"/>
    <w:tmpl w:val="E30271AE"/>
    <w:lvl w:ilvl="0" w:tplc="1ECCB97A">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7">
    <w:nsid w:val="55060336"/>
    <w:multiLevelType w:val="hybridMultilevel"/>
    <w:tmpl w:val="ACDCFD44"/>
    <w:lvl w:ilvl="0" w:tplc="04190001">
      <w:start w:val="1"/>
      <w:numFmt w:val="bullet"/>
      <w:lvlText w:val=""/>
      <w:lvlJc w:val="left"/>
      <w:pPr>
        <w:tabs>
          <w:tab w:val="num" w:pos="1211"/>
        </w:tabs>
        <w:ind w:left="1211" w:hanging="360"/>
      </w:pPr>
      <w:rPr>
        <w:rFonts w:ascii="Wingdings" w:hAnsi="Wingdings" w:hint="default"/>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48">
    <w:nsid w:val="58E76249"/>
    <w:multiLevelType w:val="hybridMultilevel"/>
    <w:tmpl w:val="1DCA4B6E"/>
    <w:lvl w:ilvl="0" w:tplc="5AAC0E5E">
      <w:start w:val="1"/>
      <w:numFmt w:val="decimal"/>
      <w:lvlText w:val="%1."/>
      <w:lvlJc w:val="left"/>
      <w:pPr>
        <w:tabs>
          <w:tab w:val="num" w:pos="0"/>
        </w:tabs>
        <w:ind w:left="0" w:firstLine="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9">
    <w:nsid w:val="59445602"/>
    <w:multiLevelType w:val="hybridMultilevel"/>
    <w:tmpl w:val="6AEE8588"/>
    <w:lvl w:ilvl="0" w:tplc="0419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0">
    <w:nsid w:val="5C3F16B5"/>
    <w:multiLevelType w:val="hybridMultilevel"/>
    <w:tmpl w:val="B690239C"/>
    <w:lvl w:ilvl="0" w:tplc="008C541E">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nsid w:val="63F45D20"/>
    <w:multiLevelType w:val="hybridMultilevel"/>
    <w:tmpl w:val="C3BA4808"/>
    <w:lvl w:ilvl="0" w:tplc="5AAC0E5E">
      <w:start w:val="1"/>
      <w:numFmt w:val="decimal"/>
      <w:lvlText w:val="%1."/>
      <w:lvlJc w:val="left"/>
      <w:pPr>
        <w:tabs>
          <w:tab w:val="num" w:pos="0"/>
        </w:tabs>
        <w:ind w:left="0" w:firstLine="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2">
    <w:nsid w:val="658F7355"/>
    <w:multiLevelType w:val="hybridMultilevel"/>
    <w:tmpl w:val="B18480F8"/>
    <w:lvl w:ilvl="0" w:tplc="008C541E">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3">
    <w:nsid w:val="67B02508"/>
    <w:multiLevelType w:val="hybridMultilevel"/>
    <w:tmpl w:val="25127E38"/>
    <w:lvl w:ilvl="0" w:tplc="55D667D0">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9F069D6"/>
    <w:multiLevelType w:val="hybridMultilevel"/>
    <w:tmpl w:val="5E0A2976"/>
    <w:lvl w:ilvl="0" w:tplc="F2262AB2">
      <w:start w:val="5"/>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5">
    <w:nsid w:val="6A0210A4"/>
    <w:multiLevelType w:val="hybridMultilevel"/>
    <w:tmpl w:val="1A0A51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6BD46C2E"/>
    <w:multiLevelType w:val="hybridMultilevel"/>
    <w:tmpl w:val="E2428F88"/>
    <w:lvl w:ilvl="0" w:tplc="008C541E">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7">
    <w:nsid w:val="6BE73FD0"/>
    <w:multiLevelType w:val="hybridMultilevel"/>
    <w:tmpl w:val="9E5CD09C"/>
    <w:lvl w:ilvl="0" w:tplc="1E8A0AE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8">
    <w:nsid w:val="6C5D6E13"/>
    <w:multiLevelType w:val="hybridMultilevel"/>
    <w:tmpl w:val="1DE0A308"/>
    <w:lvl w:ilvl="0" w:tplc="008C541E">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nsid w:val="715E0419"/>
    <w:multiLevelType w:val="hybridMultilevel"/>
    <w:tmpl w:val="DEFAB4EC"/>
    <w:lvl w:ilvl="0" w:tplc="04220011">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60">
    <w:nsid w:val="721F6E5E"/>
    <w:multiLevelType w:val="hybridMultilevel"/>
    <w:tmpl w:val="AFBA093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61">
    <w:nsid w:val="72D23680"/>
    <w:multiLevelType w:val="hybridMultilevel"/>
    <w:tmpl w:val="0240ABA4"/>
    <w:lvl w:ilvl="0" w:tplc="DD7A264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nsid w:val="78011BC9"/>
    <w:multiLevelType w:val="multilevel"/>
    <w:tmpl w:val="390E46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8094078"/>
    <w:multiLevelType w:val="hybridMultilevel"/>
    <w:tmpl w:val="498C0AE2"/>
    <w:lvl w:ilvl="0" w:tplc="D3DAE4A6">
      <w:numFmt w:val="bullet"/>
      <w:lvlText w:val="-"/>
      <w:lvlJc w:val="left"/>
      <w:pPr>
        <w:ind w:left="-1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785A673D"/>
    <w:multiLevelType w:val="hybridMultilevel"/>
    <w:tmpl w:val="C72C690A"/>
    <w:lvl w:ilvl="0" w:tplc="DD7A2648">
      <w:numFmt w:val="bullet"/>
      <w:lvlText w:val="-"/>
      <w:lvlJc w:val="left"/>
      <w:pPr>
        <w:tabs>
          <w:tab w:val="num" w:pos="754"/>
        </w:tabs>
        <w:ind w:left="754" w:hanging="360"/>
      </w:pPr>
      <w:rPr>
        <w:rFonts w:ascii="Times New Roman" w:eastAsia="Times New Roman" w:hAnsi="Times New Roman" w:cs="Times New Roman" w:hint="default"/>
      </w:rPr>
    </w:lvl>
    <w:lvl w:ilvl="1" w:tplc="04190003">
      <w:start w:val="1"/>
      <w:numFmt w:val="bullet"/>
      <w:lvlText w:val="o"/>
      <w:lvlJc w:val="left"/>
      <w:pPr>
        <w:tabs>
          <w:tab w:val="num" w:pos="1474"/>
        </w:tabs>
        <w:ind w:left="1474" w:hanging="360"/>
      </w:pPr>
      <w:rPr>
        <w:rFonts w:ascii="Courier New" w:hAnsi="Courier New" w:cs="Times New Roman" w:hint="default"/>
      </w:rPr>
    </w:lvl>
    <w:lvl w:ilvl="2" w:tplc="04190005">
      <w:start w:val="1"/>
      <w:numFmt w:val="bullet"/>
      <w:lvlText w:val=""/>
      <w:lvlJc w:val="left"/>
      <w:pPr>
        <w:tabs>
          <w:tab w:val="num" w:pos="2194"/>
        </w:tabs>
        <w:ind w:left="2194" w:hanging="360"/>
      </w:pPr>
      <w:rPr>
        <w:rFonts w:ascii="Wingdings" w:hAnsi="Wingdings" w:hint="default"/>
      </w:rPr>
    </w:lvl>
    <w:lvl w:ilvl="3" w:tplc="04190001">
      <w:start w:val="1"/>
      <w:numFmt w:val="bullet"/>
      <w:lvlText w:val=""/>
      <w:lvlJc w:val="left"/>
      <w:pPr>
        <w:tabs>
          <w:tab w:val="num" w:pos="2914"/>
        </w:tabs>
        <w:ind w:left="2914" w:hanging="360"/>
      </w:pPr>
      <w:rPr>
        <w:rFonts w:ascii="Symbol" w:hAnsi="Symbol" w:hint="default"/>
      </w:rPr>
    </w:lvl>
    <w:lvl w:ilvl="4" w:tplc="04190003">
      <w:start w:val="1"/>
      <w:numFmt w:val="bullet"/>
      <w:lvlText w:val="o"/>
      <w:lvlJc w:val="left"/>
      <w:pPr>
        <w:tabs>
          <w:tab w:val="num" w:pos="3634"/>
        </w:tabs>
        <w:ind w:left="3634" w:hanging="360"/>
      </w:pPr>
      <w:rPr>
        <w:rFonts w:ascii="Courier New" w:hAnsi="Courier New" w:cs="Times New Roman" w:hint="default"/>
      </w:rPr>
    </w:lvl>
    <w:lvl w:ilvl="5" w:tplc="04190005">
      <w:start w:val="1"/>
      <w:numFmt w:val="bullet"/>
      <w:lvlText w:val=""/>
      <w:lvlJc w:val="left"/>
      <w:pPr>
        <w:tabs>
          <w:tab w:val="num" w:pos="4354"/>
        </w:tabs>
        <w:ind w:left="4354" w:hanging="360"/>
      </w:pPr>
      <w:rPr>
        <w:rFonts w:ascii="Wingdings" w:hAnsi="Wingdings" w:hint="default"/>
      </w:rPr>
    </w:lvl>
    <w:lvl w:ilvl="6" w:tplc="04190001">
      <w:start w:val="1"/>
      <w:numFmt w:val="bullet"/>
      <w:lvlText w:val=""/>
      <w:lvlJc w:val="left"/>
      <w:pPr>
        <w:tabs>
          <w:tab w:val="num" w:pos="5074"/>
        </w:tabs>
        <w:ind w:left="5074" w:hanging="360"/>
      </w:pPr>
      <w:rPr>
        <w:rFonts w:ascii="Symbol" w:hAnsi="Symbol" w:hint="default"/>
      </w:rPr>
    </w:lvl>
    <w:lvl w:ilvl="7" w:tplc="04190003">
      <w:start w:val="1"/>
      <w:numFmt w:val="bullet"/>
      <w:lvlText w:val="o"/>
      <w:lvlJc w:val="left"/>
      <w:pPr>
        <w:tabs>
          <w:tab w:val="num" w:pos="5794"/>
        </w:tabs>
        <w:ind w:left="5794" w:hanging="360"/>
      </w:pPr>
      <w:rPr>
        <w:rFonts w:ascii="Courier New" w:hAnsi="Courier New" w:cs="Times New Roman" w:hint="default"/>
      </w:rPr>
    </w:lvl>
    <w:lvl w:ilvl="8" w:tplc="04190005">
      <w:start w:val="1"/>
      <w:numFmt w:val="bullet"/>
      <w:lvlText w:val=""/>
      <w:lvlJc w:val="left"/>
      <w:pPr>
        <w:tabs>
          <w:tab w:val="num" w:pos="6514"/>
        </w:tabs>
        <w:ind w:left="6514" w:hanging="360"/>
      </w:pPr>
      <w:rPr>
        <w:rFonts w:ascii="Wingdings" w:hAnsi="Wingdings" w:hint="default"/>
      </w:rPr>
    </w:lvl>
  </w:abstractNum>
  <w:num w:numId="1">
    <w:abstractNumId w:val="17"/>
  </w:num>
  <w:num w:numId="2">
    <w:abstractNumId w:val="30"/>
  </w:num>
  <w:num w:numId="3">
    <w:abstractNumId w:val="25"/>
  </w:num>
  <w:num w:numId="4">
    <w:abstractNumId w:val="2"/>
  </w:num>
  <w:num w:numId="5">
    <w:abstractNumId w:val="22"/>
  </w:num>
  <w:num w:numId="6">
    <w:abstractNumId w:val="42"/>
  </w:num>
  <w:num w:numId="7">
    <w:abstractNumId w:val="61"/>
  </w:num>
  <w:num w:numId="8">
    <w:abstractNumId w:val="64"/>
  </w:num>
  <w:num w:numId="9">
    <w:abstractNumId w:val="8"/>
  </w:num>
  <w:num w:numId="10">
    <w:abstractNumId w:val="5"/>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num>
  <w:num w:numId="14">
    <w:abstractNumId w:val="60"/>
  </w:num>
  <w:num w:numId="15">
    <w:abstractNumId w:val="10"/>
  </w:num>
  <w:num w:numId="16">
    <w:abstractNumId w:val="62"/>
  </w:num>
  <w:num w:numId="17">
    <w:abstractNumId w:val="14"/>
  </w:num>
  <w:num w:numId="18">
    <w:abstractNumId w:val="59"/>
  </w:num>
  <w:num w:numId="19">
    <w:abstractNumId w:val="49"/>
  </w:num>
  <w:num w:numId="20">
    <w:abstractNumId w:val="24"/>
  </w:num>
  <w:num w:numId="21">
    <w:abstractNumId w:val="38"/>
  </w:num>
  <w:num w:numId="22">
    <w:abstractNumId w:val="26"/>
  </w:num>
  <w:num w:numId="23">
    <w:abstractNumId w:val="7"/>
  </w:num>
  <w:num w:numId="24">
    <w:abstractNumId w:val="55"/>
  </w:num>
  <w:num w:numId="25">
    <w:abstractNumId w:val="23"/>
  </w:num>
  <w:num w:numId="26">
    <w:abstractNumId w:val="13"/>
  </w:num>
  <w:num w:numId="27">
    <w:abstractNumId w:val="12"/>
  </w:num>
  <w:num w:numId="28">
    <w:abstractNumId w:val="44"/>
  </w:num>
  <w:num w:numId="29">
    <w:abstractNumId w:val="37"/>
  </w:num>
  <w:num w:numId="30">
    <w:abstractNumId w:val="11"/>
  </w:num>
  <w:num w:numId="31">
    <w:abstractNumId w:val="28"/>
  </w:num>
  <w:num w:numId="32">
    <w:abstractNumId w:val="20"/>
  </w:num>
  <w:num w:numId="33">
    <w:abstractNumId w:val="15"/>
  </w:num>
  <w:num w:numId="34">
    <w:abstractNumId w:val="9"/>
  </w:num>
  <w:num w:numId="35">
    <w:abstractNumId w:val="27"/>
  </w:num>
  <w:num w:numId="36">
    <w:abstractNumId w:val="36"/>
  </w:num>
  <w:num w:numId="3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num>
  <w:num w:numId="39">
    <w:abstractNumId w:val="35"/>
  </w:num>
  <w:num w:numId="40">
    <w:abstractNumId w:val="18"/>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34"/>
  </w:num>
  <w:num w:numId="44">
    <w:abstractNumId w:val="0"/>
  </w:num>
  <w:num w:numId="45">
    <w:abstractNumId w:val="3"/>
  </w:num>
  <w:num w:numId="46">
    <w:abstractNumId w:val="45"/>
  </w:num>
  <w:num w:numId="47">
    <w:abstractNumId w:val="16"/>
  </w:num>
  <w:num w:numId="48">
    <w:abstractNumId w:val="31"/>
  </w:num>
  <w:num w:numId="49">
    <w:abstractNumId w:val="21"/>
  </w:num>
  <w:num w:numId="50">
    <w:abstractNumId w:val="32"/>
  </w:num>
  <w:num w:numId="51">
    <w:abstractNumId w:val="40"/>
  </w:num>
  <w:num w:numId="52">
    <w:abstractNumId w:val="1"/>
  </w:num>
  <w:num w:numId="53">
    <w:abstractNumId w:val="4"/>
  </w:num>
  <w:num w:numId="54">
    <w:abstractNumId w:val="56"/>
  </w:num>
  <w:num w:numId="55">
    <w:abstractNumId w:val="57"/>
  </w:num>
  <w:num w:numId="56">
    <w:abstractNumId w:val="58"/>
  </w:num>
  <w:num w:numId="57">
    <w:abstractNumId w:val="19"/>
  </w:num>
  <w:num w:numId="58">
    <w:abstractNumId w:val="6"/>
  </w:num>
  <w:num w:numId="59">
    <w:abstractNumId w:val="29"/>
  </w:num>
  <w:num w:numId="60">
    <w:abstractNumId w:val="50"/>
  </w:num>
  <w:num w:numId="61">
    <w:abstractNumId w:val="52"/>
  </w:num>
  <w:num w:numId="62">
    <w:abstractNumId w:val="41"/>
  </w:num>
  <w:num w:numId="63">
    <w:abstractNumId w:val="46"/>
  </w:num>
  <w:num w:numId="64">
    <w:abstractNumId w:val="43"/>
  </w:num>
  <w:num w:numId="65">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1CB"/>
    <w:rsid w:val="00067FE1"/>
    <w:rsid w:val="00077F4B"/>
    <w:rsid w:val="000A7864"/>
    <w:rsid w:val="0016291E"/>
    <w:rsid w:val="001704A5"/>
    <w:rsid w:val="001A469A"/>
    <w:rsid w:val="001C1C51"/>
    <w:rsid w:val="001C3437"/>
    <w:rsid w:val="0022538C"/>
    <w:rsid w:val="002D577E"/>
    <w:rsid w:val="00312AAD"/>
    <w:rsid w:val="003136D2"/>
    <w:rsid w:val="00422B74"/>
    <w:rsid w:val="00450E38"/>
    <w:rsid w:val="004C418D"/>
    <w:rsid w:val="00543BA4"/>
    <w:rsid w:val="00547165"/>
    <w:rsid w:val="005D6EFF"/>
    <w:rsid w:val="005E030A"/>
    <w:rsid w:val="005F61F9"/>
    <w:rsid w:val="006062E1"/>
    <w:rsid w:val="0060656B"/>
    <w:rsid w:val="00614266"/>
    <w:rsid w:val="006351AB"/>
    <w:rsid w:val="00653B3D"/>
    <w:rsid w:val="00674580"/>
    <w:rsid w:val="00692E91"/>
    <w:rsid w:val="006F7D15"/>
    <w:rsid w:val="007300CA"/>
    <w:rsid w:val="00756149"/>
    <w:rsid w:val="007D14F2"/>
    <w:rsid w:val="0081723A"/>
    <w:rsid w:val="00845AD6"/>
    <w:rsid w:val="0086352D"/>
    <w:rsid w:val="008C6F7C"/>
    <w:rsid w:val="009127D5"/>
    <w:rsid w:val="00913D03"/>
    <w:rsid w:val="009E138A"/>
    <w:rsid w:val="009E1955"/>
    <w:rsid w:val="009F7FEE"/>
    <w:rsid w:val="00A36EF8"/>
    <w:rsid w:val="00A74E77"/>
    <w:rsid w:val="00A911C9"/>
    <w:rsid w:val="00AB6BF5"/>
    <w:rsid w:val="00AF2DE7"/>
    <w:rsid w:val="00B0596E"/>
    <w:rsid w:val="00B445BC"/>
    <w:rsid w:val="00B466D6"/>
    <w:rsid w:val="00B636E9"/>
    <w:rsid w:val="00B862E8"/>
    <w:rsid w:val="00BB3A0E"/>
    <w:rsid w:val="00BC41F5"/>
    <w:rsid w:val="00C05AD4"/>
    <w:rsid w:val="00C24700"/>
    <w:rsid w:val="00C863F5"/>
    <w:rsid w:val="00CE2752"/>
    <w:rsid w:val="00DC0442"/>
    <w:rsid w:val="00DD029C"/>
    <w:rsid w:val="00DE3A8B"/>
    <w:rsid w:val="00DF37AA"/>
    <w:rsid w:val="00E202ED"/>
    <w:rsid w:val="00E26185"/>
    <w:rsid w:val="00E33427"/>
    <w:rsid w:val="00E66CF6"/>
    <w:rsid w:val="00EC5CB1"/>
    <w:rsid w:val="00EF1167"/>
    <w:rsid w:val="00F15E39"/>
    <w:rsid w:val="00F2383A"/>
    <w:rsid w:val="00F628F7"/>
    <w:rsid w:val="00F65186"/>
    <w:rsid w:val="00F971CB"/>
    <w:rsid w:val="00FA27BB"/>
    <w:rsid w:val="00FA7023"/>
    <w:rsid w:val="00FB4C25"/>
    <w:rsid w:val="00FC0DF2"/>
    <w:rsid w:val="00FD20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B503BB-8BCF-4797-8D3E-6C9DD59B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F971CB"/>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9"/>
    <w:unhideWhenUsed/>
    <w:qFormat/>
    <w:rsid w:val="00F971CB"/>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9"/>
    <w:unhideWhenUsed/>
    <w:qFormat/>
    <w:rsid w:val="00F971CB"/>
    <w:pPr>
      <w:keepNext/>
      <w:spacing w:before="240" w:after="60" w:line="240" w:lineRule="auto"/>
      <w:outlineLvl w:val="2"/>
    </w:pPr>
    <w:rPr>
      <w:rFonts w:ascii="Cambria" w:eastAsia="Times New Roman" w:hAnsi="Cambria" w:cs="Times New Roman"/>
      <w:b/>
      <w:sz w:val="26"/>
      <w:szCs w:val="20"/>
      <w:lang w:val="x-none" w:eastAsia="ru-RU"/>
    </w:rPr>
  </w:style>
  <w:style w:type="paragraph" w:styleId="4">
    <w:name w:val="heading 4"/>
    <w:basedOn w:val="a"/>
    <w:next w:val="a"/>
    <w:link w:val="40"/>
    <w:uiPriority w:val="99"/>
    <w:unhideWhenUsed/>
    <w:qFormat/>
    <w:rsid w:val="00F971CB"/>
    <w:pPr>
      <w:keepNext/>
      <w:spacing w:before="240" w:after="60" w:line="240" w:lineRule="auto"/>
      <w:outlineLvl w:val="3"/>
    </w:pPr>
    <w:rPr>
      <w:rFonts w:ascii="Calibri" w:eastAsia="Times New Roman" w:hAnsi="Calibri" w:cs="Times New Roman"/>
      <w:b/>
      <w:sz w:val="28"/>
      <w:szCs w:val="20"/>
      <w:lang w:val="x-none" w:eastAsia="ru-RU"/>
    </w:rPr>
  </w:style>
  <w:style w:type="paragraph" w:styleId="5">
    <w:name w:val="heading 5"/>
    <w:basedOn w:val="a"/>
    <w:next w:val="a"/>
    <w:link w:val="50"/>
    <w:uiPriority w:val="99"/>
    <w:unhideWhenUsed/>
    <w:qFormat/>
    <w:rsid w:val="00F971CB"/>
    <w:pPr>
      <w:spacing w:before="240" w:after="60" w:line="240" w:lineRule="auto"/>
      <w:outlineLvl w:val="4"/>
    </w:pPr>
    <w:rPr>
      <w:rFonts w:ascii="Calibri" w:eastAsia="Times New Roman" w:hAnsi="Calibri" w:cs="Times New Roman"/>
      <w:b/>
      <w:i/>
      <w:sz w:val="26"/>
      <w:szCs w:val="20"/>
      <w:lang w:val="x-none" w:eastAsia="ru-RU"/>
    </w:rPr>
  </w:style>
  <w:style w:type="paragraph" w:styleId="6">
    <w:name w:val="heading 6"/>
    <w:basedOn w:val="a"/>
    <w:next w:val="a"/>
    <w:link w:val="60"/>
    <w:uiPriority w:val="99"/>
    <w:unhideWhenUsed/>
    <w:qFormat/>
    <w:rsid w:val="00F971CB"/>
    <w:pPr>
      <w:keepNext/>
      <w:spacing w:after="0" w:line="240" w:lineRule="auto"/>
      <w:jc w:val="both"/>
      <w:outlineLvl w:val="5"/>
    </w:pPr>
    <w:rPr>
      <w:rFonts w:ascii="Calibri" w:eastAsia="Times New Roman" w:hAnsi="Calibri" w:cs="Times New Roman"/>
      <w:b/>
      <w:sz w:val="20"/>
      <w:szCs w:val="20"/>
      <w:lang w:val="x-none" w:eastAsia="ru-RU"/>
    </w:rPr>
  </w:style>
  <w:style w:type="paragraph" w:styleId="7">
    <w:name w:val="heading 7"/>
    <w:basedOn w:val="a"/>
    <w:next w:val="a"/>
    <w:link w:val="70"/>
    <w:uiPriority w:val="99"/>
    <w:unhideWhenUsed/>
    <w:qFormat/>
    <w:rsid w:val="00F971CB"/>
    <w:pPr>
      <w:keepNext/>
      <w:pBdr>
        <w:bottom w:val="single" w:sz="12" w:space="0" w:color="auto"/>
      </w:pBdr>
      <w:spacing w:after="0" w:line="240" w:lineRule="auto"/>
      <w:ind w:right="43"/>
      <w:jc w:val="both"/>
      <w:outlineLvl w:val="6"/>
    </w:pPr>
    <w:rPr>
      <w:rFonts w:ascii="Calibri" w:eastAsia="Times New Roman" w:hAnsi="Calibri" w:cs="Times New Roman"/>
      <w:sz w:val="24"/>
      <w:szCs w:val="20"/>
      <w:lang w:val="x-none" w:eastAsia="ru-RU"/>
    </w:rPr>
  </w:style>
  <w:style w:type="paragraph" w:styleId="8">
    <w:name w:val="heading 8"/>
    <w:basedOn w:val="a"/>
    <w:next w:val="a"/>
    <w:link w:val="80"/>
    <w:uiPriority w:val="99"/>
    <w:unhideWhenUsed/>
    <w:qFormat/>
    <w:rsid w:val="00F971CB"/>
    <w:pPr>
      <w:keepNext/>
      <w:tabs>
        <w:tab w:val="left" w:pos="3400"/>
      </w:tabs>
      <w:spacing w:after="0" w:line="240" w:lineRule="auto"/>
      <w:ind w:left="6900"/>
      <w:outlineLvl w:val="7"/>
    </w:pPr>
    <w:rPr>
      <w:rFonts w:ascii="Times New Roman" w:eastAsia="Times New Roman" w:hAnsi="Times New Roman" w:cs="Times New Roman"/>
      <w:sz w:val="28"/>
      <w:szCs w:val="20"/>
      <w:lang w:eastAsia="ru-RU"/>
    </w:rPr>
  </w:style>
  <w:style w:type="paragraph" w:styleId="9">
    <w:name w:val="heading 9"/>
    <w:basedOn w:val="a"/>
    <w:next w:val="a"/>
    <w:link w:val="90"/>
    <w:uiPriority w:val="99"/>
    <w:unhideWhenUsed/>
    <w:qFormat/>
    <w:rsid w:val="00F971CB"/>
    <w:pPr>
      <w:keepNext/>
      <w:spacing w:after="0" w:line="240" w:lineRule="auto"/>
      <w:ind w:left="360"/>
      <w:jc w:val="center"/>
      <w:outlineLvl w:val="8"/>
    </w:pPr>
    <w:rPr>
      <w:rFonts w:ascii="Cambria" w:eastAsia="Times New Roman" w:hAnsi="Cambria" w:cs="Times New Roman"/>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971CB"/>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F971CB"/>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F971CB"/>
    <w:rPr>
      <w:rFonts w:ascii="Cambria" w:eastAsia="Times New Roman" w:hAnsi="Cambria" w:cs="Times New Roman"/>
      <w:b/>
      <w:sz w:val="26"/>
      <w:szCs w:val="20"/>
      <w:lang w:val="x-none" w:eastAsia="ru-RU"/>
    </w:rPr>
  </w:style>
  <w:style w:type="character" w:customStyle="1" w:styleId="40">
    <w:name w:val="Заголовок 4 Знак"/>
    <w:basedOn w:val="a0"/>
    <w:link w:val="4"/>
    <w:uiPriority w:val="99"/>
    <w:rsid w:val="00F971CB"/>
    <w:rPr>
      <w:rFonts w:ascii="Calibri" w:eastAsia="Times New Roman" w:hAnsi="Calibri" w:cs="Times New Roman"/>
      <w:b/>
      <w:sz w:val="28"/>
      <w:szCs w:val="20"/>
      <w:lang w:val="x-none" w:eastAsia="ru-RU"/>
    </w:rPr>
  </w:style>
  <w:style w:type="character" w:customStyle="1" w:styleId="50">
    <w:name w:val="Заголовок 5 Знак"/>
    <w:basedOn w:val="a0"/>
    <w:link w:val="5"/>
    <w:uiPriority w:val="99"/>
    <w:rsid w:val="00F971CB"/>
    <w:rPr>
      <w:rFonts w:ascii="Calibri" w:eastAsia="Times New Roman" w:hAnsi="Calibri" w:cs="Times New Roman"/>
      <w:b/>
      <w:i/>
      <w:sz w:val="26"/>
      <w:szCs w:val="20"/>
      <w:lang w:val="x-none" w:eastAsia="ru-RU"/>
    </w:rPr>
  </w:style>
  <w:style w:type="character" w:customStyle="1" w:styleId="60">
    <w:name w:val="Заголовок 6 Знак"/>
    <w:basedOn w:val="a0"/>
    <w:link w:val="6"/>
    <w:uiPriority w:val="99"/>
    <w:rsid w:val="00F971CB"/>
    <w:rPr>
      <w:rFonts w:ascii="Calibri" w:eastAsia="Times New Roman" w:hAnsi="Calibri" w:cs="Times New Roman"/>
      <w:b/>
      <w:sz w:val="20"/>
      <w:szCs w:val="20"/>
      <w:lang w:val="x-none" w:eastAsia="ru-RU"/>
    </w:rPr>
  </w:style>
  <w:style w:type="character" w:customStyle="1" w:styleId="70">
    <w:name w:val="Заголовок 7 Знак"/>
    <w:basedOn w:val="a0"/>
    <w:link w:val="7"/>
    <w:uiPriority w:val="99"/>
    <w:rsid w:val="00F971CB"/>
    <w:rPr>
      <w:rFonts w:ascii="Calibri" w:eastAsia="Times New Roman" w:hAnsi="Calibri" w:cs="Times New Roman"/>
      <w:sz w:val="24"/>
      <w:szCs w:val="20"/>
      <w:lang w:val="x-none" w:eastAsia="ru-RU"/>
    </w:rPr>
  </w:style>
  <w:style w:type="character" w:customStyle="1" w:styleId="80">
    <w:name w:val="Заголовок 8 Знак"/>
    <w:basedOn w:val="a0"/>
    <w:link w:val="8"/>
    <w:uiPriority w:val="99"/>
    <w:rsid w:val="00F971CB"/>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rsid w:val="00F971CB"/>
    <w:rPr>
      <w:rFonts w:ascii="Cambria" w:eastAsia="Times New Roman" w:hAnsi="Cambria" w:cs="Times New Roman"/>
      <w:sz w:val="20"/>
      <w:szCs w:val="20"/>
      <w:lang w:val="x-none" w:eastAsia="ru-RU"/>
    </w:rPr>
  </w:style>
  <w:style w:type="numbering" w:customStyle="1" w:styleId="11">
    <w:name w:val="Нет списка1"/>
    <w:next w:val="a2"/>
    <w:uiPriority w:val="99"/>
    <w:semiHidden/>
    <w:unhideWhenUsed/>
    <w:rsid w:val="00F971CB"/>
  </w:style>
  <w:style w:type="character" w:styleId="a3">
    <w:name w:val="Hyperlink"/>
    <w:uiPriority w:val="99"/>
    <w:unhideWhenUsed/>
    <w:rsid w:val="00F971CB"/>
    <w:rPr>
      <w:rFonts w:ascii="Times New Roman" w:hAnsi="Times New Roman" w:cs="Times New Roman" w:hint="default"/>
      <w:color w:val="0000FF"/>
      <w:u w:val="single"/>
    </w:rPr>
  </w:style>
  <w:style w:type="character" w:styleId="a4">
    <w:name w:val="FollowedHyperlink"/>
    <w:uiPriority w:val="99"/>
    <w:unhideWhenUsed/>
    <w:rsid w:val="00F971CB"/>
    <w:rPr>
      <w:rFonts w:ascii="Times New Roman" w:hAnsi="Times New Roman" w:cs="Times New Roman" w:hint="default"/>
      <w:color w:val="800080"/>
      <w:u w:val="single"/>
    </w:rPr>
  </w:style>
  <w:style w:type="character" w:styleId="a5">
    <w:name w:val="Emphasis"/>
    <w:uiPriority w:val="99"/>
    <w:qFormat/>
    <w:rsid w:val="00F971CB"/>
    <w:rPr>
      <w:rFonts w:ascii="Times New Roman" w:hAnsi="Times New Roman" w:cs="Times New Roman" w:hint="default"/>
      <w:i/>
      <w:iCs w:val="0"/>
    </w:rPr>
  </w:style>
  <w:style w:type="paragraph" w:styleId="HTML">
    <w:name w:val="HTML Preformatted"/>
    <w:basedOn w:val="a"/>
    <w:link w:val="HTML0"/>
    <w:uiPriority w:val="99"/>
    <w:unhideWhenUsed/>
    <w:rsid w:val="00F97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0">
    <w:name w:val="Стандартный HTML Знак"/>
    <w:basedOn w:val="a0"/>
    <w:link w:val="HTML"/>
    <w:uiPriority w:val="99"/>
    <w:rsid w:val="00F971CB"/>
    <w:rPr>
      <w:rFonts w:ascii="Courier New" w:eastAsia="Times New Roman" w:hAnsi="Courier New" w:cs="Times New Roman"/>
      <w:sz w:val="20"/>
      <w:szCs w:val="20"/>
      <w:lang w:val="x-none" w:eastAsia="ru-RU"/>
    </w:rPr>
  </w:style>
  <w:style w:type="character" w:styleId="a6">
    <w:name w:val="Strong"/>
    <w:uiPriority w:val="99"/>
    <w:qFormat/>
    <w:rsid w:val="00F971CB"/>
    <w:rPr>
      <w:rFonts w:ascii="Times New Roman" w:hAnsi="Times New Roman" w:cs="Times New Roman" w:hint="default"/>
      <w:b/>
      <w:bCs w:val="0"/>
    </w:rPr>
  </w:style>
  <w:style w:type="paragraph" w:styleId="a7">
    <w:name w:val="Normal (Web)"/>
    <w:aliases w:val="Знак Знак26,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Знак Знак26"/>
    <w:basedOn w:val="a"/>
    <w:uiPriority w:val="99"/>
    <w:unhideWhenUsed/>
    <w:qFormat/>
    <w:rsid w:val="00F971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12">
    <w:name w:val="toc 1"/>
    <w:basedOn w:val="a"/>
    <w:next w:val="a"/>
    <w:autoRedefine/>
    <w:uiPriority w:val="99"/>
    <w:semiHidden/>
    <w:unhideWhenUsed/>
    <w:rsid w:val="00F971CB"/>
    <w:pPr>
      <w:spacing w:before="120" w:after="0" w:line="240" w:lineRule="auto"/>
    </w:pPr>
    <w:rPr>
      <w:rFonts w:ascii="Times New Roman" w:eastAsia="Times New Roman" w:hAnsi="Times New Roman" w:cs="Times New Roman"/>
      <w:b/>
      <w:bCs/>
      <w:i/>
      <w:iCs/>
      <w:sz w:val="24"/>
      <w:szCs w:val="24"/>
      <w:lang w:val="ru-RU" w:eastAsia="ru-RU"/>
    </w:rPr>
  </w:style>
  <w:style w:type="paragraph" w:styleId="21">
    <w:name w:val="toc 2"/>
    <w:basedOn w:val="a"/>
    <w:next w:val="a"/>
    <w:autoRedefine/>
    <w:uiPriority w:val="99"/>
    <w:semiHidden/>
    <w:unhideWhenUsed/>
    <w:rsid w:val="00F971CB"/>
    <w:pPr>
      <w:spacing w:before="120" w:after="0" w:line="240" w:lineRule="auto"/>
      <w:ind w:left="200"/>
    </w:pPr>
    <w:rPr>
      <w:rFonts w:ascii="Times New Roman" w:eastAsia="Times New Roman" w:hAnsi="Times New Roman" w:cs="Times New Roman"/>
      <w:b/>
      <w:bCs/>
      <w:lang w:val="ru-RU" w:eastAsia="ru-RU"/>
    </w:rPr>
  </w:style>
  <w:style w:type="paragraph" w:styleId="a8">
    <w:name w:val="footnote text"/>
    <w:basedOn w:val="a"/>
    <w:link w:val="a9"/>
    <w:uiPriority w:val="99"/>
    <w:unhideWhenUsed/>
    <w:rsid w:val="00F971CB"/>
    <w:pPr>
      <w:spacing w:after="0" w:line="240" w:lineRule="auto"/>
    </w:pPr>
    <w:rPr>
      <w:rFonts w:ascii="Times New Roman" w:eastAsia="Times New Roman" w:hAnsi="Times New Roman" w:cs="Times New Roman"/>
      <w:sz w:val="20"/>
      <w:szCs w:val="20"/>
      <w:lang w:val="x-none" w:eastAsia="ru-RU"/>
    </w:rPr>
  </w:style>
  <w:style w:type="character" w:customStyle="1" w:styleId="a9">
    <w:name w:val="Текст сноски Знак"/>
    <w:basedOn w:val="a0"/>
    <w:link w:val="a8"/>
    <w:uiPriority w:val="99"/>
    <w:rsid w:val="00F971CB"/>
    <w:rPr>
      <w:rFonts w:ascii="Times New Roman" w:eastAsia="Times New Roman" w:hAnsi="Times New Roman" w:cs="Times New Roman"/>
      <w:sz w:val="20"/>
      <w:szCs w:val="20"/>
      <w:lang w:val="x-none" w:eastAsia="ru-RU"/>
    </w:rPr>
  </w:style>
  <w:style w:type="paragraph" w:styleId="aa">
    <w:name w:val="annotation text"/>
    <w:basedOn w:val="a"/>
    <w:link w:val="ab"/>
    <w:uiPriority w:val="99"/>
    <w:unhideWhenUsed/>
    <w:rsid w:val="00F971CB"/>
    <w:pPr>
      <w:spacing w:after="0" w:line="240" w:lineRule="auto"/>
    </w:pPr>
    <w:rPr>
      <w:rFonts w:ascii="Times New Roman" w:eastAsia="Times New Roman" w:hAnsi="Times New Roman" w:cs="Times New Roman"/>
      <w:sz w:val="20"/>
      <w:szCs w:val="20"/>
      <w:lang w:val="x-none" w:eastAsia="ru-RU"/>
    </w:rPr>
  </w:style>
  <w:style w:type="character" w:customStyle="1" w:styleId="ab">
    <w:name w:val="Текст примечания Знак"/>
    <w:basedOn w:val="a0"/>
    <w:link w:val="aa"/>
    <w:uiPriority w:val="99"/>
    <w:rsid w:val="00F971CB"/>
    <w:rPr>
      <w:rFonts w:ascii="Times New Roman" w:eastAsia="Times New Roman" w:hAnsi="Times New Roman" w:cs="Times New Roman"/>
      <w:sz w:val="20"/>
      <w:szCs w:val="20"/>
      <w:lang w:val="x-none" w:eastAsia="ru-RU"/>
    </w:rPr>
  </w:style>
  <w:style w:type="paragraph" w:styleId="ac">
    <w:name w:val="header"/>
    <w:basedOn w:val="a"/>
    <w:link w:val="ad"/>
    <w:uiPriority w:val="99"/>
    <w:unhideWhenUsed/>
    <w:rsid w:val="00F971CB"/>
    <w:pPr>
      <w:tabs>
        <w:tab w:val="center" w:pos="4153"/>
        <w:tab w:val="right" w:pos="8306"/>
      </w:tabs>
      <w:spacing w:after="0" w:line="240" w:lineRule="auto"/>
    </w:pPr>
    <w:rPr>
      <w:rFonts w:ascii="Times New Roman" w:eastAsia="Times New Roman" w:hAnsi="Times New Roman" w:cs="Times New Roman"/>
      <w:sz w:val="24"/>
      <w:szCs w:val="20"/>
      <w:lang w:val="x-none" w:eastAsia="ru-RU"/>
    </w:rPr>
  </w:style>
  <w:style w:type="character" w:customStyle="1" w:styleId="ad">
    <w:name w:val="Верхний колонтитул Знак"/>
    <w:basedOn w:val="a0"/>
    <w:link w:val="ac"/>
    <w:uiPriority w:val="99"/>
    <w:rsid w:val="00F971CB"/>
    <w:rPr>
      <w:rFonts w:ascii="Times New Roman" w:eastAsia="Times New Roman" w:hAnsi="Times New Roman" w:cs="Times New Roman"/>
      <w:sz w:val="24"/>
      <w:szCs w:val="20"/>
      <w:lang w:val="x-none" w:eastAsia="ru-RU"/>
    </w:rPr>
  </w:style>
  <w:style w:type="paragraph" w:styleId="ae">
    <w:name w:val="footer"/>
    <w:basedOn w:val="a"/>
    <w:link w:val="af"/>
    <w:uiPriority w:val="99"/>
    <w:unhideWhenUsed/>
    <w:rsid w:val="00F971CB"/>
    <w:pPr>
      <w:tabs>
        <w:tab w:val="center" w:pos="4677"/>
        <w:tab w:val="right" w:pos="9355"/>
      </w:tabs>
      <w:spacing w:after="0" w:line="240" w:lineRule="auto"/>
    </w:pPr>
    <w:rPr>
      <w:rFonts w:ascii="Times New Roman" w:eastAsia="Times New Roman" w:hAnsi="Times New Roman" w:cs="Times New Roman"/>
      <w:sz w:val="20"/>
      <w:szCs w:val="20"/>
      <w:lang w:val="x-none" w:eastAsia="ru-RU"/>
    </w:rPr>
  </w:style>
  <w:style w:type="character" w:customStyle="1" w:styleId="af">
    <w:name w:val="Нижний колонтитул Знак"/>
    <w:basedOn w:val="a0"/>
    <w:link w:val="ae"/>
    <w:uiPriority w:val="99"/>
    <w:rsid w:val="00F971CB"/>
    <w:rPr>
      <w:rFonts w:ascii="Times New Roman" w:eastAsia="Times New Roman" w:hAnsi="Times New Roman" w:cs="Times New Roman"/>
      <w:sz w:val="20"/>
      <w:szCs w:val="20"/>
      <w:lang w:val="x-none" w:eastAsia="ru-RU"/>
    </w:rPr>
  </w:style>
  <w:style w:type="paragraph" w:styleId="af0">
    <w:name w:val="caption"/>
    <w:basedOn w:val="a"/>
    <w:next w:val="a"/>
    <w:uiPriority w:val="99"/>
    <w:unhideWhenUsed/>
    <w:qFormat/>
    <w:rsid w:val="00F971CB"/>
    <w:pPr>
      <w:spacing w:after="0" w:line="240" w:lineRule="auto"/>
      <w:jc w:val="center"/>
    </w:pPr>
    <w:rPr>
      <w:rFonts w:ascii="Times New Roman" w:eastAsia="Times New Roman" w:hAnsi="Times New Roman" w:cs="Times New Roman"/>
      <w:sz w:val="28"/>
      <w:szCs w:val="24"/>
      <w:lang w:eastAsia="ru-RU"/>
    </w:rPr>
  </w:style>
  <w:style w:type="paragraph" w:styleId="af1">
    <w:name w:val="endnote text"/>
    <w:basedOn w:val="a"/>
    <w:link w:val="af2"/>
    <w:uiPriority w:val="99"/>
    <w:semiHidden/>
    <w:unhideWhenUsed/>
    <w:rsid w:val="00F971CB"/>
    <w:pPr>
      <w:spacing w:after="0" w:line="240" w:lineRule="auto"/>
    </w:pPr>
    <w:rPr>
      <w:rFonts w:ascii="Times New Roman" w:eastAsia="Times New Roman" w:hAnsi="Times New Roman" w:cs="Times New Roman"/>
      <w:sz w:val="20"/>
      <w:szCs w:val="20"/>
      <w:lang w:val="x-none" w:eastAsia="ru-RU"/>
    </w:rPr>
  </w:style>
  <w:style w:type="character" w:customStyle="1" w:styleId="af2">
    <w:name w:val="Текст концевой сноски Знак"/>
    <w:basedOn w:val="a0"/>
    <w:link w:val="af1"/>
    <w:uiPriority w:val="99"/>
    <w:semiHidden/>
    <w:rsid w:val="00F971CB"/>
    <w:rPr>
      <w:rFonts w:ascii="Times New Roman" w:eastAsia="Times New Roman" w:hAnsi="Times New Roman" w:cs="Times New Roman"/>
      <w:sz w:val="20"/>
      <w:szCs w:val="20"/>
      <w:lang w:val="x-none" w:eastAsia="ru-RU"/>
    </w:rPr>
  </w:style>
  <w:style w:type="paragraph" w:styleId="af3">
    <w:name w:val="List"/>
    <w:basedOn w:val="a"/>
    <w:uiPriority w:val="99"/>
    <w:unhideWhenUsed/>
    <w:rsid w:val="00F971CB"/>
    <w:pPr>
      <w:spacing w:after="0" w:line="240" w:lineRule="auto"/>
      <w:ind w:left="283" w:hanging="283"/>
    </w:pPr>
    <w:rPr>
      <w:rFonts w:ascii="Times New Roman" w:eastAsia="Times New Roman" w:hAnsi="Times New Roman" w:cs="Times New Roman"/>
      <w:sz w:val="20"/>
      <w:szCs w:val="20"/>
      <w:lang w:val="ru-RU" w:eastAsia="ru-RU"/>
    </w:rPr>
  </w:style>
  <w:style w:type="paragraph" w:styleId="af4">
    <w:name w:val="List Bullet"/>
    <w:basedOn w:val="a"/>
    <w:autoRedefine/>
    <w:uiPriority w:val="99"/>
    <w:unhideWhenUsed/>
    <w:rsid w:val="00F971CB"/>
    <w:pPr>
      <w:tabs>
        <w:tab w:val="num"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22">
    <w:name w:val="List 2"/>
    <w:basedOn w:val="a"/>
    <w:uiPriority w:val="99"/>
    <w:unhideWhenUsed/>
    <w:rsid w:val="00F971CB"/>
    <w:pPr>
      <w:spacing w:after="0" w:line="240" w:lineRule="auto"/>
      <w:ind w:left="566" w:hanging="283"/>
    </w:pPr>
    <w:rPr>
      <w:rFonts w:ascii="Times New Roman" w:eastAsia="Times New Roman" w:hAnsi="Times New Roman" w:cs="Times New Roman"/>
      <w:sz w:val="20"/>
      <w:szCs w:val="20"/>
      <w:lang w:val="ru-RU" w:eastAsia="ru-RU"/>
    </w:rPr>
  </w:style>
  <w:style w:type="paragraph" w:styleId="af5">
    <w:name w:val="Title"/>
    <w:aliases w:val="Заголовок,Название1"/>
    <w:basedOn w:val="a"/>
    <w:link w:val="af6"/>
    <w:uiPriority w:val="99"/>
    <w:qFormat/>
    <w:rsid w:val="00F971CB"/>
    <w:pPr>
      <w:spacing w:after="0" w:line="240" w:lineRule="auto"/>
      <w:jc w:val="center"/>
    </w:pPr>
    <w:rPr>
      <w:rFonts w:ascii="Times New Roman" w:eastAsia="Times New Roman" w:hAnsi="Times New Roman" w:cs="Times New Roman"/>
      <w:sz w:val="28"/>
      <w:szCs w:val="20"/>
      <w:lang w:eastAsia="ru-RU"/>
    </w:rPr>
  </w:style>
  <w:style w:type="character" w:customStyle="1" w:styleId="af6">
    <w:name w:val="Название Знак"/>
    <w:aliases w:val="Заголовок Знак1,Название1 Знак"/>
    <w:basedOn w:val="a0"/>
    <w:link w:val="af5"/>
    <w:uiPriority w:val="99"/>
    <w:rsid w:val="00F971CB"/>
    <w:rPr>
      <w:rFonts w:ascii="Times New Roman" w:eastAsia="Times New Roman" w:hAnsi="Times New Roman" w:cs="Times New Roman"/>
      <w:sz w:val="28"/>
      <w:szCs w:val="20"/>
      <w:lang w:eastAsia="ru-RU"/>
    </w:rPr>
  </w:style>
  <w:style w:type="paragraph" w:styleId="af7">
    <w:name w:val="Body Text"/>
    <w:basedOn w:val="a"/>
    <w:link w:val="af8"/>
    <w:uiPriority w:val="99"/>
    <w:unhideWhenUsed/>
    <w:rsid w:val="00F971CB"/>
    <w:pPr>
      <w:spacing w:after="120" w:line="240" w:lineRule="auto"/>
    </w:pPr>
    <w:rPr>
      <w:rFonts w:ascii="Times New Roman" w:eastAsia="Times New Roman" w:hAnsi="Times New Roman" w:cs="Times New Roman"/>
      <w:sz w:val="24"/>
      <w:szCs w:val="20"/>
      <w:lang w:val="x-none" w:eastAsia="ru-RU"/>
    </w:rPr>
  </w:style>
  <w:style w:type="character" w:customStyle="1" w:styleId="af8">
    <w:name w:val="Основной текст Знак"/>
    <w:basedOn w:val="a0"/>
    <w:link w:val="af7"/>
    <w:uiPriority w:val="99"/>
    <w:rsid w:val="00F971CB"/>
    <w:rPr>
      <w:rFonts w:ascii="Times New Roman" w:eastAsia="Times New Roman" w:hAnsi="Times New Roman" w:cs="Times New Roman"/>
      <w:sz w:val="24"/>
      <w:szCs w:val="20"/>
      <w:lang w:val="x-none" w:eastAsia="ru-RU"/>
    </w:rPr>
  </w:style>
  <w:style w:type="paragraph" w:styleId="af9">
    <w:name w:val="Body Text Indent"/>
    <w:basedOn w:val="a"/>
    <w:link w:val="afa"/>
    <w:uiPriority w:val="99"/>
    <w:unhideWhenUsed/>
    <w:rsid w:val="00F971CB"/>
    <w:pPr>
      <w:spacing w:after="120" w:line="240" w:lineRule="auto"/>
      <w:ind w:left="283"/>
    </w:pPr>
    <w:rPr>
      <w:rFonts w:ascii="Times New Roman" w:eastAsia="Times New Roman" w:hAnsi="Times New Roman" w:cs="Times New Roman"/>
      <w:sz w:val="20"/>
      <w:szCs w:val="20"/>
      <w:lang w:val="x-none" w:eastAsia="ru-RU"/>
    </w:rPr>
  </w:style>
  <w:style w:type="character" w:customStyle="1" w:styleId="afa">
    <w:name w:val="Основной текст с отступом Знак"/>
    <w:basedOn w:val="a0"/>
    <w:link w:val="af9"/>
    <w:uiPriority w:val="99"/>
    <w:rsid w:val="00F971CB"/>
    <w:rPr>
      <w:rFonts w:ascii="Times New Roman" w:eastAsia="Times New Roman" w:hAnsi="Times New Roman" w:cs="Times New Roman"/>
      <w:sz w:val="20"/>
      <w:szCs w:val="20"/>
      <w:lang w:val="x-none" w:eastAsia="ru-RU"/>
    </w:rPr>
  </w:style>
  <w:style w:type="paragraph" w:styleId="afb">
    <w:name w:val="List Continue"/>
    <w:basedOn w:val="a"/>
    <w:uiPriority w:val="99"/>
    <w:semiHidden/>
    <w:unhideWhenUsed/>
    <w:rsid w:val="00F971CB"/>
    <w:pPr>
      <w:spacing w:after="120" w:line="240" w:lineRule="auto"/>
      <w:ind w:left="283"/>
    </w:pPr>
    <w:rPr>
      <w:rFonts w:ascii="Times New Roman" w:eastAsia="Times New Roman" w:hAnsi="Times New Roman" w:cs="Times New Roman"/>
      <w:sz w:val="20"/>
      <w:szCs w:val="20"/>
      <w:lang w:val="ru-RU" w:eastAsia="ru-RU"/>
    </w:rPr>
  </w:style>
  <w:style w:type="paragraph" w:styleId="afc">
    <w:name w:val="Subtitle"/>
    <w:basedOn w:val="a"/>
    <w:link w:val="afd"/>
    <w:uiPriority w:val="99"/>
    <w:qFormat/>
    <w:rsid w:val="00F971CB"/>
    <w:pPr>
      <w:spacing w:after="0" w:line="240" w:lineRule="auto"/>
    </w:pPr>
    <w:rPr>
      <w:rFonts w:ascii="Cambria" w:eastAsia="Times New Roman" w:hAnsi="Cambria" w:cs="Times New Roman"/>
      <w:sz w:val="24"/>
      <w:szCs w:val="20"/>
      <w:lang w:val="x-none" w:eastAsia="ru-RU"/>
    </w:rPr>
  </w:style>
  <w:style w:type="character" w:customStyle="1" w:styleId="afd">
    <w:name w:val="Подзаголовок Знак"/>
    <w:basedOn w:val="a0"/>
    <w:link w:val="afc"/>
    <w:uiPriority w:val="99"/>
    <w:rsid w:val="00F971CB"/>
    <w:rPr>
      <w:rFonts w:ascii="Cambria" w:eastAsia="Times New Roman" w:hAnsi="Cambria" w:cs="Times New Roman"/>
      <w:sz w:val="24"/>
      <w:szCs w:val="20"/>
      <w:lang w:val="x-none" w:eastAsia="ru-RU"/>
    </w:rPr>
  </w:style>
  <w:style w:type="paragraph" w:styleId="23">
    <w:name w:val="Body Text 2"/>
    <w:basedOn w:val="a"/>
    <w:link w:val="24"/>
    <w:uiPriority w:val="99"/>
    <w:unhideWhenUsed/>
    <w:rsid w:val="00F971CB"/>
    <w:pPr>
      <w:spacing w:after="0" w:line="240" w:lineRule="auto"/>
      <w:jc w:val="both"/>
    </w:pPr>
    <w:rPr>
      <w:rFonts w:ascii="Times New Roman" w:eastAsia="Times New Roman" w:hAnsi="Times New Roman" w:cs="Times New Roman"/>
      <w:sz w:val="20"/>
      <w:szCs w:val="20"/>
      <w:lang w:val="x-none" w:eastAsia="ru-RU"/>
    </w:rPr>
  </w:style>
  <w:style w:type="character" w:customStyle="1" w:styleId="24">
    <w:name w:val="Основной текст 2 Знак"/>
    <w:basedOn w:val="a0"/>
    <w:link w:val="23"/>
    <w:uiPriority w:val="99"/>
    <w:rsid w:val="00F971CB"/>
    <w:rPr>
      <w:rFonts w:ascii="Times New Roman" w:eastAsia="Times New Roman" w:hAnsi="Times New Roman" w:cs="Times New Roman"/>
      <w:sz w:val="20"/>
      <w:szCs w:val="20"/>
      <w:lang w:val="x-none" w:eastAsia="ru-RU"/>
    </w:rPr>
  </w:style>
  <w:style w:type="paragraph" w:styleId="31">
    <w:name w:val="Body Text 3"/>
    <w:basedOn w:val="a"/>
    <w:link w:val="32"/>
    <w:uiPriority w:val="99"/>
    <w:unhideWhenUsed/>
    <w:rsid w:val="00F971CB"/>
    <w:pPr>
      <w:spacing w:after="120" w:line="240" w:lineRule="auto"/>
    </w:pPr>
    <w:rPr>
      <w:rFonts w:ascii="Times New Roman" w:eastAsia="Times New Roman" w:hAnsi="Times New Roman" w:cs="Times New Roman"/>
      <w:sz w:val="16"/>
      <w:szCs w:val="20"/>
      <w:lang w:val="x-none" w:eastAsia="ru-RU"/>
    </w:rPr>
  </w:style>
  <w:style w:type="character" w:customStyle="1" w:styleId="32">
    <w:name w:val="Основной текст 3 Знак"/>
    <w:basedOn w:val="a0"/>
    <w:link w:val="31"/>
    <w:uiPriority w:val="99"/>
    <w:rsid w:val="00F971CB"/>
    <w:rPr>
      <w:rFonts w:ascii="Times New Roman" w:eastAsia="Times New Roman" w:hAnsi="Times New Roman" w:cs="Times New Roman"/>
      <w:sz w:val="16"/>
      <w:szCs w:val="20"/>
      <w:lang w:val="x-none" w:eastAsia="ru-RU"/>
    </w:rPr>
  </w:style>
  <w:style w:type="paragraph" w:styleId="25">
    <w:name w:val="Body Text Indent 2"/>
    <w:basedOn w:val="a"/>
    <w:link w:val="26"/>
    <w:uiPriority w:val="99"/>
    <w:unhideWhenUsed/>
    <w:rsid w:val="00F971CB"/>
    <w:pPr>
      <w:spacing w:after="0" w:line="240" w:lineRule="auto"/>
      <w:ind w:firstLine="540"/>
      <w:jc w:val="both"/>
    </w:pPr>
    <w:rPr>
      <w:rFonts w:ascii="Times New Roman" w:eastAsia="Times New Roman" w:hAnsi="Times New Roman" w:cs="Times New Roman"/>
      <w:sz w:val="20"/>
      <w:szCs w:val="20"/>
      <w:lang w:val="x-none" w:eastAsia="ru-RU"/>
    </w:rPr>
  </w:style>
  <w:style w:type="character" w:customStyle="1" w:styleId="26">
    <w:name w:val="Основной текст с отступом 2 Знак"/>
    <w:basedOn w:val="a0"/>
    <w:link w:val="25"/>
    <w:uiPriority w:val="99"/>
    <w:rsid w:val="00F971CB"/>
    <w:rPr>
      <w:rFonts w:ascii="Times New Roman" w:eastAsia="Times New Roman" w:hAnsi="Times New Roman" w:cs="Times New Roman"/>
      <w:sz w:val="20"/>
      <w:szCs w:val="20"/>
      <w:lang w:val="x-none" w:eastAsia="ru-RU"/>
    </w:rPr>
  </w:style>
  <w:style w:type="paragraph" w:styleId="33">
    <w:name w:val="Body Text Indent 3"/>
    <w:aliases w:val=" Знак"/>
    <w:basedOn w:val="a"/>
    <w:link w:val="34"/>
    <w:uiPriority w:val="99"/>
    <w:unhideWhenUsed/>
    <w:rsid w:val="00F971CB"/>
    <w:pPr>
      <w:spacing w:after="0" w:line="240" w:lineRule="auto"/>
      <w:ind w:firstLine="567"/>
      <w:jc w:val="both"/>
    </w:pPr>
    <w:rPr>
      <w:rFonts w:ascii="Times New Roman" w:eastAsia="Times New Roman" w:hAnsi="Times New Roman" w:cs="Times New Roman"/>
      <w:sz w:val="16"/>
      <w:szCs w:val="20"/>
      <w:lang w:val="x-none" w:eastAsia="ru-RU"/>
    </w:rPr>
  </w:style>
  <w:style w:type="character" w:customStyle="1" w:styleId="34">
    <w:name w:val="Основной текст с отступом 3 Знак"/>
    <w:aliases w:val=" Знак Знак1"/>
    <w:basedOn w:val="a0"/>
    <w:link w:val="33"/>
    <w:uiPriority w:val="99"/>
    <w:rsid w:val="00F971CB"/>
    <w:rPr>
      <w:rFonts w:ascii="Times New Roman" w:eastAsia="Times New Roman" w:hAnsi="Times New Roman" w:cs="Times New Roman"/>
      <w:sz w:val="16"/>
      <w:szCs w:val="20"/>
      <w:lang w:val="x-none" w:eastAsia="ru-RU"/>
    </w:rPr>
  </w:style>
  <w:style w:type="paragraph" w:styleId="afe">
    <w:name w:val="Block Text"/>
    <w:basedOn w:val="a"/>
    <w:uiPriority w:val="99"/>
    <w:unhideWhenUsed/>
    <w:rsid w:val="00F971CB"/>
    <w:pPr>
      <w:spacing w:after="0" w:line="240" w:lineRule="auto"/>
      <w:ind w:left="284" w:right="-1192" w:hanging="284"/>
    </w:pPr>
    <w:rPr>
      <w:rFonts w:ascii="Times New Roman" w:eastAsia="Times New Roman" w:hAnsi="Times New Roman" w:cs="Times New Roman"/>
      <w:sz w:val="28"/>
      <w:szCs w:val="20"/>
      <w:lang w:eastAsia="ru-RU"/>
    </w:rPr>
  </w:style>
  <w:style w:type="paragraph" w:styleId="aff">
    <w:name w:val="Document Map"/>
    <w:basedOn w:val="a"/>
    <w:link w:val="aff0"/>
    <w:uiPriority w:val="99"/>
    <w:semiHidden/>
    <w:unhideWhenUsed/>
    <w:rsid w:val="00F971CB"/>
    <w:pPr>
      <w:shd w:val="clear" w:color="auto" w:fill="000080"/>
      <w:spacing w:after="0" w:line="240" w:lineRule="auto"/>
    </w:pPr>
    <w:rPr>
      <w:rFonts w:ascii="Times New Roman" w:eastAsia="Times New Roman" w:hAnsi="Times New Roman" w:cs="Times New Roman"/>
      <w:sz w:val="2"/>
      <w:szCs w:val="20"/>
      <w:lang w:val="x-none" w:eastAsia="ru-RU"/>
    </w:rPr>
  </w:style>
  <w:style w:type="character" w:customStyle="1" w:styleId="aff0">
    <w:name w:val="Схема документа Знак"/>
    <w:basedOn w:val="a0"/>
    <w:link w:val="aff"/>
    <w:uiPriority w:val="99"/>
    <w:semiHidden/>
    <w:rsid w:val="00F971CB"/>
    <w:rPr>
      <w:rFonts w:ascii="Times New Roman" w:eastAsia="Times New Roman" w:hAnsi="Times New Roman" w:cs="Times New Roman"/>
      <w:sz w:val="2"/>
      <w:szCs w:val="20"/>
      <w:shd w:val="clear" w:color="auto" w:fill="000080"/>
      <w:lang w:val="x-none" w:eastAsia="ru-RU"/>
    </w:rPr>
  </w:style>
  <w:style w:type="paragraph" w:styleId="aff1">
    <w:name w:val="annotation subject"/>
    <w:basedOn w:val="aa"/>
    <w:next w:val="aa"/>
    <w:link w:val="aff2"/>
    <w:uiPriority w:val="99"/>
    <w:unhideWhenUsed/>
    <w:rsid w:val="00F971CB"/>
    <w:rPr>
      <w:b/>
    </w:rPr>
  </w:style>
  <w:style w:type="character" w:customStyle="1" w:styleId="aff2">
    <w:name w:val="Тема примечания Знак"/>
    <w:basedOn w:val="ab"/>
    <w:link w:val="aff1"/>
    <w:uiPriority w:val="99"/>
    <w:rsid w:val="00F971CB"/>
    <w:rPr>
      <w:rFonts w:ascii="Times New Roman" w:eastAsia="Times New Roman" w:hAnsi="Times New Roman" w:cs="Times New Roman"/>
      <w:b/>
      <w:sz w:val="20"/>
      <w:szCs w:val="20"/>
      <w:lang w:val="x-none" w:eastAsia="ru-RU"/>
    </w:rPr>
  </w:style>
  <w:style w:type="paragraph" w:styleId="aff3">
    <w:name w:val="Balloon Text"/>
    <w:basedOn w:val="a"/>
    <w:link w:val="aff4"/>
    <w:uiPriority w:val="99"/>
    <w:unhideWhenUsed/>
    <w:rsid w:val="00F971CB"/>
    <w:pPr>
      <w:spacing w:after="0" w:line="240" w:lineRule="auto"/>
    </w:pPr>
    <w:rPr>
      <w:rFonts w:ascii="Tahoma" w:eastAsia="Times New Roman" w:hAnsi="Tahoma" w:cs="Times New Roman"/>
      <w:sz w:val="16"/>
      <w:szCs w:val="20"/>
      <w:lang w:val="x-none" w:eastAsia="ru-RU"/>
    </w:rPr>
  </w:style>
  <w:style w:type="character" w:customStyle="1" w:styleId="aff4">
    <w:name w:val="Текст выноски Знак"/>
    <w:basedOn w:val="a0"/>
    <w:link w:val="aff3"/>
    <w:uiPriority w:val="99"/>
    <w:rsid w:val="00F971CB"/>
    <w:rPr>
      <w:rFonts w:ascii="Tahoma" w:eastAsia="Times New Roman" w:hAnsi="Tahoma" w:cs="Times New Roman"/>
      <w:sz w:val="16"/>
      <w:szCs w:val="20"/>
      <w:lang w:val="x-none" w:eastAsia="ru-RU"/>
    </w:rPr>
  </w:style>
  <w:style w:type="paragraph" w:styleId="aff5">
    <w:name w:val="List Paragraph"/>
    <w:basedOn w:val="a"/>
    <w:uiPriority w:val="34"/>
    <w:qFormat/>
    <w:rsid w:val="00F971CB"/>
    <w:pPr>
      <w:spacing w:after="200" w:line="276" w:lineRule="auto"/>
      <w:ind w:left="720"/>
      <w:contextualSpacing/>
    </w:pPr>
    <w:rPr>
      <w:rFonts w:ascii="Calibri" w:eastAsia="Times New Roman" w:hAnsi="Calibri" w:cs="Times New Roman"/>
      <w:lang w:val="ru-RU"/>
    </w:rPr>
  </w:style>
  <w:style w:type="paragraph" w:customStyle="1" w:styleId="61">
    <w:name w:val="Знак Знак6 Знак Знак Знак Знак"/>
    <w:basedOn w:val="a"/>
    <w:rsid w:val="00F971CB"/>
    <w:pPr>
      <w:spacing w:after="0" w:line="240" w:lineRule="auto"/>
    </w:pPr>
    <w:rPr>
      <w:rFonts w:ascii="Times New Roman" w:eastAsia="Times New Roman" w:hAnsi="Times New Roman" w:cs="Times New Roman"/>
      <w:sz w:val="20"/>
      <w:szCs w:val="20"/>
      <w:lang w:val="en-US"/>
    </w:rPr>
  </w:style>
  <w:style w:type="paragraph" w:customStyle="1" w:styleId="aff6">
    <w:name w:val="іІІ"/>
    <w:basedOn w:val="a"/>
    <w:uiPriority w:val="99"/>
    <w:rsid w:val="00F971CB"/>
    <w:pPr>
      <w:spacing w:after="0" w:line="240" w:lineRule="auto"/>
      <w:jc w:val="both"/>
    </w:pPr>
    <w:rPr>
      <w:rFonts w:ascii="Times New Roman" w:eastAsia="Times New Roman" w:hAnsi="Times New Roman" w:cs="Times New Roman"/>
      <w:sz w:val="28"/>
      <w:szCs w:val="20"/>
      <w:lang w:val="en-US" w:eastAsia="ru-RU"/>
    </w:rPr>
  </w:style>
  <w:style w:type="paragraph" w:customStyle="1" w:styleId="aff7">
    <w:name w:val="Знак Знак"/>
    <w:basedOn w:val="a"/>
    <w:uiPriority w:val="99"/>
    <w:rsid w:val="00F971CB"/>
    <w:pPr>
      <w:spacing w:after="0" w:line="240" w:lineRule="auto"/>
    </w:pPr>
    <w:rPr>
      <w:rFonts w:ascii="Times New Roman" w:eastAsia="Times New Roman" w:hAnsi="Times New Roman" w:cs="Times New Roman"/>
      <w:sz w:val="20"/>
      <w:szCs w:val="20"/>
      <w:lang w:val="en-US"/>
    </w:rPr>
  </w:style>
  <w:style w:type="paragraph" w:customStyle="1" w:styleId="aff8">
    <w:name w:val="Знак"/>
    <w:basedOn w:val="a"/>
    <w:uiPriority w:val="99"/>
    <w:rsid w:val="00F971CB"/>
    <w:pPr>
      <w:spacing w:after="0" w:line="240" w:lineRule="auto"/>
    </w:pPr>
    <w:rPr>
      <w:rFonts w:ascii="Times New Roman" w:eastAsia="Times New Roman" w:hAnsi="Times New Roman" w:cs="Times New Roman"/>
      <w:sz w:val="20"/>
      <w:szCs w:val="20"/>
      <w:lang w:val="en-US"/>
    </w:rPr>
  </w:style>
  <w:style w:type="paragraph" w:customStyle="1" w:styleId="13">
    <w:name w:val="Абзац списка1"/>
    <w:basedOn w:val="a"/>
    <w:uiPriority w:val="99"/>
    <w:qFormat/>
    <w:rsid w:val="00F971CB"/>
    <w:pPr>
      <w:spacing w:after="200" w:line="276" w:lineRule="auto"/>
      <w:ind w:left="720"/>
    </w:pPr>
    <w:rPr>
      <w:rFonts w:ascii="Calibri" w:eastAsia="Times New Roman" w:hAnsi="Calibri" w:cs="Times New Roman"/>
      <w:lang w:val="ru-RU" w:eastAsia="ru-RU"/>
    </w:rPr>
  </w:style>
  <w:style w:type="paragraph" w:customStyle="1" w:styleId="aff9">
    <w:name w:val="Знак Знак Знак Знак"/>
    <w:basedOn w:val="a"/>
    <w:rsid w:val="00F971CB"/>
    <w:pPr>
      <w:spacing w:after="0" w:line="240" w:lineRule="auto"/>
    </w:pPr>
    <w:rPr>
      <w:rFonts w:ascii="Times New Roman" w:eastAsia="Times New Roman" w:hAnsi="Times New Roman" w:cs="Times New Roman"/>
      <w:sz w:val="20"/>
      <w:szCs w:val="20"/>
      <w:lang w:val="en-US"/>
    </w:rPr>
  </w:style>
  <w:style w:type="paragraph" w:customStyle="1" w:styleId="310">
    <w:name w:val="Основной текст с отступом 31"/>
    <w:basedOn w:val="a"/>
    <w:uiPriority w:val="99"/>
    <w:rsid w:val="00F971CB"/>
    <w:pPr>
      <w:suppressAutoHyphens/>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uiPriority w:val="99"/>
    <w:rsid w:val="00F971CB"/>
    <w:pPr>
      <w:suppressAutoHyphens/>
      <w:spacing w:after="0" w:line="240" w:lineRule="auto"/>
      <w:ind w:left="426"/>
      <w:jc w:val="both"/>
    </w:pPr>
    <w:rPr>
      <w:rFonts w:ascii="Times New Roman" w:eastAsia="Times New Roman" w:hAnsi="Times New Roman" w:cs="Times New Roman"/>
      <w:sz w:val="28"/>
      <w:szCs w:val="20"/>
      <w:lang w:val="ru-RU" w:eastAsia="ar-SA"/>
    </w:rPr>
  </w:style>
  <w:style w:type="character" w:customStyle="1" w:styleId="27">
    <w:name w:val="Основной текст (2)_"/>
    <w:link w:val="28"/>
    <w:uiPriority w:val="99"/>
    <w:locked/>
    <w:rsid w:val="00F971CB"/>
    <w:rPr>
      <w:rFonts w:ascii="Calibri" w:hAnsi="Calibri" w:cs="Calibri"/>
      <w:b/>
      <w:spacing w:val="-10"/>
      <w:sz w:val="23"/>
      <w:shd w:val="clear" w:color="auto" w:fill="FFFFFF"/>
    </w:rPr>
  </w:style>
  <w:style w:type="paragraph" w:customStyle="1" w:styleId="28">
    <w:name w:val="Основной текст (2)"/>
    <w:basedOn w:val="a"/>
    <w:link w:val="27"/>
    <w:uiPriority w:val="99"/>
    <w:rsid w:val="00F971CB"/>
    <w:pPr>
      <w:shd w:val="clear" w:color="auto" w:fill="FFFFFF"/>
      <w:spacing w:after="0" w:line="240" w:lineRule="atLeast"/>
    </w:pPr>
    <w:rPr>
      <w:rFonts w:ascii="Calibri" w:hAnsi="Calibri" w:cs="Calibri"/>
      <w:b/>
      <w:spacing w:val="-10"/>
      <w:sz w:val="23"/>
    </w:rPr>
  </w:style>
  <w:style w:type="character" w:customStyle="1" w:styleId="62">
    <w:name w:val="Основной текст (6)_"/>
    <w:link w:val="63"/>
    <w:uiPriority w:val="99"/>
    <w:locked/>
    <w:rsid w:val="00F971CB"/>
    <w:rPr>
      <w:rFonts w:ascii="Calibri" w:hAnsi="Calibri" w:cs="Calibri"/>
      <w:i/>
      <w:sz w:val="23"/>
      <w:shd w:val="clear" w:color="auto" w:fill="FFFFFF"/>
    </w:rPr>
  </w:style>
  <w:style w:type="paragraph" w:customStyle="1" w:styleId="63">
    <w:name w:val="Основной текст (6)"/>
    <w:basedOn w:val="a"/>
    <w:link w:val="62"/>
    <w:uiPriority w:val="99"/>
    <w:rsid w:val="00F971CB"/>
    <w:pPr>
      <w:shd w:val="clear" w:color="auto" w:fill="FFFFFF"/>
      <w:spacing w:after="0" w:line="271" w:lineRule="exact"/>
    </w:pPr>
    <w:rPr>
      <w:rFonts w:ascii="Calibri" w:hAnsi="Calibri" w:cs="Calibri"/>
      <w:i/>
      <w:sz w:val="23"/>
    </w:rPr>
  </w:style>
  <w:style w:type="character" w:customStyle="1" w:styleId="51">
    <w:name w:val="Основной текст (5)_"/>
    <w:link w:val="52"/>
    <w:uiPriority w:val="99"/>
    <w:locked/>
    <w:rsid w:val="00F971CB"/>
    <w:rPr>
      <w:rFonts w:ascii="Calibri" w:hAnsi="Calibri" w:cs="Calibri"/>
      <w:noProof/>
      <w:sz w:val="11"/>
      <w:shd w:val="clear" w:color="auto" w:fill="FFFFFF"/>
    </w:rPr>
  </w:style>
  <w:style w:type="paragraph" w:customStyle="1" w:styleId="52">
    <w:name w:val="Основной текст (5)"/>
    <w:basedOn w:val="a"/>
    <w:link w:val="51"/>
    <w:uiPriority w:val="99"/>
    <w:rsid w:val="00F971CB"/>
    <w:pPr>
      <w:shd w:val="clear" w:color="auto" w:fill="FFFFFF"/>
      <w:spacing w:before="240" w:after="0" w:line="240" w:lineRule="atLeast"/>
    </w:pPr>
    <w:rPr>
      <w:rFonts w:ascii="Calibri" w:hAnsi="Calibri" w:cs="Calibri"/>
      <w:noProof/>
      <w:sz w:val="11"/>
    </w:rPr>
  </w:style>
  <w:style w:type="character" w:customStyle="1" w:styleId="41">
    <w:name w:val="Основной текст (4)_"/>
    <w:link w:val="42"/>
    <w:uiPriority w:val="99"/>
    <w:locked/>
    <w:rsid w:val="00F971CB"/>
    <w:rPr>
      <w:rFonts w:ascii="Calibri" w:hAnsi="Calibri" w:cs="Calibri"/>
      <w:i/>
      <w:noProof/>
      <w:sz w:val="8"/>
      <w:shd w:val="clear" w:color="auto" w:fill="FFFFFF"/>
    </w:rPr>
  </w:style>
  <w:style w:type="paragraph" w:customStyle="1" w:styleId="42">
    <w:name w:val="Основной текст (4)"/>
    <w:basedOn w:val="a"/>
    <w:link w:val="41"/>
    <w:uiPriority w:val="99"/>
    <w:rsid w:val="00F971CB"/>
    <w:pPr>
      <w:shd w:val="clear" w:color="auto" w:fill="FFFFFF"/>
      <w:spacing w:after="0" w:line="240" w:lineRule="atLeast"/>
    </w:pPr>
    <w:rPr>
      <w:rFonts w:ascii="Calibri" w:hAnsi="Calibri" w:cs="Calibri"/>
      <w:i/>
      <w:noProof/>
      <w:sz w:val="8"/>
    </w:rPr>
  </w:style>
  <w:style w:type="paragraph" w:customStyle="1" w:styleId="410">
    <w:name w:val="Основной текст (4)1"/>
    <w:basedOn w:val="a"/>
    <w:uiPriority w:val="99"/>
    <w:rsid w:val="00F971CB"/>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uiPriority w:val="99"/>
    <w:rsid w:val="00F971CB"/>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uiPriority w:val="99"/>
    <w:rsid w:val="00F971CB"/>
    <w:pPr>
      <w:widowControl w:val="0"/>
      <w:autoSpaceDE w:val="0"/>
      <w:autoSpaceDN w:val="0"/>
      <w:adjustRightInd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uiPriority w:val="99"/>
    <w:rsid w:val="00F971CB"/>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uiPriority w:val="99"/>
    <w:qFormat/>
    <w:rsid w:val="00F971CB"/>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uiPriority w:val="99"/>
    <w:rsid w:val="00F971CB"/>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uiPriority w:val="99"/>
    <w:rsid w:val="00F971CB"/>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affa">
    <w:name w:val="Содержимое таблицы"/>
    <w:basedOn w:val="a"/>
    <w:uiPriority w:val="99"/>
    <w:rsid w:val="00F971CB"/>
    <w:pPr>
      <w:widowControl w:val="0"/>
      <w:suppressLineNumbers/>
      <w:suppressAutoHyphens/>
      <w:spacing w:after="0" w:line="240" w:lineRule="auto"/>
    </w:pPr>
    <w:rPr>
      <w:rFonts w:ascii="Times New Roman" w:eastAsia="Times New Roman" w:hAnsi="Times New Roman" w:cs="Tahoma"/>
      <w:sz w:val="28"/>
      <w:szCs w:val="20"/>
      <w:lang w:val="en-US" w:eastAsia="ar-SA"/>
    </w:rPr>
  </w:style>
  <w:style w:type="paragraph" w:customStyle="1" w:styleId="FR1">
    <w:name w:val="FR1"/>
    <w:uiPriority w:val="99"/>
    <w:rsid w:val="00F971CB"/>
    <w:pPr>
      <w:widowControl w:val="0"/>
      <w:spacing w:before="440" w:after="0" w:line="240" w:lineRule="auto"/>
    </w:pPr>
    <w:rPr>
      <w:rFonts w:ascii="Arial" w:eastAsia="Times New Roman" w:hAnsi="Arial" w:cs="Arial"/>
      <w:b/>
      <w:bCs/>
      <w:i/>
      <w:iCs/>
      <w:sz w:val="32"/>
      <w:szCs w:val="32"/>
      <w:lang w:eastAsia="ru-RU"/>
    </w:rPr>
  </w:style>
  <w:style w:type="paragraph" w:customStyle="1" w:styleId="53">
    <w:name w:val="Знак Знак5"/>
    <w:basedOn w:val="a"/>
    <w:uiPriority w:val="99"/>
    <w:rsid w:val="00F971CB"/>
    <w:pPr>
      <w:spacing w:after="0" w:line="240" w:lineRule="auto"/>
    </w:pPr>
    <w:rPr>
      <w:rFonts w:ascii="Times New Roman" w:eastAsia="Times New Roman" w:hAnsi="Times New Roman" w:cs="Times New Roman"/>
      <w:sz w:val="20"/>
      <w:szCs w:val="20"/>
      <w:lang w:val="en-US"/>
    </w:rPr>
  </w:style>
  <w:style w:type="paragraph" w:customStyle="1" w:styleId="29">
    <w:name w:val="Абзац списка2"/>
    <w:basedOn w:val="a"/>
    <w:uiPriority w:val="99"/>
    <w:qFormat/>
    <w:rsid w:val="00F971CB"/>
    <w:pPr>
      <w:spacing w:after="200" w:line="276" w:lineRule="auto"/>
      <w:ind w:left="720"/>
      <w:contextualSpacing/>
    </w:pPr>
    <w:rPr>
      <w:rFonts w:ascii="Calibri" w:eastAsia="Times New Roman" w:hAnsi="Calibri" w:cs="Times New Roman"/>
      <w:lang w:val="ru-RU"/>
    </w:rPr>
  </w:style>
  <w:style w:type="character" w:styleId="affb">
    <w:name w:val="footnote reference"/>
    <w:uiPriority w:val="99"/>
    <w:unhideWhenUsed/>
    <w:rsid w:val="00F971CB"/>
    <w:rPr>
      <w:rFonts w:ascii="Times New Roman" w:hAnsi="Times New Roman" w:cs="Times New Roman" w:hint="default"/>
      <w:vertAlign w:val="superscript"/>
    </w:rPr>
  </w:style>
  <w:style w:type="character" w:styleId="affc">
    <w:name w:val="annotation reference"/>
    <w:uiPriority w:val="99"/>
    <w:unhideWhenUsed/>
    <w:rsid w:val="00F971CB"/>
    <w:rPr>
      <w:rFonts w:ascii="Times New Roman" w:hAnsi="Times New Roman" w:cs="Times New Roman" w:hint="default"/>
      <w:sz w:val="16"/>
    </w:rPr>
  </w:style>
  <w:style w:type="character" w:styleId="affd">
    <w:name w:val="page number"/>
    <w:uiPriority w:val="99"/>
    <w:unhideWhenUsed/>
    <w:rsid w:val="00F971CB"/>
    <w:rPr>
      <w:rFonts w:ascii="Times New Roman" w:hAnsi="Times New Roman" w:cs="Times New Roman" w:hint="default"/>
    </w:rPr>
  </w:style>
  <w:style w:type="character" w:customStyle="1" w:styleId="HeaderChar">
    <w:name w:val="Header Char"/>
    <w:uiPriority w:val="99"/>
    <w:locked/>
    <w:rsid w:val="00F971CB"/>
    <w:rPr>
      <w:rFonts w:ascii="Times New Roman" w:hAnsi="Times New Roman" w:cs="Times New Roman" w:hint="default"/>
      <w:sz w:val="20"/>
    </w:rPr>
  </w:style>
  <w:style w:type="character" w:customStyle="1" w:styleId="apple-converted-space">
    <w:name w:val="apple-converted-space"/>
    <w:uiPriority w:val="99"/>
    <w:rsid w:val="00F971CB"/>
  </w:style>
  <w:style w:type="character" w:customStyle="1" w:styleId="apple-style-span">
    <w:name w:val="apple-style-span"/>
    <w:uiPriority w:val="99"/>
    <w:rsid w:val="00F971CB"/>
  </w:style>
  <w:style w:type="character" w:customStyle="1" w:styleId="64">
    <w:name w:val="Основной текст (6) + Не курсив"/>
    <w:aliases w:val="Интервал 0 pt"/>
    <w:uiPriority w:val="99"/>
    <w:rsid w:val="00F971CB"/>
    <w:rPr>
      <w:rFonts w:ascii="Calibri" w:hAnsi="Calibri" w:cs="Calibri" w:hint="default"/>
      <w:i/>
      <w:iCs w:val="0"/>
      <w:spacing w:val="-10"/>
      <w:sz w:val="23"/>
    </w:rPr>
  </w:style>
  <w:style w:type="character" w:customStyle="1" w:styleId="affe">
    <w:name w:val="Основной текст + Полужирный"/>
    <w:aliases w:val="Интервал -1 pt"/>
    <w:uiPriority w:val="99"/>
    <w:rsid w:val="00F971CB"/>
    <w:rPr>
      <w:rFonts w:ascii="Calibri" w:hAnsi="Calibri" w:cs="Calibri" w:hint="default"/>
      <w:b/>
      <w:bCs w:val="0"/>
      <w:spacing w:val="-10"/>
      <w:sz w:val="23"/>
    </w:rPr>
  </w:style>
  <w:style w:type="character" w:customStyle="1" w:styleId="120">
    <w:name w:val="Основной текст + 12"/>
    <w:aliases w:val="5 pt,Малые прописные,Основной текст (2) + 12 pt,Полужирный1,Основной текст (2) + Candara,12 pt,Не полужирный,Основной текст + 13"/>
    <w:uiPriority w:val="99"/>
    <w:rsid w:val="00F971CB"/>
    <w:rPr>
      <w:rFonts w:ascii="Times New Roman" w:hAnsi="Times New Roman" w:cs="Times New Roman" w:hint="default"/>
      <w:smallCaps/>
      <w:noProof/>
      <w:spacing w:val="0"/>
      <w:sz w:val="25"/>
    </w:rPr>
  </w:style>
  <w:style w:type="character" w:customStyle="1" w:styleId="420">
    <w:name w:val="Основной текст (4)2"/>
    <w:uiPriority w:val="99"/>
    <w:rsid w:val="00F971CB"/>
    <w:rPr>
      <w:rFonts w:ascii="Times New Roman" w:hAnsi="Times New Roman" w:cs="Times New Roman" w:hint="default"/>
      <w:spacing w:val="0"/>
      <w:sz w:val="18"/>
    </w:rPr>
  </w:style>
  <w:style w:type="character" w:customStyle="1" w:styleId="FontStyle19">
    <w:name w:val="Font Style19"/>
    <w:uiPriority w:val="99"/>
    <w:rsid w:val="00F971CB"/>
    <w:rPr>
      <w:rFonts w:ascii="Times New Roman" w:hAnsi="Times New Roman" w:cs="Times New Roman" w:hint="default"/>
      <w:sz w:val="22"/>
    </w:rPr>
  </w:style>
  <w:style w:type="character" w:customStyle="1" w:styleId="FontStyle20">
    <w:name w:val="Font Style20"/>
    <w:uiPriority w:val="99"/>
    <w:rsid w:val="00F971CB"/>
    <w:rPr>
      <w:rFonts w:ascii="Cambria" w:hAnsi="Cambria" w:hint="default"/>
      <w:i/>
      <w:iCs w:val="0"/>
      <w:smallCaps/>
      <w:sz w:val="16"/>
    </w:rPr>
  </w:style>
  <w:style w:type="character" w:customStyle="1" w:styleId="FontStyle22">
    <w:name w:val="Font Style22"/>
    <w:uiPriority w:val="99"/>
    <w:rsid w:val="00F971CB"/>
    <w:rPr>
      <w:rFonts w:ascii="Times New Roman" w:hAnsi="Times New Roman" w:cs="Times New Roman" w:hint="default"/>
      <w:b/>
      <w:bCs w:val="0"/>
      <w:w w:val="30"/>
      <w:sz w:val="16"/>
    </w:rPr>
  </w:style>
  <w:style w:type="character" w:customStyle="1" w:styleId="FontStyle21">
    <w:name w:val="Font Style21"/>
    <w:uiPriority w:val="99"/>
    <w:rsid w:val="00F971CB"/>
    <w:rPr>
      <w:rFonts w:ascii="Garamond" w:hAnsi="Garamond" w:hint="default"/>
      <w:b/>
      <w:bCs w:val="0"/>
      <w:i/>
      <w:iCs w:val="0"/>
      <w:sz w:val="36"/>
    </w:rPr>
  </w:style>
  <w:style w:type="character" w:customStyle="1" w:styleId="FontStyle23">
    <w:name w:val="Font Style23"/>
    <w:uiPriority w:val="99"/>
    <w:rsid w:val="00F971CB"/>
    <w:rPr>
      <w:rFonts w:ascii="Bookman Old Style" w:hAnsi="Bookman Old Style" w:hint="default"/>
      <w:i/>
      <w:iCs w:val="0"/>
      <w:sz w:val="22"/>
    </w:rPr>
  </w:style>
  <w:style w:type="character" w:customStyle="1" w:styleId="FontStyle24">
    <w:name w:val="Font Style24"/>
    <w:uiPriority w:val="99"/>
    <w:rsid w:val="00F971CB"/>
    <w:rPr>
      <w:rFonts w:ascii="Times New Roman" w:hAnsi="Times New Roman" w:cs="Times New Roman" w:hint="default"/>
      <w:b/>
      <w:bCs w:val="0"/>
      <w:i/>
      <w:iCs w:val="0"/>
      <w:sz w:val="22"/>
    </w:rPr>
  </w:style>
  <w:style w:type="character" w:customStyle="1" w:styleId="FontStyle27">
    <w:name w:val="Font Style27"/>
    <w:uiPriority w:val="99"/>
    <w:rsid w:val="00F971CB"/>
    <w:rPr>
      <w:rFonts w:ascii="Times New Roman" w:hAnsi="Times New Roman" w:cs="Times New Roman" w:hint="default"/>
      <w:sz w:val="22"/>
    </w:rPr>
  </w:style>
  <w:style w:type="character" w:customStyle="1" w:styleId="FontStyle26">
    <w:name w:val="Font Style26"/>
    <w:uiPriority w:val="99"/>
    <w:rsid w:val="00F971CB"/>
    <w:rPr>
      <w:rFonts w:ascii="Times New Roman" w:hAnsi="Times New Roman" w:cs="Times New Roman" w:hint="default"/>
      <w:sz w:val="22"/>
    </w:rPr>
  </w:style>
  <w:style w:type="character" w:customStyle="1" w:styleId="FontStyle36">
    <w:name w:val="Font Style36"/>
    <w:uiPriority w:val="99"/>
    <w:rsid w:val="00F971CB"/>
    <w:rPr>
      <w:rFonts w:ascii="Cambria" w:hAnsi="Cambria" w:hint="default"/>
      <w:sz w:val="22"/>
    </w:rPr>
  </w:style>
  <w:style w:type="character" w:customStyle="1" w:styleId="FontStyle33">
    <w:name w:val="Font Style33"/>
    <w:uiPriority w:val="99"/>
    <w:rsid w:val="00F971CB"/>
    <w:rPr>
      <w:rFonts w:ascii="Cambria" w:hAnsi="Cambria" w:hint="default"/>
      <w:b/>
      <w:bCs w:val="0"/>
      <w:smallCaps/>
      <w:sz w:val="26"/>
    </w:rPr>
  </w:style>
  <w:style w:type="character" w:customStyle="1" w:styleId="FontStyle35">
    <w:name w:val="Font Style35"/>
    <w:uiPriority w:val="99"/>
    <w:rsid w:val="00F971CB"/>
    <w:rPr>
      <w:rFonts w:ascii="Cambria" w:hAnsi="Cambria" w:hint="default"/>
      <w:b/>
      <w:bCs w:val="0"/>
      <w:sz w:val="16"/>
    </w:rPr>
  </w:style>
  <w:style w:type="character" w:customStyle="1" w:styleId="14">
    <w:name w:val="Текст выноски Знак1"/>
    <w:uiPriority w:val="99"/>
    <w:rsid w:val="00F971CB"/>
    <w:rPr>
      <w:rFonts w:ascii="Tahoma" w:hAnsi="Tahoma" w:cs="Tahoma" w:hint="default"/>
      <w:sz w:val="16"/>
      <w:lang w:val="uk-UA" w:eastAsia="en-US"/>
    </w:rPr>
  </w:style>
  <w:style w:type="character" w:customStyle="1" w:styleId="100">
    <w:name w:val="Знак Знак10"/>
    <w:uiPriority w:val="99"/>
    <w:rsid w:val="00F971CB"/>
    <w:rPr>
      <w:sz w:val="24"/>
    </w:rPr>
  </w:style>
  <w:style w:type="character" w:customStyle="1" w:styleId="WW8Num13z0">
    <w:name w:val="WW8Num13z0"/>
    <w:uiPriority w:val="99"/>
    <w:rsid w:val="00F971CB"/>
    <w:rPr>
      <w:rFonts w:ascii="Wingdings" w:hAnsi="Wingdings" w:hint="default"/>
    </w:rPr>
  </w:style>
  <w:style w:type="table" w:styleId="afff">
    <w:name w:val="Table Grid"/>
    <w:basedOn w:val="a1"/>
    <w:uiPriority w:val="99"/>
    <w:rsid w:val="00F971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Знак Знак6 Знак Знак Знак Знак"/>
    <w:basedOn w:val="a"/>
    <w:rsid w:val="00F971CB"/>
    <w:pPr>
      <w:spacing w:after="0" w:line="240" w:lineRule="auto"/>
    </w:pPr>
    <w:rPr>
      <w:rFonts w:ascii="Times New Roman" w:eastAsia="Times New Roman" w:hAnsi="Times New Roman" w:cs="Times New Roman"/>
      <w:sz w:val="20"/>
      <w:szCs w:val="20"/>
      <w:lang w:val="en-US"/>
    </w:rPr>
  </w:style>
  <w:style w:type="table" w:customStyle="1" w:styleId="15">
    <w:name w:val="Сетка таблицы1"/>
    <w:basedOn w:val="a1"/>
    <w:next w:val="afff"/>
    <w:uiPriority w:val="3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fff"/>
    <w:uiPriority w:val="3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F971CB"/>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2b">
    <w:name w:val="Нет списка2"/>
    <w:next w:val="a2"/>
    <w:uiPriority w:val="99"/>
    <w:semiHidden/>
    <w:unhideWhenUsed/>
    <w:rsid w:val="00F971CB"/>
  </w:style>
  <w:style w:type="paragraph" w:customStyle="1" w:styleId="msonormal0">
    <w:name w:val="msonormal"/>
    <w:basedOn w:val="a"/>
    <w:rsid w:val="00F971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35">
    <w:name w:val="Нет списка3"/>
    <w:next w:val="a2"/>
    <w:uiPriority w:val="99"/>
    <w:semiHidden/>
    <w:unhideWhenUsed/>
    <w:rsid w:val="00F971CB"/>
  </w:style>
  <w:style w:type="paragraph" w:styleId="afff0">
    <w:name w:val="No Spacing"/>
    <w:link w:val="afff1"/>
    <w:uiPriority w:val="99"/>
    <w:qFormat/>
    <w:rsid w:val="00F971CB"/>
    <w:pPr>
      <w:spacing w:after="0" w:line="240" w:lineRule="auto"/>
    </w:pPr>
    <w:rPr>
      <w:rFonts w:ascii="Times New Roman" w:eastAsia="Times New Roman" w:hAnsi="Times New Roman" w:cs="Times New Roman"/>
      <w:sz w:val="18"/>
      <w:szCs w:val="24"/>
      <w:lang w:eastAsia="uk-UA"/>
    </w:rPr>
  </w:style>
  <w:style w:type="paragraph" w:customStyle="1" w:styleId="16">
    <w:name w:val="Стиль1"/>
    <w:basedOn w:val="a"/>
    <w:uiPriority w:val="99"/>
    <w:rsid w:val="00F971CB"/>
    <w:pPr>
      <w:spacing w:after="0" w:line="240" w:lineRule="auto"/>
    </w:pPr>
    <w:rPr>
      <w:rFonts w:ascii="Times New Roman" w:eastAsia="Times New Roman" w:hAnsi="Times New Roman" w:cs="Times New Roman"/>
      <w:iCs/>
      <w:sz w:val="28"/>
      <w:szCs w:val="32"/>
      <w:lang w:val="ru-RU" w:eastAsia="ru-RU"/>
    </w:rPr>
  </w:style>
  <w:style w:type="paragraph" w:customStyle="1" w:styleId="17">
    <w:name w:val="Без інтервалів1"/>
    <w:uiPriority w:val="99"/>
    <w:qFormat/>
    <w:rsid w:val="00F971CB"/>
    <w:pPr>
      <w:spacing w:after="0" w:line="240" w:lineRule="auto"/>
    </w:pPr>
    <w:rPr>
      <w:rFonts w:ascii="Calibri" w:eastAsia="Calibri" w:hAnsi="Calibri" w:cs="Times New Roman"/>
      <w:lang w:val="ru-RU"/>
    </w:rPr>
  </w:style>
  <w:style w:type="table" w:customStyle="1" w:styleId="TableGrid">
    <w:name w:val="TableGrid"/>
    <w:rsid w:val="00F971CB"/>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F971CB"/>
  </w:style>
  <w:style w:type="numbering" w:customStyle="1" w:styleId="43">
    <w:name w:val="Нет списка4"/>
    <w:next w:val="a2"/>
    <w:uiPriority w:val="99"/>
    <w:semiHidden/>
    <w:unhideWhenUsed/>
    <w:rsid w:val="00F971CB"/>
  </w:style>
  <w:style w:type="numbering" w:customStyle="1" w:styleId="54">
    <w:name w:val="Нет списка5"/>
    <w:next w:val="a2"/>
    <w:uiPriority w:val="99"/>
    <w:semiHidden/>
    <w:unhideWhenUsed/>
    <w:rsid w:val="00F971CB"/>
  </w:style>
  <w:style w:type="numbering" w:customStyle="1" w:styleId="121">
    <w:name w:val="Нет списка12"/>
    <w:next w:val="a2"/>
    <w:uiPriority w:val="99"/>
    <w:semiHidden/>
    <w:unhideWhenUsed/>
    <w:rsid w:val="00F971CB"/>
  </w:style>
  <w:style w:type="numbering" w:customStyle="1" w:styleId="111">
    <w:name w:val="Нет списка111"/>
    <w:next w:val="a2"/>
    <w:uiPriority w:val="99"/>
    <w:semiHidden/>
    <w:unhideWhenUsed/>
    <w:rsid w:val="00F971CB"/>
  </w:style>
  <w:style w:type="character" w:customStyle="1" w:styleId="afff2">
    <w:name w:val="Заголовок Знак"/>
    <w:uiPriority w:val="10"/>
    <w:rsid w:val="00F971CB"/>
    <w:rPr>
      <w:rFonts w:ascii="Calibri Light" w:eastAsia="Times New Roman" w:hAnsi="Calibri Light" w:cs="Times New Roman"/>
      <w:spacing w:val="-10"/>
      <w:kern w:val="28"/>
      <w:sz w:val="56"/>
      <w:szCs w:val="56"/>
    </w:rPr>
  </w:style>
  <w:style w:type="table" w:customStyle="1" w:styleId="36">
    <w:name w:val="Сетка таблицы3"/>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fff"/>
    <w:uiPriority w:val="3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fff"/>
    <w:uiPriority w:val="3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2"/>
    <w:uiPriority w:val="99"/>
    <w:semiHidden/>
    <w:unhideWhenUsed/>
    <w:rsid w:val="00F971CB"/>
  </w:style>
  <w:style w:type="paragraph" w:customStyle="1" w:styleId="18">
    <w:name w:val="Підпис1"/>
    <w:basedOn w:val="a"/>
    <w:rsid w:val="00F971CB"/>
    <w:pPr>
      <w:keepLines/>
      <w:tabs>
        <w:tab w:val="center" w:pos="2268"/>
        <w:tab w:val="left" w:pos="6804"/>
      </w:tabs>
      <w:spacing w:before="360" w:after="0" w:line="240" w:lineRule="auto"/>
    </w:pPr>
    <w:rPr>
      <w:rFonts w:ascii="Antiqua" w:eastAsia="Times New Roman" w:hAnsi="Antiqua" w:cs="Times New Roman"/>
      <w:b/>
      <w:position w:val="-48"/>
      <w:sz w:val="26"/>
      <w:szCs w:val="20"/>
      <w:lang w:val="ru-RU" w:eastAsia="ru-RU"/>
    </w:rPr>
  </w:style>
  <w:style w:type="paragraph" w:customStyle="1" w:styleId="afff3">
    <w:name w:val="Назва документа"/>
    <w:basedOn w:val="a"/>
    <w:next w:val="a"/>
    <w:rsid w:val="00F971CB"/>
    <w:pPr>
      <w:keepNext/>
      <w:keepLines/>
      <w:spacing w:before="240" w:after="240" w:line="240" w:lineRule="auto"/>
      <w:jc w:val="center"/>
    </w:pPr>
    <w:rPr>
      <w:rFonts w:ascii="Antiqua" w:eastAsia="Times New Roman" w:hAnsi="Antiqua" w:cs="Times New Roman"/>
      <w:b/>
      <w:sz w:val="26"/>
      <w:szCs w:val="20"/>
      <w:lang w:val="ru-RU" w:eastAsia="ru-RU"/>
    </w:rPr>
  </w:style>
  <w:style w:type="paragraph" w:customStyle="1" w:styleId="ShapkaDocumentu">
    <w:name w:val="Shapka Documentu"/>
    <w:basedOn w:val="a"/>
    <w:rsid w:val="00F971CB"/>
    <w:pPr>
      <w:keepNext/>
      <w:keepLines/>
      <w:spacing w:after="240" w:line="240" w:lineRule="auto"/>
      <w:ind w:left="3969"/>
      <w:jc w:val="center"/>
    </w:pPr>
    <w:rPr>
      <w:rFonts w:ascii="Antiqua" w:eastAsia="Times New Roman" w:hAnsi="Antiqua" w:cs="Times New Roman"/>
      <w:sz w:val="26"/>
      <w:szCs w:val="20"/>
      <w:lang w:val="ru-RU" w:eastAsia="ru-RU"/>
    </w:rPr>
  </w:style>
  <w:style w:type="character" w:customStyle="1" w:styleId="19">
    <w:name w:val="Название Знак1"/>
    <w:uiPriority w:val="10"/>
    <w:rsid w:val="00F971CB"/>
    <w:rPr>
      <w:rFonts w:ascii="Cambria" w:eastAsia="Times New Roman" w:hAnsi="Cambria" w:cs="Times New Roman"/>
      <w:color w:val="17365D"/>
      <w:spacing w:val="5"/>
      <w:kern w:val="28"/>
      <w:sz w:val="52"/>
      <w:szCs w:val="52"/>
      <w:lang w:val="ru-RU" w:eastAsia="en-US"/>
    </w:rPr>
  </w:style>
  <w:style w:type="character" w:styleId="afff4">
    <w:name w:val="Intense Emphasis"/>
    <w:uiPriority w:val="21"/>
    <w:qFormat/>
    <w:rsid w:val="00F971CB"/>
    <w:rPr>
      <w:b/>
      <w:bCs/>
      <w:i/>
      <w:iCs/>
      <w:color w:val="4F81BD"/>
    </w:rPr>
  </w:style>
  <w:style w:type="numbering" w:customStyle="1" w:styleId="71">
    <w:name w:val="Нет списка7"/>
    <w:next w:val="a2"/>
    <w:uiPriority w:val="99"/>
    <w:semiHidden/>
    <w:unhideWhenUsed/>
    <w:rsid w:val="00F971CB"/>
  </w:style>
  <w:style w:type="character" w:customStyle="1" w:styleId="apple-tab-span">
    <w:name w:val="apple-tab-span"/>
    <w:rsid w:val="00F971CB"/>
  </w:style>
  <w:style w:type="paragraph" w:customStyle="1" w:styleId="western">
    <w:name w:val="western"/>
    <w:basedOn w:val="a"/>
    <w:uiPriority w:val="99"/>
    <w:qFormat/>
    <w:rsid w:val="00F971CB"/>
    <w:pPr>
      <w:spacing w:before="100" w:beforeAutospacing="1" w:after="115" w:line="240" w:lineRule="auto"/>
    </w:pPr>
    <w:rPr>
      <w:rFonts w:ascii="Times New Roman" w:eastAsia="Times New Roman" w:hAnsi="Times New Roman" w:cs="Times New Roman"/>
      <w:color w:val="000000"/>
      <w:sz w:val="20"/>
      <w:szCs w:val="20"/>
      <w:lang w:eastAsia="uk-UA"/>
    </w:rPr>
  </w:style>
  <w:style w:type="table" w:customStyle="1" w:styleId="44">
    <w:name w:val="Сетка таблицы4"/>
    <w:basedOn w:val="a1"/>
    <w:next w:val="afff"/>
    <w:uiPriority w:val="9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Абзац списку3"/>
    <w:basedOn w:val="a"/>
    <w:uiPriority w:val="34"/>
    <w:qFormat/>
    <w:rsid w:val="00F971CB"/>
    <w:pPr>
      <w:spacing w:after="200" w:line="276" w:lineRule="auto"/>
      <w:ind w:left="720"/>
    </w:pPr>
    <w:rPr>
      <w:rFonts w:ascii="Calibri" w:eastAsia="Times New Roman" w:hAnsi="Calibri" w:cs="Calibri"/>
      <w:lang w:val="ru-RU" w:eastAsia="ru-RU"/>
    </w:rPr>
  </w:style>
  <w:style w:type="character" w:customStyle="1" w:styleId="101">
    <w:name w:val="Основной текст (10)_"/>
    <w:link w:val="102"/>
    <w:semiHidden/>
    <w:locked/>
    <w:rsid w:val="00F971CB"/>
    <w:rPr>
      <w:b/>
      <w:bCs/>
      <w:sz w:val="28"/>
      <w:szCs w:val="28"/>
      <w:shd w:val="clear" w:color="auto" w:fill="FFFFFF"/>
    </w:rPr>
  </w:style>
  <w:style w:type="paragraph" w:customStyle="1" w:styleId="102">
    <w:name w:val="Основной текст (10)"/>
    <w:basedOn w:val="a"/>
    <w:link w:val="101"/>
    <w:semiHidden/>
    <w:rsid w:val="00F971CB"/>
    <w:pPr>
      <w:widowControl w:val="0"/>
      <w:shd w:val="clear" w:color="auto" w:fill="FFFFFF"/>
      <w:spacing w:after="360" w:line="322" w:lineRule="exact"/>
      <w:ind w:hanging="1900"/>
    </w:pPr>
    <w:rPr>
      <w:b/>
      <w:bCs/>
      <w:sz w:val="28"/>
      <w:szCs w:val="28"/>
      <w:shd w:val="clear" w:color="auto" w:fill="FFFFFF"/>
    </w:rPr>
  </w:style>
  <w:style w:type="character" w:customStyle="1" w:styleId="113">
    <w:name w:val="Основной текст (11)_"/>
    <w:link w:val="114"/>
    <w:semiHidden/>
    <w:locked/>
    <w:rsid w:val="00F971CB"/>
    <w:rPr>
      <w:sz w:val="28"/>
      <w:szCs w:val="28"/>
      <w:shd w:val="clear" w:color="auto" w:fill="FFFFFF"/>
    </w:rPr>
  </w:style>
  <w:style w:type="paragraph" w:customStyle="1" w:styleId="114">
    <w:name w:val="Основной текст (11)"/>
    <w:basedOn w:val="a"/>
    <w:link w:val="113"/>
    <w:semiHidden/>
    <w:rsid w:val="00F971CB"/>
    <w:pPr>
      <w:widowControl w:val="0"/>
      <w:shd w:val="clear" w:color="auto" w:fill="FFFFFF"/>
      <w:spacing w:after="0" w:line="317" w:lineRule="exact"/>
      <w:ind w:hanging="440"/>
      <w:jc w:val="both"/>
    </w:pPr>
    <w:rPr>
      <w:sz w:val="28"/>
      <w:szCs w:val="28"/>
      <w:shd w:val="clear" w:color="auto" w:fill="FFFFFF"/>
    </w:rPr>
  </w:style>
  <w:style w:type="character" w:customStyle="1" w:styleId="2c">
    <w:name w:val="Основной текст (2) + Полужирный"/>
    <w:rsid w:val="00F971CB"/>
    <w:rPr>
      <w:rFonts w:ascii="Times New Roman" w:hAnsi="Times New Roman" w:cs="Times New Roman" w:hint="default"/>
      <w:b/>
      <w:bCs/>
      <w:strike w:val="0"/>
      <w:dstrike w:val="0"/>
      <w:color w:val="000000"/>
      <w:spacing w:val="0"/>
      <w:w w:val="100"/>
      <w:position w:val="0"/>
      <w:sz w:val="22"/>
      <w:szCs w:val="22"/>
      <w:u w:val="none"/>
      <w:effect w:val="none"/>
      <w:lang w:val="uk-UA" w:eastAsia="uk-UA"/>
    </w:rPr>
  </w:style>
  <w:style w:type="character" w:customStyle="1" w:styleId="rvts23">
    <w:name w:val="rvts23"/>
    <w:rsid w:val="00F971CB"/>
    <w:rPr>
      <w:rFonts w:ascii="Times New Roman" w:hAnsi="Times New Roman"/>
    </w:rPr>
  </w:style>
  <w:style w:type="character" w:customStyle="1" w:styleId="afff1">
    <w:name w:val="Без интервала Знак"/>
    <w:link w:val="afff0"/>
    <w:uiPriority w:val="99"/>
    <w:locked/>
    <w:rsid w:val="00F971CB"/>
    <w:rPr>
      <w:rFonts w:ascii="Times New Roman" w:eastAsia="Times New Roman" w:hAnsi="Times New Roman" w:cs="Times New Roman"/>
      <w:sz w:val="18"/>
      <w:szCs w:val="24"/>
      <w:lang w:eastAsia="uk-UA"/>
    </w:rPr>
  </w:style>
  <w:style w:type="paragraph" w:customStyle="1" w:styleId="afff5">
    <w:name w:val="Нормальный"/>
    <w:qFormat/>
    <w:rsid w:val="00F971CB"/>
    <w:pPr>
      <w:autoSpaceDE w:val="0"/>
      <w:autoSpaceDN w:val="0"/>
      <w:spacing w:after="0" w:line="240" w:lineRule="auto"/>
    </w:pPr>
    <w:rPr>
      <w:rFonts w:ascii="Times New Roman" w:eastAsia="Times New Roman" w:hAnsi="Times New Roman" w:cs="Times New Roman"/>
      <w:sz w:val="56"/>
      <w:szCs w:val="56"/>
      <w:lang w:val="ru-RU" w:eastAsia="ru-RU"/>
    </w:rPr>
  </w:style>
  <w:style w:type="paragraph" w:customStyle="1" w:styleId="1a">
    <w:name w:val="Абзац списку1"/>
    <w:basedOn w:val="a"/>
    <w:uiPriority w:val="99"/>
    <w:qFormat/>
    <w:rsid w:val="00F971CB"/>
    <w:pPr>
      <w:spacing w:after="200" w:line="276" w:lineRule="auto"/>
      <w:ind w:left="720"/>
    </w:pPr>
    <w:rPr>
      <w:rFonts w:ascii="Calibri" w:eastAsia="Times New Roman" w:hAnsi="Calibri" w:cs="Times New Roman"/>
      <w:lang w:eastAsia="uk-UA"/>
    </w:rPr>
  </w:style>
  <w:style w:type="character" w:customStyle="1" w:styleId="afff6">
    <w:name w:val="Основной текст_"/>
    <w:link w:val="1b"/>
    <w:uiPriority w:val="99"/>
    <w:locked/>
    <w:rsid w:val="00F971CB"/>
    <w:rPr>
      <w:rFonts w:ascii="Times New Roman" w:hAnsi="Times New Roman"/>
      <w:sz w:val="18"/>
      <w:szCs w:val="18"/>
      <w:shd w:val="clear" w:color="auto" w:fill="FFFFFF"/>
    </w:rPr>
  </w:style>
  <w:style w:type="paragraph" w:customStyle="1" w:styleId="1b">
    <w:name w:val="Основной текст1"/>
    <w:basedOn w:val="a"/>
    <w:link w:val="afff6"/>
    <w:uiPriority w:val="99"/>
    <w:rsid w:val="00F971CB"/>
    <w:pPr>
      <w:widowControl w:val="0"/>
      <w:shd w:val="clear" w:color="auto" w:fill="FFFFFF"/>
      <w:spacing w:after="0"/>
    </w:pPr>
    <w:rPr>
      <w:rFonts w:ascii="Times New Roman" w:hAnsi="Times New Roman"/>
      <w:sz w:val="18"/>
      <w:szCs w:val="18"/>
    </w:rPr>
  </w:style>
  <w:style w:type="character" w:customStyle="1" w:styleId="1c">
    <w:name w:val="Основной текст Знак1"/>
    <w:uiPriority w:val="99"/>
    <w:rsid w:val="00F971CB"/>
  </w:style>
  <w:style w:type="character" w:customStyle="1" w:styleId="212">
    <w:name w:val="Основной текст с отступом 2 Знак1"/>
    <w:uiPriority w:val="99"/>
    <w:rsid w:val="00F971CB"/>
  </w:style>
  <w:style w:type="paragraph" w:customStyle="1" w:styleId="docdata">
    <w:name w:val="docdata"/>
    <w:aliases w:val="docy,v5,176655,baiaagaaboqcaaadlqicaawmqqiaaaaaaaaaaaaaaaaaaaaaaaaaaaaaaaaaaaaaaaaaaaaaaaaaaaaaaaaaaaaaaaaaaaaaaaaaaaaaaaaaaaaaaaaaaaaaaaaaaaaaaaaaaaaaaaaaaaaaaaaaaaaaaaaaaaaaaaaaaaaaaaaaaaaaaaaaaaaaaaaaaaaaaaaaaaaaaaaaaaaaaaaaaaaaaaaaaaaaaaaaaa"/>
    <w:basedOn w:val="a"/>
    <w:rsid w:val="00F971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d"/>
    <w:locked/>
    <w:rsid w:val="00F971CB"/>
    <w:rPr>
      <w:lang w:val="ru-RU" w:eastAsia="ru-RU"/>
    </w:rPr>
  </w:style>
  <w:style w:type="paragraph" w:customStyle="1" w:styleId="1d">
    <w:name w:val="Без интервала1"/>
    <w:link w:val="NoSpacingChar"/>
    <w:rsid w:val="00F971CB"/>
    <w:pPr>
      <w:spacing w:after="0" w:line="240" w:lineRule="auto"/>
    </w:pPr>
    <w:rPr>
      <w:lang w:val="ru-RU" w:eastAsia="ru-RU"/>
    </w:rPr>
  </w:style>
  <w:style w:type="paragraph" w:customStyle="1" w:styleId="p3">
    <w:name w:val="p3"/>
    <w:basedOn w:val="a"/>
    <w:rsid w:val="00F971CB"/>
    <w:pPr>
      <w:spacing w:before="100" w:beforeAutospacing="1" w:after="100" w:afterAutospacing="1" w:line="240" w:lineRule="auto"/>
    </w:pPr>
    <w:rPr>
      <w:rFonts w:ascii="Times New Roman" w:eastAsia="Calibri" w:hAnsi="Times New Roman" w:cs="Times New Roman"/>
      <w:sz w:val="24"/>
      <w:szCs w:val="24"/>
      <w:lang w:val="ru-RU" w:eastAsia="ru-RU"/>
    </w:rPr>
  </w:style>
  <w:style w:type="character" w:customStyle="1" w:styleId="FontStyle17">
    <w:name w:val="Font Style17"/>
    <w:uiPriority w:val="99"/>
    <w:rsid w:val="00F971CB"/>
    <w:rPr>
      <w:rFonts w:ascii="Times New Roman" w:hAnsi="Times New Roman" w:cs="Times New Roman"/>
      <w:sz w:val="26"/>
      <w:szCs w:val="26"/>
    </w:rPr>
  </w:style>
  <w:style w:type="numbering" w:customStyle="1" w:styleId="1111">
    <w:name w:val="Нет списка1111"/>
    <w:next w:val="a2"/>
    <w:uiPriority w:val="99"/>
    <w:semiHidden/>
    <w:unhideWhenUsed/>
    <w:rsid w:val="00F971CB"/>
  </w:style>
  <w:style w:type="character" w:customStyle="1" w:styleId="2d">
    <w:name w:val="Заголовок Знак2"/>
    <w:uiPriority w:val="10"/>
    <w:rsid w:val="00F971CB"/>
    <w:rPr>
      <w:rFonts w:ascii="Cambria" w:eastAsia="Times New Roman" w:hAnsi="Cambria" w:cs="Times New Roman"/>
      <w:color w:val="17365D"/>
      <w:spacing w:val="5"/>
      <w:kern w:val="28"/>
      <w:sz w:val="52"/>
      <w:szCs w:val="52"/>
    </w:rPr>
  </w:style>
  <w:style w:type="numbering" w:customStyle="1" w:styleId="130">
    <w:name w:val="Нет списка13"/>
    <w:next w:val="a2"/>
    <w:uiPriority w:val="99"/>
    <w:semiHidden/>
    <w:unhideWhenUsed/>
    <w:rsid w:val="00F971CB"/>
  </w:style>
  <w:style w:type="table" w:customStyle="1" w:styleId="411">
    <w:name w:val="Сетка таблицы41"/>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ff"/>
    <w:uiPriority w:val="3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fff"/>
    <w:uiPriority w:val="3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F971CB"/>
  </w:style>
  <w:style w:type="numbering" w:customStyle="1" w:styleId="311">
    <w:name w:val="Нет списка31"/>
    <w:next w:val="a2"/>
    <w:uiPriority w:val="99"/>
    <w:semiHidden/>
    <w:unhideWhenUsed/>
    <w:rsid w:val="00F971CB"/>
  </w:style>
  <w:style w:type="table" w:customStyle="1" w:styleId="TableGrid1">
    <w:name w:val="TableGrid1"/>
    <w:rsid w:val="00F971CB"/>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20">
    <w:name w:val="Нет списка112"/>
    <w:next w:val="a2"/>
    <w:uiPriority w:val="99"/>
    <w:semiHidden/>
    <w:unhideWhenUsed/>
    <w:rsid w:val="00F971CB"/>
  </w:style>
  <w:style w:type="numbering" w:customStyle="1" w:styleId="412">
    <w:name w:val="Нет списка41"/>
    <w:next w:val="a2"/>
    <w:uiPriority w:val="99"/>
    <w:semiHidden/>
    <w:unhideWhenUsed/>
    <w:rsid w:val="00F971CB"/>
  </w:style>
  <w:style w:type="numbering" w:customStyle="1" w:styleId="510">
    <w:name w:val="Нет списка51"/>
    <w:next w:val="a2"/>
    <w:uiPriority w:val="99"/>
    <w:semiHidden/>
    <w:unhideWhenUsed/>
    <w:rsid w:val="00F971CB"/>
  </w:style>
  <w:style w:type="numbering" w:customStyle="1" w:styleId="1210">
    <w:name w:val="Нет списка121"/>
    <w:next w:val="a2"/>
    <w:uiPriority w:val="99"/>
    <w:semiHidden/>
    <w:unhideWhenUsed/>
    <w:rsid w:val="00F971CB"/>
  </w:style>
  <w:style w:type="numbering" w:customStyle="1" w:styleId="1112">
    <w:name w:val="Нет списка1112"/>
    <w:next w:val="a2"/>
    <w:uiPriority w:val="99"/>
    <w:semiHidden/>
    <w:unhideWhenUsed/>
    <w:rsid w:val="00F971CB"/>
  </w:style>
  <w:style w:type="table" w:customStyle="1" w:styleId="312">
    <w:name w:val="Сетка таблицы31"/>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fff"/>
    <w:uiPriority w:val="3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fff"/>
    <w:uiPriority w:val="3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1"/>
    <w:next w:val="afff"/>
    <w:uiPriority w:val="5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1"/>
    <w:next w:val="afff"/>
    <w:uiPriority w:val="99"/>
    <w:rsid w:val="00F971CB"/>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1"/>
    <w:next w:val="afff"/>
    <w:uiPriority w:val="59"/>
    <w:rsid w:val="00F971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7">
    <w:basedOn w:val="a"/>
    <w:next w:val="a7"/>
    <w:uiPriority w:val="99"/>
    <w:unhideWhenUsed/>
    <w:qFormat/>
    <w:rsid w:val="000A78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67">
    <w:name w:val="Знак Знак6 Знак Знак Знак Знак"/>
    <w:basedOn w:val="a"/>
    <w:rsid w:val="000A7864"/>
    <w:pPr>
      <w:spacing w:after="0" w:line="240" w:lineRule="auto"/>
    </w:pPr>
    <w:rPr>
      <w:rFonts w:ascii="Times New Roman" w:eastAsia="Times New Roman" w:hAnsi="Times New Roman" w:cs="Times New Roman"/>
      <w:sz w:val="20"/>
      <w:szCs w:val="20"/>
      <w:lang w:val="en-US"/>
    </w:rPr>
  </w:style>
  <w:style w:type="paragraph" w:customStyle="1" w:styleId="2e">
    <w:name w:val="Без інтервалів2"/>
    <w:uiPriority w:val="99"/>
    <w:qFormat/>
    <w:rsid w:val="000A7864"/>
    <w:pPr>
      <w:spacing w:after="0" w:line="240" w:lineRule="auto"/>
    </w:pPr>
    <w:rPr>
      <w:rFonts w:ascii="Calibri" w:eastAsia="Calibri" w:hAnsi="Calibri" w:cs="Times New Roman"/>
      <w:lang w:val="ru-RU"/>
    </w:rPr>
  </w:style>
  <w:style w:type="paragraph" w:customStyle="1" w:styleId="2f">
    <w:name w:val="Підпис2"/>
    <w:basedOn w:val="a"/>
    <w:rsid w:val="000A7864"/>
    <w:pPr>
      <w:keepLines/>
      <w:tabs>
        <w:tab w:val="center" w:pos="2268"/>
        <w:tab w:val="left" w:pos="6804"/>
      </w:tabs>
      <w:spacing w:before="360" w:after="0" w:line="240" w:lineRule="auto"/>
    </w:pPr>
    <w:rPr>
      <w:rFonts w:ascii="Antiqua" w:eastAsia="Times New Roman" w:hAnsi="Antiqua" w:cs="Times New Roman"/>
      <w:b/>
      <w:position w:val="-48"/>
      <w:sz w:val="26"/>
      <w:szCs w:val="20"/>
      <w:lang w:val="ru-RU" w:eastAsia="ru-RU"/>
    </w:rPr>
  </w:style>
  <w:style w:type="paragraph" w:customStyle="1" w:styleId="Style2">
    <w:name w:val="Style2"/>
    <w:basedOn w:val="a"/>
    <w:uiPriority w:val="99"/>
    <w:rsid w:val="005F61F9"/>
    <w:pPr>
      <w:widowControl w:val="0"/>
      <w:autoSpaceDE w:val="0"/>
      <w:autoSpaceDN w:val="0"/>
      <w:adjustRightInd w:val="0"/>
      <w:spacing w:after="0" w:line="278" w:lineRule="exact"/>
      <w:jc w:val="center"/>
    </w:pPr>
    <w:rPr>
      <w:rFonts w:ascii="Times New Roman" w:eastAsia="Calibri" w:hAnsi="Times New Roman" w:cs="Times New Roman"/>
      <w:sz w:val="24"/>
      <w:szCs w:val="24"/>
      <w:lang w:eastAsia="ru-RU"/>
    </w:rPr>
  </w:style>
  <w:style w:type="character" w:customStyle="1" w:styleId="FontStyle40">
    <w:name w:val="Font Style40"/>
    <w:uiPriority w:val="99"/>
    <w:rsid w:val="005F61F9"/>
    <w:rPr>
      <w:rFonts w:ascii="Times New Roman" w:hAnsi="Times New Roman"/>
      <w:sz w:val="22"/>
    </w:rPr>
  </w:style>
  <w:style w:type="paragraph" w:customStyle="1" w:styleId="bodytext21">
    <w:name w:val="bodytext21"/>
    <w:basedOn w:val="a"/>
    <w:uiPriority w:val="99"/>
    <w:rsid w:val="005F61F9"/>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117">
    <w:name w:val="Знак Знак11"/>
    <w:uiPriority w:val="99"/>
    <w:rsid w:val="005F61F9"/>
    <w:rPr>
      <w:sz w:val="24"/>
      <w:lang w:val="ru-RU" w:eastAsia="ru-RU"/>
    </w:rPr>
  </w:style>
  <w:style w:type="character" w:customStyle="1" w:styleId="fs14">
    <w:name w:val="fs_14"/>
    <w:uiPriority w:val="99"/>
    <w:rsid w:val="005F61F9"/>
  </w:style>
  <w:style w:type="paragraph" w:customStyle="1" w:styleId="2f0">
    <w:name w:val="Абзац списку2"/>
    <w:basedOn w:val="a"/>
    <w:uiPriority w:val="34"/>
    <w:qFormat/>
    <w:rsid w:val="005F61F9"/>
    <w:pPr>
      <w:spacing w:after="0" w:line="240" w:lineRule="auto"/>
      <w:ind w:left="720"/>
      <w:contextualSpacing/>
    </w:pPr>
    <w:rPr>
      <w:rFonts w:ascii="Times New Roman" w:eastAsia="Calibri" w:hAnsi="Times New Roman" w:cs="Times New Roman"/>
      <w:sz w:val="24"/>
      <w:szCs w:val="24"/>
      <w:lang w:eastAsia="uk-UA"/>
    </w:rPr>
  </w:style>
  <w:style w:type="character" w:customStyle="1" w:styleId="st">
    <w:name w:val="st"/>
    <w:uiPriority w:val="99"/>
    <w:rsid w:val="005F61F9"/>
  </w:style>
  <w:style w:type="character" w:customStyle="1" w:styleId="1e">
    <w:name w:val="Переглянуте гіперпосилання1"/>
    <w:uiPriority w:val="99"/>
    <w:semiHidden/>
    <w:rsid w:val="005F61F9"/>
    <w:rPr>
      <w:color w:val="800080"/>
      <w:u w:val="single"/>
    </w:rPr>
  </w:style>
  <w:style w:type="character" w:customStyle="1" w:styleId="1f">
    <w:name w:val="Верхній колонтитул Знак1"/>
    <w:uiPriority w:val="99"/>
    <w:semiHidden/>
    <w:rsid w:val="005F61F9"/>
    <w:rPr>
      <w:sz w:val="22"/>
      <w:lang w:eastAsia="en-US"/>
    </w:rPr>
  </w:style>
  <w:style w:type="character" w:customStyle="1" w:styleId="HeaderChar1">
    <w:name w:val="Header Char1"/>
    <w:uiPriority w:val="99"/>
    <w:semiHidden/>
    <w:locked/>
    <w:rsid w:val="005F61F9"/>
    <w:rPr>
      <w:rFonts w:ascii="Times New Roman" w:hAnsi="Times New Roman"/>
      <w:lang w:val="uk-UA" w:eastAsia="en-US"/>
    </w:rPr>
  </w:style>
  <w:style w:type="character" w:customStyle="1" w:styleId="81">
    <w:name w:val="Знак Знак8"/>
    <w:uiPriority w:val="99"/>
    <w:locked/>
    <w:rsid w:val="005F61F9"/>
    <w:rPr>
      <w:rFonts w:ascii="Calibri" w:hAnsi="Calibri"/>
      <w:b/>
      <w:kern w:val="36"/>
      <w:sz w:val="48"/>
      <w:lang w:val="uk-UA" w:eastAsia="uk-UA"/>
    </w:rPr>
  </w:style>
  <w:style w:type="character" w:customStyle="1" w:styleId="72">
    <w:name w:val="Знак Знак7"/>
    <w:uiPriority w:val="99"/>
    <w:semiHidden/>
    <w:locked/>
    <w:rsid w:val="005F61F9"/>
    <w:rPr>
      <w:rFonts w:ascii="Cambria" w:hAnsi="Cambria"/>
      <w:b/>
      <w:i/>
      <w:sz w:val="28"/>
      <w:lang w:val="uk-UA" w:eastAsia="en-US"/>
    </w:rPr>
  </w:style>
  <w:style w:type="character" w:customStyle="1" w:styleId="68">
    <w:name w:val="Знак Знак6"/>
    <w:uiPriority w:val="99"/>
    <w:locked/>
    <w:rsid w:val="005F61F9"/>
    <w:rPr>
      <w:rFonts w:ascii="Calibri" w:hAnsi="Calibri"/>
      <w:lang w:val="uk-UA" w:eastAsia="en-US"/>
    </w:rPr>
  </w:style>
  <w:style w:type="character" w:customStyle="1" w:styleId="45">
    <w:name w:val="Знак Знак4"/>
    <w:uiPriority w:val="99"/>
    <w:locked/>
    <w:rsid w:val="005F61F9"/>
    <w:rPr>
      <w:rFonts w:ascii="Courier New" w:hAnsi="Courier New"/>
      <w:lang w:val="ru-RU" w:eastAsia="ru-RU"/>
    </w:rPr>
  </w:style>
  <w:style w:type="character" w:customStyle="1" w:styleId="38">
    <w:name w:val="Знак Знак3"/>
    <w:uiPriority w:val="99"/>
    <w:locked/>
    <w:rsid w:val="005F61F9"/>
    <w:rPr>
      <w:rFonts w:ascii="Arial" w:eastAsia="MS Mincho" w:hAnsi="Arial"/>
      <w:b/>
      <w:kern w:val="28"/>
      <w:sz w:val="32"/>
      <w:lang w:val="uk-UA" w:eastAsia="ru-RU"/>
    </w:rPr>
  </w:style>
  <w:style w:type="character" w:customStyle="1" w:styleId="2f1">
    <w:name w:val="Знак Знак2"/>
    <w:uiPriority w:val="99"/>
    <w:locked/>
    <w:rsid w:val="005F61F9"/>
    <w:rPr>
      <w:rFonts w:ascii="Calibri" w:hAnsi="Calibri"/>
      <w:b/>
      <w:caps/>
      <w:sz w:val="28"/>
      <w:lang w:val="ru-RU" w:eastAsia="ru-RU"/>
    </w:rPr>
  </w:style>
  <w:style w:type="character" w:customStyle="1" w:styleId="1f0">
    <w:name w:val="Знак Знак1"/>
    <w:uiPriority w:val="99"/>
    <w:locked/>
    <w:rsid w:val="005F61F9"/>
    <w:rPr>
      <w:rFonts w:ascii="Calibri" w:hAnsi="Calibri"/>
      <w:sz w:val="24"/>
      <w:lang w:val="uk-UA" w:eastAsia="uk-UA"/>
    </w:rPr>
  </w:style>
  <w:style w:type="paragraph" w:customStyle="1" w:styleId="afff8">
    <w:name w:val="Нормальний текст"/>
    <w:basedOn w:val="a"/>
    <w:rsid w:val="005F61F9"/>
    <w:pPr>
      <w:spacing w:before="120" w:after="0" w:line="240" w:lineRule="auto"/>
      <w:ind w:firstLine="567"/>
    </w:pPr>
    <w:rPr>
      <w:rFonts w:ascii="Antiqua" w:eastAsia="Calibri" w:hAnsi="Antiqua" w:cs="Times New Roman"/>
      <w:sz w:val="26"/>
      <w:szCs w:val="20"/>
      <w:lang w:val="ru-RU" w:eastAsia="ru-RU"/>
    </w:rPr>
  </w:style>
  <w:style w:type="character" w:customStyle="1" w:styleId="240">
    <w:name w:val="Заголовок №2 (4)_"/>
    <w:link w:val="241"/>
    <w:rsid w:val="005F61F9"/>
    <w:rPr>
      <w:rFonts w:ascii="Century Gothic" w:eastAsia="Century Gothic" w:hAnsi="Century Gothic" w:cs="Century Gothic"/>
      <w:sz w:val="27"/>
      <w:szCs w:val="27"/>
      <w:shd w:val="clear" w:color="auto" w:fill="FFFFFF"/>
    </w:rPr>
  </w:style>
  <w:style w:type="paragraph" w:customStyle="1" w:styleId="241">
    <w:name w:val="Заголовок №2 (4)"/>
    <w:basedOn w:val="a"/>
    <w:link w:val="240"/>
    <w:rsid w:val="005F61F9"/>
    <w:pPr>
      <w:shd w:val="clear" w:color="auto" w:fill="FFFFFF"/>
      <w:spacing w:after="0" w:line="0" w:lineRule="atLeast"/>
      <w:outlineLvl w:val="1"/>
    </w:pPr>
    <w:rPr>
      <w:rFonts w:ascii="Century Gothic" w:eastAsia="Century Gothic" w:hAnsi="Century Gothic" w:cs="Century Gothic"/>
      <w:sz w:val="27"/>
      <w:szCs w:val="27"/>
    </w:rPr>
  </w:style>
  <w:style w:type="paragraph" w:customStyle="1" w:styleId="FR3">
    <w:name w:val="FR3"/>
    <w:qFormat/>
    <w:rsid w:val="005F61F9"/>
    <w:pPr>
      <w:widowControl w:val="0"/>
      <w:snapToGrid w:val="0"/>
      <w:spacing w:before="460" w:after="0" w:line="240" w:lineRule="auto"/>
      <w:jc w:val="both"/>
    </w:pPr>
    <w:rPr>
      <w:rFonts w:ascii="Times New Roman" w:eastAsia="Times New Roman" w:hAnsi="Times New Roman" w:cs="Times New Roman"/>
      <w:sz w:val="18"/>
      <w:szCs w:val="20"/>
      <w:lang w:eastAsia="ru-RU"/>
    </w:rPr>
  </w:style>
  <w:style w:type="character" w:customStyle="1" w:styleId="textexposedshow">
    <w:name w:val="text_exposed_show"/>
    <w:rsid w:val="005F61F9"/>
  </w:style>
  <w:style w:type="paragraph" w:customStyle="1" w:styleId="afff9">
    <w:name w:val="Знак Знак Знак Знак Знак Знак Знак Знак Знак Знак Знак"/>
    <w:basedOn w:val="a"/>
    <w:autoRedefine/>
    <w:rsid w:val="005F61F9"/>
    <w:pPr>
      <w:spacing w:line="240" w:lineRule="exact"/>
    </w:pPr>
    <w:rPr>
      <w:rFonts w:ascii="Verdana" w:eastAsia="MS Mincho" w:hAnsi="Verdana" w:cs="Times New Roman"/>
      <w:sz w:val="24"/>
      <w:szCs w:val="24"/>
      <w:lang w:val="en-US"/>
    </w:rPr>
  </w:style>
  <w:style w:type="paragraph" w:customStyle="1" w:styleId="1f1">
    <w:name w:val="Обычный1"/>
    <w:uiPriority w:val="99"/>
    <w:rsid w:val="005F61F9"/>
    <w:pPr>
      <w:widowControl w:val="0"/>
      <w:spacing w:after="0" w:line="240" w:lineRule="auto"/>
    </w:pPr>
    <w:rPr>
      <w:rFonts w:ascii="Times New Roman" w:eastAsia="Times New Roman" w:hAnsi="Times New Roman" w:cs="Times New Roman"/>
      <w:snapToGrid w:val="0"/>
      <w:sz w:val="24"/>
      <w:szCs w:val="24"/>
      <w:lang w:val="ru-RU" w:eastAsia="ru-RU"/>
    </w:rPr>
  </w:style>
  <w:style w:type="character" w:customStyle="1" w:styleId="ft">
    <w:name w:val="ft"/>
    <w:basedOn w:val="a0"/>
    <w:uiPriority w:val="99"/>
    <w:rsid w:val="005F61F9"/>
  </w:style>
  <w:style w:type="paragraph" w:customStyle="1" w:styleId="39">
    <w:name w:val="Абзац списка3"/>
    <w:basedOn w:val="a"/>
    <w:rsid w:val="005F61F9"/>
    <w:pPr>
      <w:spacing w:after="0" w:line="240" w:lineRule="auto"/>
      <w:ind w:left="720"/>
      <w:contextualSpacing/>
    </w:pPr>
    <w:rPr>
      <w:rFonts w:ascii="Times New Roman" w:eastAsia="Calibri" w:hAnsi="Times New Roman" w:cs="Times New Roman"/>
      <w:sz w:val="24"/>
      <w:szCs w:val="24"/>
      <w:lang w:val="ru-RU" w:eastAsia="ru-RU"/>
    </w:rPr>
  </w:style>
  <w:style w:type="character" w:customStyle="1" w:styleId="s1">
    <w:name w:val="s1"/>
    <w:basedOn w:val="a0"/>
    <w:rsid w:val="005F61F9"/>
  </w:style>
  <w:style w:type="character" w:customStyle="1" w:styleId="s3">
    <w:name w:val="s3"/>
    <w:uiPriority w:val="99"/>
    <w:rsid w:val="005F61F9"/>
    <w:rPr>
      <w:rFonts w:cs="Times New Roman"/>
    </w:rPr>
  </w:style>
  <w:style w:type="paragraph" w:customStyle="1" w:styleId="afffa">
    <w:name w:val="Стиль"/>
    <w:uiPriority w:val="99"/>
    <w:rsid w:val="005F61F9"/>
    <w:pPr>
      <w:widowControl w:val="0"/>
      <w:suppressAutoHyphens/>
      <w:autoSpaceDE w:val="0"/>
      <w:spacing w:after="0" w:line="240" w:lineRule="auto"/>
    </w:pPr>
    <w:rPr>
      <w:rFonts w:ascii="Times New Roman" w:eastAsia="Arial" w:hAnsi="Times New Roman" w:cs="Calibri"/>
      <w:sz w:val="24"/>
      <w:szCs w:val="24"/>
      <w:lang w:val="ru-RU" w:eastAsia="ar-SA"/>
    </w:rPr>
  </w:style>
  <w:style w:type="paragraph" w:customStyle="1" w:styleId="p2">
    <w:name w:val="p2"/>
    <w:basedOn w:val="a"/>
    <w:rsid w:val="005F61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5">
    <w:name w:val="p5"/>
    <w:basedOn w:val="a"/>
    <w:rsid w:val="005F61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xfm02959389">
    <w:name w:val="xfm_02959389"/>
    <w:basedOn w:val="a0"/>
    <w:rsid w:val="005F61F9"/>
  </w:style>
  <w:style w:type="paragraph" w:customStyle="1" w:styleId="313">
    <w:name w:val="Абзац списка31"/>
    <w:basedOn w:val="a"/>
    <w:uiPriority w:val="99"/>
    <w:qFormat/>
    <w:rsid w:val="005F61F9"/>
    <w:pPr>
      <w:suppressAutoHyphens/>
      <w:autoSpaceDE w:val="0"/>
      <w:spacing w:after="0" w:line="240" w:lineRule="auto"/>
      <w:ind w:left="720"/>
      <w:contextualSpacing/>
    </w:pPr>
    <w:rPr>
      <w:rFonts w:ascii="Arial" w:eastAsia="Times New Roman" w:hAnsi="Arial" w:cs="Arial"/>
      <w:sz w:val="24"/>
      <w:szCs w:val="24"/>
      <w:lang w:val="ru-RU" w:eastAsia="zh-CN"/>
    </w:rPr>
  </w:style>
  <w:style w:type="paragraph" w:customStyle="1" w:styleId="rvps12">
    <w:name w:val="rvps12"/>
    <w:basedOn w:val="a"/>
    <w:uiPriority w:val="99"/>
    <w:rsid w:val="005F61F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uiPriority w:val="99"/>
    <w:rsid w:val="005F61F9"/>
  </w:style>
  <w:style w:type="paragraph" w:customStyle="1" w:styleId="rvps6">
    <w:name w:val="rvps6"/>
    <w:basedOn w:val="a"/>
    <w:rsid w:val="005F61F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f2">
    <w:name w:val="1"/>
    <w:basedOn w:val="a"/>
    <w:rsid w:val="005F61F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ffb">
    <w:name w:val="Subtle Emphasis"/>
    <w:basedOn w:val="a0"/>
    <w:uiPriority w:val="19"/>
    <w:qFormat/>
    <w:rsid w:val="005F61F9"/>
    <w:rPr>
      <w:i/>
      <w:iCs/>
      <w:color w:val="808080" w:themeColor="text1" w:themeTint="7F"/>
    </w:rPr>
  </w:style>
  <w:style w:type="paragraph" w:customStyle="1" w:styleId="214">
    <w:name w:val="Основной текст (2)1"/>
    <w:basedOn w:val="a"/>
    <w:uiPriority w:val="99"/>
    <w:rsid w:val="005F61F9"/>
    <w:pPr>
      <w:widowControl w:val="0"/>
      <w:shd w:val="clear" w:color="auto" w:fill="FFFFFF"/>
      <w:spacing w:before="300" w:after="0" w:line="480" w:lineRule="exact"/>
      <w:ind w:firstLine="740"/>
      <w:jc w:val="both"/>
    </w:pPr>
    <w:rPr>
      <w:rFonts w:ascii="Times New Roman" w:eastAsia="Calibri" w:hAnsi="Times New Roman" w:cs="Times New Roman"/>
      <w:sz w:val="28"/>
      <w:szCs w:val="28"/>
      <w:lang w:val="ru-RU"/>
    </w:rPr>
  </w:style>
  <w:style w:type="character" w:customStyle="1" w:styleId="2f2">
    <w:name w:val="Основной текст (2) + Не полужирный"/>
    <w:uiPriority w:val="99"/>
    <w:rsid w:val="005F61F9"/>
    <w:rPr>
      <w:rFonts w:ascii="Times New Roman" w:hAnsi="Times New Roman" w:cs="Times New Roman"/>
      <w:spacing w:val="0"/>
      <w:sz w:val="24"/>
      <w:szCs w:val="24"/>
    </w:rPr>
  </w:style>
  <w:style w:type="paragraph" w:customStyle="1" w:styleId="3a">
    <w:name w:val="Основной текст (3)"/>
    <w:basedOn w:val="a"/>
    <w:uiPriority w:val="99"/>
    <w:rsid w:val="005F61F9"/>
    <w:pPr>
      <w:widowControl w:val="0"/>
      <w:shd w:val="clear" w:color="auto" w:fill="FFFFFF"/>
      <w:spacing w:before="1260" w:after="420" w:line="240" w:lineRule="atLeast"/>
      <w:ind w:hanging="320"/>
    </w:pPr>
    <w:rPr>
      <w:rFonts w:ascii="Times New Roman" w:eastAsia="Times New Roman" w:hAnsi="Times New Roman" w:cs="Times New Roman"/>
      <w:b/>
      <w:bCs/>
      <w:sz w:val="28"/>
      <w:szCs w:val="28"/>
      <w:lang w:val="ru-RU" w:eastAsia="ru-RU"/>
    </w:rPr>
  </w:style>
  <w:style w:type="character" w:customStyle="1" w:styleId="afffc">
    <w:name w:val="Основной текст + Курсив"/>
    <w:uiPriority w:val="99"/>
    <w:rsid w:val="005F61F9"/>
    <w:rPr>
      <w:rFonts w:ascii="Times New Roman" w:hAnsi="Times New Roman" w:cs="Times New Roman"/>
      <w:i/>
      <w:iCs/>
      <w:spacing w:val="0"/>
      <w:sz w:val="24"/>
      <w:szCs w:val="24"/>
    </w:rPr>
  </w:style>
  <w:style w:type="paragraph" w:customStyle="1" w:styleId="rvps2">
    <w:name w:val="rvps2"/>
    <w:basedOn w:val="a"/>
    <w:uiPriority w:val="99"/>
    <w:rsid w:val="005F61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f3">
    <w:name w:val="Обычный2"/>
    <w:rsid w:val="005F61F9"/>
    <w:pPr>
      <w:spacing w:after="200" w:line="276" w:lineRule="auto"/>
    </w:pPr>
    <w:rPr>
      <w:rFonts w:ascii="Calibri" w:eastAsia="Calibri" w:hAnsi="Calibri" w:cs="Calibri"/>
      <w:lang w:eastAsia="ru-RU"/>
    </w:rPr>
  </w:style>
  <w:style w:type="paragraph" w:customStyle="1" w:styleId="1f3">
    <w:name w:val="Знак1"/>
    <w:basedOn w:val="a"/>
    <w:autoRedefine/>
    <w:rsid w:val="005F61F9"/>
    <w:pPr>
      <w:spacing w:line="240" w:lineRule="exact"/>
    </w:pPr>
    <w:rPr>
      <w:rFonts w:ascii="Verdana" w:eastAsia="MS Mincho" w:hAnsi="Verdana" w:cs="Times New Roman"/>
      <w:sz w:val="24"/>
      <w:szCs w:val="24"/>
      <w:lang w:val="en-US"/>
    </w:rPr>
  </w:style>
  <w:style w:type="character" w:customStyle="1" w:styleId="FontStyle321">
    <w:name w:val="Font Style321"/>
    <w:uiPriority w:val="99"/>
    <w:rsid w:val="005F61F9"/>
    <w:rPr>
      <w:rFonts w:ascii="Times New Roman" w:hAnsi="Times New Roman"/>
      <w:sz w:val="24"/>
    </w:rPr>
  </w:style>
  <w:style w:type="paragraph" w:customStyle="1" w:styleId="Style244">
    <w:name w:val="Style244"/>
    <w:basedOn w:val="a"/>
    <w:uiPriority w:val="99"/>
    <w:rsid w:val="005F61F9"/>
    <w:pPr>
      <w:widowControl w:val="0"/>
      <w:autoSpaceDE w:val="0"/>
      <w:autoSpaceDN w:val="0"/>
      <w:adjustRightInd w:val="0"/>
      <w:spacing w:after="0" w:line="278" w:lineRule="exact"/>
      <w:jc w:val="both"/>
    </w:pPr>
    <w:rPr>
      <w:rFonts w:ascii="Times New Roman" w:eastAsia="Times New Roman" w:hAnsi="Times New Roman" w:cs="Times New Roman"/>
      <w:sz w:val="24"/>
      <w:szCs w:val="24"/>
      <w:lang w:val="ru-RU" w:eastAsia="ru-RU"/>
    </w:rPr>
  </w:style>
  <w:style w:type="paragraph" w:customStyle="1" w:styleId="1f4">
    <w:name w:val="Звичайний1"/>
    <w:rsid w:val="005F61F9"/>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western1">
    <w:name w:val="western1"/>
    <w:basedOn w:val="a"/>
    <w:rsid w:val="005F61F9"/>
    <w:pPr>
      <w:spacing w:before="100" w:beforeAutospacing="1" w:after="0" w:line="240" w:lineRule="auto"/>
    </w:pPr>
    <w:rPr>
      <w:rFonts w:ascii="Times New Roman" w:eastAsia="Times New Roman" w:hAnsi="Times New Roman" w:cs="Times New Roman"/>
      <w:color w:val="000000"/>
      <w:sz w:val="20"/>
      <w:szCs w:val="20"/>
      <w:lang w:eastAsia="uk-UA"/>
    </w:rPr>
  </w:style>
  <w:style w:type="character" w:customStyle="1" w:styleId="56">
    <w:name w:val="Знак Знак Знак5"/>
    <w:uiPriority w:val="99"/>
    <w:rsid w:val="005F61F9"/>
    <w:rPr>
      <w:sz w:val="16"/>
      <w:szCs w:val="16"/>
      <w:lang w:val="ru-RU" w:eastAsia="ru-RU" w:bidi="ar-SA"/>
    </w:rPr>
  </w:style>
  <w:style w:type="character" w:customStyle="1" w:styleId="3b">
    <w:name w:val="Знак Знак Знак3"/>
    <w:uiPriority w:val="99"/>
    <w:rsid w:val="005F61F9"/>
    <w:rPr>
      <w:sz w:val="24"/>
      <w:szCs w:val="24"/>
      <w:lang w:val="ru-RU" w:eastAsia="ru-RU" w:bidi="ar-SA"/>
    </w:rPr>
  </w:style>
  <w:style w:type="paragraph" w:styleId="afffd">
    <w:name w:val="Plain Text"/>
    <w:basedOn w:val="a"/>
    <w:link w:val="afffe"/>
    <w:unhideWhenUsed/>
    <w:rsid w:val="005F61F9"/>
    <w:pPr>
      <w:spacing w:after="0" w:line="240" w:lineRule="auto"/>
    </w:pPr>
    <w:rPr>
      <w:rFonts w:ascii="Courier New" w:eastAsia="Times New Roman" w:hAnsi="Courier New" w:cs="Times New Roman"/>
      <w:sz w:val="20"/>
      <w:szCs w:val="20"/>
      <w:lang w:val="ru-RU" w:eastAsia="uk-UA"/>
    </w:rPr>
  </w:style>
  <w:style w:type="character" w:customStyle="1" w:styleId="afffe">
    <w:name w:val="Текст Знак"/>
    <w:basedOn w:val="a0"/>
    <w:link w:val="afffd"/>
    <w:rsid w:val="005F61F9"/>
    <w:rPr>
      <w:rFonts w:ascii="Courier New" w:eastAsia="Times New Roman" w:hAnsi="Courier New" w:cs="Times New Roman"/>
      <w:sz w:val="20"/>
      <w:szCs w:val="20"/>
      <w:lang w:val="ru-RU" w:eastAsia="uk-UA"/>
    </w:rPr>
  </w:style>
  <w:style w:type="character" w:customStyle="1" w:styleId="69">
    <w:name w:val="Основной текст6"/>
    <w:rsid w:val="005F61F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rPr>
  </w:style>
  <w:style w:type="paragraph" w:customStyle="1" w:styleId="91">
    <w:name w:val="Основной текст9"/>
    <w:basedOn w:val="a"/>
    <w:uiPriority w:val="99"/>
    <w:rsid w:val="005F61F9"/>
    <w:pPr>
      <w:widowControl w:val="0"/>
      <w:shd w:val="clear" w:color="auto" w:fill="FFFFFF"/>
      <w:spacing w:after="0" w:line="274" w:lineRule="exact"/>
      <w:ind w:hanging="560"/>
      <w:jc w:val="center"/>
    </w:pPr>
    <w:rPr>
      <w:rFonts w:ascii="Calibri" w:eastAsia="Calibri" w:hAnsi="Calibri" w:cs="Times New Roman"/>
      <w:sz w:val="23"/>
      <w:szCs w:val="23"/>
      <w:lang w:eastAsia="uk-UA"/>
    </w:rPr>
  </w:style>
  <w:style w:type="character" w:customStyle="1" w:styleId="11pt">
    <w:name w:val="Основной текст + 11 pt"/>
    <w:rsid w:val="005F61F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rPr>
  </w:style>
  <w:style w:type="character" w:customStyle="1" w:styleId="11pt0">
    <w:name w:val="Основной текст + 11 pt;Полужирный"/>
    <w:rsid w:val="005F61F9"/>
    <w:rPr>
      <w:rFonts w:ascii="Times New Roman" w:eastAsia="Times New Roman" w:hAnsi="Times New Roman" w:cs="Times New Roman"/>
      <w:b/>
      <w:bCs/>
      <w:i w:val="0"/>
      <w:iCs w:val="0"/>
      <w:smallCaps w:val="0"/>
      <w:strike w:val="0"/>
      <w:color w:val="000000"/>
      <w:spacing w:val="0"/>
      <w:w w:val="100"/>
      <w:position w:val="0"/>
      <w:sz w:val="22"/>
      <w:szCs w:val="22"/>
      <w:u w:val="none"/>
      <w:lang w:val="uk-UA"/>
    </w:rPr>
  </w:style>
  <w:style w:type="character" w:customStyle="1" w:styleId="171">
    <w:name w:val="Подпись к таблице (17)"/>
    <w:rsid w:val="005F61F9"/>
    <w:rPr>
      <w:rFonts w:ascii="Times New Roman" w:eastAsia="Times New Roman" w:hAnsi="Times New Roman" w:cs="Times New Roman"/>
      <w:b/>
      <w:bCs/>
      <w:i w:val="0"/>
      <w:iCs w:val="0"/>
      <w:smallCaps w:val="0"/>
      <w:strike w:val="0"/>
      <w:color w:val="000000"/>
      <w:spacing w:val="0"/>
      <w:w w:val="100"/>
      <w:position w:val="0"/>
      <w:sz w:val="22"/>
      <w:szCs w:val="22"/>
      <w:u w:val="single"/>
      <w:lang w:val="uk-UA"/>
    </w:rPr>
  </w:style>
  <w:style w:type="character" w:customStyle="1" w:styleId="82">
    <w:name w:val="Основной текст8"/>
    <w:rsid w:val="005F61F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rPr>
  </w:style>
  <w:style w:type="character" w:customStyle="1" w:styleId="affff">
    <w:name w:val="Основной текст + Малые прописные"/>
    <w:rsid w:val="005F61F9"/>
    <w:rPr>
      <w:rFonts w:ascii="Times New Roman" w:eastAsia="Times New Roman" w:hAnsi="Times New Roman" w:cs="Times New Roman"/>
      <w:b w:val="0"/>
      <w:bCs w:val="0"/>
      <w:i w:val="0"/>
      <w:iCs w:val="0"/>
      <w:smallCaps/>
      <w:strike w:val="0"/>
      <w:color w:val="000000"/>
      <w:spacing w:val="0"/>
      <w:w w:val="100"/>
      <w:position w:val="0"/>
      <w:sz w:val="23"/>
      <w:szCs w:val="23"/>
      <w:u w:val="none"/>
      <w:lang w:val="uk-UA"/>
    </w:rPr>
  </w:style>
  <w:style w:type="character" w:customStyle="1" w:styleId="115pt">
    <w:name w:val="Основной текст + 11;5 pt"/>
    <w:rsid w:val="005F61F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rPr>
  </w:style>
  <w:style w:type="character" w:customStyle="1" w:styleId="9pt">
    <w:name w:val="Основной текст + 9 pt;Полужирный"/>
    <w:rsid w:val="005F61F9"/>
    <w:rPr>
      <w:rFonts w:ascii="Times New Roman" w:eastAsia="Times New Roman" w:hAnsi="Times New Roman" w:cs="Times New Roman"/>
      <w:b/>
      <w:bCs/>
      <w:i w:val="0"/>
      <w:iCs w:val="0"/>
      <w:smallCaps w:val="0"/>
      <w:strike w:val="0"/>
      <w:color w:val="000000"/>
      <w:spacing w:val="0"/>
      <w:w w:val="100"/>
      <w:position w:val="0"/>
      <w:sz w:val="18"/>
      <w:szCs w:val="18"/>
      <w:u w:val="none"/>
      <w:lang w:val="uk-UA"/>
    </w:rPr>
  </w:style>
  <w:style w:type="character" w:customStyle="1" w:styleId="95pt">
    <w:name w:val="Основной текст + 9;5 pt;Полужирный"/>
    <w:rsid w:val="005F61F9"/>
    <w:rPr>
      <w:rFonts w:ascii="Times New Roman" w:eastAsia="Times New Roman" w:hAnsi="Times New Roman" w:cs="Times New Roman"/>
      <w:b/>
      <w:bCs/>
      <w:i w:val="0"/>
      <w:iCs w:val="0"/>
      <w:smallCaps w:val="0"/>
      <w:strike w:val="0"/>
      <w:color w:val="000000"/>
      <w:spacing w:val="0"/>
      <w:w w:val="100"/>
      <w:position w:val="0"/>
      <w:sz w:val="19"/>
      <w:szCs w:val="19"/>
      <w:u w:val="none"/>
      <w:lang w:val="uk-UA"/>
    </w:rPr>
  </w:style>
  <w:style w:type="character" w:customStyle="1" w:styleId="75pt">
    <w:name w:val="Основной текст + 7;5 pt;Полужирный"/>
    <w:rsid w:val="005F61F9"/>
    <w:rPr>
      <w:rFonts w:ascii="Times New Roman" w:eastAsia="Times New Roman" w:hAnsi="Times New Roman" w:cs="Times New Roman"/>
      <w:b/>
      <w:bCs/>
      <w:i w:val="0"/>
      <w:iCs w:val="0"/>
      <w:smallCaps w:val="0"/>
      <w:strike w:val="0"/>
      <w:color w:val="000000"/>
      <w:spacing w:val="0"/>
      <w:w w:val="100"/>
      <w:position w:val="0"/>
      <w:sz w:val="15"/>
      <w:szCs w:val="15"/>
      <w:u w:val="none"/>
      <w:lang w:val="uk-UA"/>
    </w:rPr>
  </w:style>
  <w:style w:type="character" w:customStyle="1" w:styleId="75pt0">
    <w:name w:val="Основной текст + 7;5 pt;Курсив"/>
    <w:rsid w:val="005F61F9"/>
    <w:rPr>
      <w:rFonts w:ascii="Times New Roman" w:eastAsia="Times New Roman" w:hAnsi="Times New Roman" w:cs="Times New Roman"/>
      <w:b w:val="0"/>
      <w:bCs w:val="0"/>
      <w:i/>
      <w:iCs/>
      <w:smallCaps w:val="0"/>
      <w:strike w:val="0"/>
      <w:color w:val="000000"/>
      <w:spacing w:val="0"/>
      <w:w w:val="100"/>
      <w:position w:val="0"/>
      <w:sz w:val="15"/>
      <w:szCs w:val="15"/>
      <w:u w:val="none"/>
    </w:rPr>
  </w:style>
  <w:style w:type="paragraph" w:customStyle="1" w:styleId="57">
    <w:name w:val="Основной текст5"/>
    <w:basedOn w:val="a"/>
    <w:rsid w:val="005F61F9"/>
    <w:pPr>
      <w:widowControl w:val="0"/>
      <w:shd w:val="clear" w:color="auto" w:fill="FFFFFF"/>
      <w:spacing w:before="180" w:after="0" w:line="480" w:lineRule="exact"/>
      <w:ind w:hanging="1240"/>
    </w:pPr>
    <w:rPr>
      <w:rFonts w:ascii="Times New Roman" w:eastAsia="Times New Roman" w:hAnsi="Times New Roman" w:cs="Times New Roman"/>
      <w:color w:val="000000"/>
      <w:sz w:val="24"/>
      <w:szCs w:val="24"/>
      <w:lang w:eastAsia="ru-RU"/>
    </w:rPr>
  </w:style>
  <w:style w:type="table" w:styleId="1-3">
    <w:name w:val="Medium Shading 1 Accent 3"/>
    <w:basedOn w:val="a1"/>
    <w:uiPriority w:val="63"/>
    <w:rsid w:val="005F61F9"/>
    <w:pPr>
      <w:spacing w:after="0" w:line="240" w:lineRule="auto"/>
    </w:pPr>
    <w:rPr>
      <w:rFonts w:ascii="Calibri" w:eastAsia="Calibri" w:hAnsi="Calibri" w:cs="Times New Roman"/>
      <w:lang w:val="ru-RU"/>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4">
    <w:name w:val="Medium Shading 1 Accent 4"/>
    <w:basedOn w:val="a1"/>
    <w:uiPriority w:val="63"/>
    <w:rsid w:val="005F61F9"/>
    <w:pPr>
      <w:spacing w:after="0" w:line="240" w:lineRule="auto"/>
    </w:pPr>
    <w:rPr>
      <w:rFonts w:ascii="Calibri" w:eastAsia="Calibri" w:hAnsi="Calibri" w:cs="Times New Roman"/>
      <w:lang w:val="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11">
    <w:name w:val="Средняя заливка 1 - Акцент 11"/>
    <w:basedOn w:val="a1"/>
    <w:uiPriority w:val="63"/>
    <w:rsid w:val="005F61F9"/>
    <w:pPr>
      <w:spacing w:after="0" w:line="240" w:lineRule="auto"/>
    </w:pPr>
    <w:rPr>
      <w:rFonts w:ascii="Calibri" w:eastAsia="Calibri" w:hAnsi="Calibri" w:cs="Times New Roman"/>
      <w:lang w:val="ru-RU"/>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2">
    <w:name w:val="Medium Shading 1 Accent 2"/>
    <w:basedOn w:val="a1"/>
    <w:uiPriority w:val="63"/>
    <w:rsid w:val="005F61F9"/>
    <w:pPr>
      <w:spacing w:after="0" w:line="240" w:lineRule="auto"/>
    </w:pPr>
    <w:rPr>
      <w:rFonts w:ascii="Calibri" w:eastAsia="Calibri" w:hAnsi="Calibri" w:cs="Times New Roman"/>
      <w:lang w:val="ru-RU"/>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5">
    <w:name w:val="Medium Shading 1 Accent 5"/>
    <w:basedOn w:val="a1"/>
    <w:uiPriority w:val="63"/>
    <w:rsid w:val="005F61F9"/>
    <w:pPr>
      <w:spacing w:after="0" w:line="240" w:lineRule="auto"/>
    </w:pPr>
    <w:rPr>
      <w:rFonts w:ascii="Calibri" w:eastAsia="Calibri" w:hAnsi="Calibri" w:cs="Times New Roman"/>
      <w:lang w:val="ru-RU"/>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5">
    <w:name w:val="Основной текст 21"/>
    <w:basedOn w:val="a"/>
    <w:uiPriority w:val="99"/>
    <w:rsid w:val="005F61F9"/>
    <w:pPr>
      <w:widowControl w:val="0"/>
      <w:suppressAutoHyphens/>
      <w:spacing w:after="0" w:line="240" w:lineRule="auto"/>
      <w:jc w:val="both"/>
    </w:pPr>
    <w:rPr>
      <w:rFonts w:ascii="Times New Roman" w:eastAsia="Calibri" w:hAnsi="Times New Roman" w:cs="Tahoma"/>
      <w:color w:val="000000"/>
      <w:sz w:val="28"/>
      <w:szCs w:val="24"/>
    </w:rPr>
  </w:style>
  <w:style w:type="paragraph" w:customStyle="1" w:styleId="1f5">
    <w:name w:val="Название объекта1"/>
    <w:basedOn w:val="a"/>
    <w:next w:val="a"/>
    <w:uiPriority w:val="99"/>
    <w:rsid w:val="005F61F9"/>
    <w:pPr>
      <w:widowControl w:val="0"/>
      <w:suppressAutoHyphens/>
      <w:spacing w:after="0" w:line="240" w:lineRule="auto"/>
      <w:jc w:val="both"/>
    </w:pPr>
    <w:rPr>
      <w:rFonts w:ascii="Times New Roman" w:eastAsia="Calibri" w:hAnsi="Times New Roman" w:cs="Tahoma"/>
      <w:b/>
      <w:color w:val="000000"/>
      <w:sz w:val="24"/>
      <w:szCs w:val="24"/>
    </w:rPr>
  </w:style>
  <w:style w:type="paragraph" w:customStyle="1" w:styleId="0">
    <w:name w:val="0"/>
    <w:aliases w:val="75"/>
    <w:basedOn w:val="a"/>
    <w:uiPriority w:val="99"/>
    <w:rsid w:val="005F61F9"/>
    <w:pPr>
      <w:spacing w:after="0" w:line="240" w:lineRule="auto"/>
      <w:ind w:firstLine="425"/>
      <w:jc w:val="both"/>
    </w:pPr>
    <w:rPr>
      <w:rFonts w:ascii="Times New Roman" w:eastAsia="Times New Roman" w:hAnsi="Times New Roman" w:cs="Times New Roman"/>
      <w:sz w:val="26"/>
      <w:szCs w:val="20"/>
      <w:lang w:eastAsia="ru-RU"/>
    </w:rPr>
  </w:style>
  <w:style w:type="paragraph" w:customStyle="1" w:styleId="FR2">
    <w:name w:val="FR2"/>
    <w:uiPriority w:val="99"/>
    <w:rsid w:val="005F61F9"/>
    <w:pPr>
      <w:widowControl w:val="0"/>
      <w:snapToGrid w:val="0"/>
      <w:spacing w:after="0" w:line="300" w:lineRule="auto"/>
      <w:ind w:left="4000"/>
    </w:pPr>
    <w:rPr>
      <w:rFonts w:ascii="Times New Roman" w:eastAsia="Times New Roman" w:hAnsi="Times New Roman" w:cs="Times New Roman"/>
      <w:sz w:val="24"/>
      <w:szCs w:val="20"/>
      <w:lang w:eastAsia="ru-RU"/>
    </w:rPr>
  </w:style>
  <w:style w:type="paragraph" w:customStyle="1" w:styleId="1f6">
    <w:name w:val="Заголовок1"/>
    <w:basedOn w:val="a"/>
    <w:next w:val="af7"/>
    <w:rsid w:val="005F61F9"/>
    <w:pPr>
      <w:keepNext/>
      <w:widowControl w:val="0"/>
      <w:suppressAutoHyphens/>
      <w:spacing w:before="240" w:after="120" w:line="240" w:lineRule="auto"/>
    </w:pPr>
    <w:rPr>
      <w:rFonts w:ascii="Arial" w:eastAsia="Calibri" w:hAnsi="Arial" w:cs="Tahoma"/>
      <w:color w:val="000000"/>
      <w:kern w:val="2"/>
      <w:sz w:val="28"/>
      <w:szCs w:val="28"/>
      <w:lang w:val="en-US"/>
    </w:rPr>
  </w:style>
  <w:style w:type="paragraph" w:customStyle="1" w:styleId="1f7">
    <w:name w:val="Указатель1"/>
    <w:basedOn w:val="a"/>
    <w:rsid w:val="005F61F9"/>
    <w:pPr>
      <w:widowControl w:val="0"/>
      <w:suppressLineNumbers/>
      <w:suppressAutoHyphens/>
      <w:spacing w:after="0" w:line="240" w:lineRule="auto"/>
    </w:pPr>
    <w:rPr>
      <w:rFonts w:ascii="Arial" w:eastAsia="Calibri" w:hAnsi="Arial" w:cs="Tahoma"/>
      <w:color w:val="000000"/>
      <w:kern w:val="2"/>
      <w:sz w:val="24"/>
      <w:szCs w:val="24"/>
      <w:lang w:val="en-US"/>
    </w:rPr>
  </w:style>
  <w:style w:type="paragraph" w:customStyle="1" w:styleId="314">
    <w:name w:val="Основной текст 31"/>
    <w:basedOn w:val="a"/>
    <w:uiPriority w:val="99"/>
    <w:rsid w:val="005F61F9"/>
    <w:pPr>
      <w:widowControl w:val="0"/>
      <w:suppressAutoHyphens/>
      <w:spacing w:after="0" w:line="240" w:lineRule="auto"/>
      <w:jc w:val="center"/>
    </w:pPr>
    <w:rPr>
      <w:rFonts w:ascii="Times New Roman" w:eastAsia="Calibri" w:hAnsi="Times New Roman" w:cs="Tahoma"/>
      <w:b/>
      <w:color w:val="000000"/>
      <w:kern w:val="2"/>
      <w:sz w:val="28"/>
      <w:szCs w:val="24"/>
      <w:lang w:val="en-US"/>
    </w:rPr>
  </w:style>
  <w:style w:type="paragraph" w:customStyle="1" w:styleId="affff0">
    <w:name w:val="Заголовок таблицы"/>
    <w:basedOn w:val="affa"/>
    <w:rsid w:val="005F61F9"/>
    <w:pPr>
      <w:jc w:val="center"/>
    </w:pPr>
    <w:rPr>
      <w:rFonts w:eastAsia="Calibri"/>
      <w:b/>
      <w:bCs/>
      <w:color w:val="000000"/>
      <w:kern w:val="2"/>
      <w:sz w:val="24"/>
      <w:szCs w:val="24"/>
      <w:lang w:eastAsia="en-US"/>
    </w:rPr>
  </w:style>
  <w:style w:type="character" w:customStyle="1" w:styleId="WW8Num53z0">
    <w:name w:val="WW8Num53z0"/>
    <w:uiPriority w:val="99"/>
    <w:rsid w:val="005F61F9"/>
    <w:rPr>
      <w:rFonts w:ascii="Symbol" w:hAnsi="Symbol"/>
    </w:rPr>
  </w:style>
  <w:style w:type="character" w:customStyle="1" w:styleId="WW8Num89z0">
    <w:name w:val="WW8Num89z0"/>
    <w:uiPriority w:val="99"/>
    <w:rsid w:val="005F61F9"/>
    <w:rPr>
      <w:rFonts w:ascii="Symbol" w:hAnsi="Symbol"/>
    </w:rPr>
  </w:style>
  <w:style w:type="character" w:customStyle="1" w:styleId="WW8Num77z0">
    <w:name w:val="WW8Num77z0"/>
    <w:uiPriority w:val="99"/>
    <w:rsid w:val="005F61F9"/>
    <w:rPr>
      <w:rFonts w:ascii="Symbol" w:hAnsi="Symbol"/>
    </w:rPr>
  </w:style>
  <w:style w:type="character" w:customStyle="1" w:styleId="WW8Num67z0">
    <w:name w:val="WW8Num67z0"/>
    <w:uiPriority w:val="99"/>
    <w:rsid w:val="005F61F9"/>
    <w:rPr>
      <w:rFonts w:ascii="Symbol" w:hAnsi="Symbol"/>
    </w:rPr>
  </w:style>
  <w:style w:type="character" w:customStyle="1" w:styleId="WW8Num36z0">
    <w:name w:val="WW8Num36z0"/>
    <w:uiPriority w:val="99"/>
    <w:rsid w:val="005F61F9"/>
    <w:rPr>
      <w:rFonts w:ascii="Symbol" w:hAnsi="Symbol"/>
    </w:rPr>
  </w:style>
  <w:style w:type="character" w:customStyle="1" w:styleId="WW8Num16z0">
    <w:name w:val="WW8Num16z0"/>
    <w:uiPriority w:val="99"/>
    <w:rsid w:val="005F61F9"/>
    <w:rPr>
      <w:rFonts w:ascii="Symbol" w:hAnsi="Symbol"/>
    </w:rPr>
  </w:style>
  <w:style w:type="character" w:customStyle="1" w:styleId="WW8Num45z0">
    <w:name w:val="WW8Num45z0"/>
    <w:uiPriority w:val="99"/>
    <w:rsid w:val="005F61F9"/>
    <w:rPr>
      <w:rFonts w:ascii="Symbol" w:hAnsi="Symbol"/>
    </w:rPr>
  </w:style>
  <w:style w:type="character" w:customStyle="1" w:styleId="WW8Num18z0">
    <w:name w:val="WW8Num18z0"/>
    <w:uiPriority w:val="99"/>
    <w:rsid w:val="005F61F9"/>
    <w:rPr>
      <w:rFonts w:ascii="Symbol" w:hAnsi="Symbol"/>
    </w:rPr>
  </w:style>
  <w:style w:type="character" w:customStyle="1" w:styleId="WW8Num46z0">
    <w:name w:val="WW8Num46z0"/>
    <w:uiPriority w:val="99"/>
    <w:rsid w:val="005F61F9"/>
    <w:rPr>
      <w:rFonts w:ascii="Symbol" w:hAnsi="Symbol"/>
    </w:rPr>
  </w:style>
  <w:style w:type="character" w:customStyle="1" w:styleId="WW8Num40z0">
    <w:name w:val="WW8Num40z0"/>
    <w:uiPriority w:val="99"/>
    <w:rsid w:val="005F61F9"/>
    <w:rPr>
      <w:rFonts w:ascii="Symbol" w:hAnsi="Symbol"/>
    </w:rPr>
  </w:style>
  <w:style w:type="character" w:customStyle="1" w:styleId="WW8Num34z0">
    <w:name w:val="WW8Num34z0"/>
    <w:uiPriority w:val="99"/>
    <w:rsid w:val="005F61F9"/>
    <w:rPr>
      <w:rFonts w:ascii="Symbol" w:hAnsi="Symbol"/>
    </w:rPr>
  </w:style>
  <w:style w:type="character" w:customStyle="1" w:styleId="WW8Num78z0">
    <w:name w:val="WW8Num78z0"/>
    <w:uiPriority w:val="99"/>
    <w:rsid w:val="005F61F9"/>
    <w:rPr>
      <w:rFonts w:ascii="Symbol" w:hAnsi="Symbol"/>
    </w:rPr>
  </w:style>
  <w:style w:type="character" w:customStyle="1" w:styleId="WW8Num23z0">
    <w:name w:val="WW8Num23z0"/>
    <w:uiPriority w:val="99"/>
    <w:rsid w:val="005F61F9"/>
    <w:rPr>
      <w:rFonts w:ascii="Symbol" w:hAnsi="Symbol"/>
    </w:rPr>
  </w:style>
  <w:style w:type="character" w:customStyle="1" w:styleId="WW8Num4z0">
    <w:name w:val="WW8Num4z0"/>
    <w:rsid w:val="005F61F9"/>
    <w:rPr>
      <w:rFonts w:ascii="Symbol" w:hAnsi="Symbol"/>
    </w:rPr>
  </w:style>
  <w:style w:type="character" w:customStyle="1" w:styleId="WW8Num84z0">
    <w:name w:val="WW8Num84z0"/>
    <w:uiPriority w:val="99"/>
    <w:rsid w:val="005F61F9"/>
    <w:rPr>
      <w:rFonts w:ascii="Symbol" w:hAnsi="Symbol"/>
    </w:rPr>
  </w:style>
  <w:style w:type="character" w:customStyle="1" w:styleId="WW8Num52z0">
    <w:name w:val="WW8Num52z0"/>
    <w:uiPriority w:val="99"/>
    <w:rsid w:val="005F61F9"/>
    <w:rPr>
      <w:rFonts w:ascii="Symbol" w:hAnsi="Symbol"/>
    </w:rPr>
  </w:style>
  <w:style w:type="character" w:customStyle="1" w:styleId="WW8Num61z0">
    <w:name w:val="WW8Num61z0"/>
    <w:uiPriority w:val="99"/>
    <w:rsid w:val="005F61F9"/>
    <w:rPr>
      <w:rFonts w:ascii="Symbol" w:hAnsi="Symbol"/>
    </w:rPr>
  </w:style>
  <w:style w:type="character" w:customStyle="1" w:styleId="WW8Num41z0">
    <w:name w:val="WW8Num41z0"/>
    <w:uiPriority w:val="99"/>
    <w:rsid w:val="005F61F9"/>
    <w:rPr>
      <w:rFonts w:ascii="Symbol" w:hAnsi="Symbol"/>
    </w:rPr>
  </w:style>
  <w:style w:type="character" w:customStyle="1" w:styleId="WW8Num50z0">
    <w:name w:val="WW8Num50z0"/>
    <w:uiPriority w:val="99"/>
    <w:rsid w:val="005F61F9"/>
    <w:rPr>
      <w:rFonts w:ascii="Symbol" w:hAnsi="Symbol"/>
    </w:rPr>
  </w:style>
  <w:style w:type="character" w:customStyle="1" w:styleId="WW8Num88z0">
    <w:name w:val="WW8Num88z0"/>
    <w:uiPriority w:val="99"/>
    <w:rsid w:val="005F61F9"/>
    <w:rPr>
      <w:rFonts w:ascii="Symbol" w:hAnsi="Symbol"/>
    </w:rPr>
  </w:style>
  <w:style w:type="character" w:customStyle="1" w:styleId="WW8Num57z0">
    <w:name w:val="WW8Num57z0"/>
    <w:uiPriority w:val="99"/>
    <w:rsid w:val="005F61F9"/>
    <w:rPr>
      <w:rFonts w:ascii="Symbol" w:hAnsi="Symbol"/>
    </w:rPr>
  </w:style>
  <w:style w:type="character" w:customStyle="1" w:styleId="WW8Num80z0">
    <w:name w:val="WW8Num80z0"/>
    <w:uiPriority w:val="99"/>
    <w:rsid w:val="005F61F9"/>
    <w:rPr>
      <w:rFonts w:ascii="Symbol" w:hAnsi="Symbol"/>
    </w:rPr>
  </w:style>
  <w:style w:type="character" w:customStyle="1" w:styleId="WW8Num15z0">
    <w:name w:val="WW8Num15z0"/>
    <w:uiPriority w:val="99"/>
    <w:rsid w:val="005F61F9"/>
    <w:rPr>
      <w:rFonts w:ascii="Symbol" w:hAnsi="Symbol"/>
    </w:rPr>
  </w:style>
  <w:style w:type="character" w:customStyle="1" w:styleId="WW8Num6z0">
    <w:name w:val="WW8Num6z0"/>
    <w:rsid w:val="005F61F9"/>
    <w:rPr>
      <w:rFonts w:ascii="Symbol" w:hAnsi="Symbol"/>
    </w:rPr>
  </w:style>
  <w:style w:type="character" w:customStyle="1" w:styleId="WW8Num28z0">
    <w:name w:val="WW8Num28z0"/>
    <w:uiPriority w:val="99"/>
    <w:rsid w:val="005F61F9"/>
    <w:rPr>
      <w:rFonts w:ascii="Symbol" w:hAnsi="Symbol"/>
    </w:rPr>
  </w:style>
  <w:style w:type="character" w:customStyle="1" w:styleId="WW8Num79z0">
    <w:name w:val="WW8Num79z0"/>
    <w:uiPriority w:val="99"/>
    <w:rsid w:val="005F61F9"/>
    <w:rPr>
      <w:rFonts w:ascii="Symbol" w:hAnsi="Symbol"/>
    </w:rPr>
  </w:style>
  <w:style w:type="character" w:customStyle="1" w:styleId="WW8Num8z0">
    <w:name w:val="WW8Num8z0"/>
    <w:rsid w:val="005F61F9"/>
    <w:rPr>
      <w:rFonts w:ascii="Symbol" w:hAnsi="Symbol"/>
    </w:rPr>
  </w:style>
  <w:style w:type="character" w:customStyle="1" w:styleId="WW8Num35z0">
    <w:name w:val="WW8Num35z0"/>
    <w:uiPriority w:val="99"/>
    <w:rsid w:val="005F61F9"/>
    <w:rPr>
      <w:rFonts w:ascii="Symbol" w:hAnsi="Symbol"/>
    </w:rPr>
  </w:style>
  <w:style w:type="character" w:customStyle="1" w:styleId="WW8Num71z0">
    <w:name w:val="WW8Num71z0"/>
    <w:uiPriority w:val="99"/>
    <w:rsid w:val="005F61F9"/>
    <w:rPr>
      <w:rFonts w:ascii="Symbol" w:hAnsi="Symbol"/>
    </w:rPr>
  </w:style>
  <w:style w:type="character" w:customStyle="1" w:styleId="WW8Num47z0">
    <w:name w:val="WW8Num47z0"/>
    <w:uiPriority w:val="99"/>
    <w:rsid w:val="005F61F9"/>
    <w:rPr>
      <w:rFonts w:ascii="Symbol" w:hAnsi="Symbol"/>
    </w:rPr>
  </w:style>
  <w:style w:type="character" w:customStyle="1" w:styleId="WW8Num49z0">
    <w:name w:val="WW8Num49z0"/>
    <w:uiPriority w:val="99"/>
    <w:rsid w:val="005F61F9"/>
    <w:rPr>
      <w:rFonts w:ascii="Symbol" w:hAnsi="Symbol"/>
    </w:rPr>
  </w:style>
  <w:style w:type="character" w:customStyle="1" w:styleId="WW8Num63z0">
    <w:name w:val="WW8Num63z0"/>
    <w:uiPriority w:val="99"/>
    <w:rsid w:val="005F61F9"/>
    <w:rPr>
      <w:rFonts w:ascii="Symbol" w:hAnsi="Symbol"/>
    </w:rPr>
  </w:style>
  <w:style w:type="character" w:customStyle="1" w:styleId="WW8Num90z0">
    <w:name w:val="WW8Num90z0"/>
    <w:uiPriority w:val="99"/>
    <w:rsid w:val="005F61F9"/>
    <w:rPr>
      <w:rFonts w:ascii="Symbol" w:hAnsi="Symbol"/>
    </w:rPr>
  </w:style>
  <w:style w:type="character" w:customStyle="1" w:styleId="WW8Num64z0">
    <w:name w:val="WW8Num64z0"/>
    <w:uiPriority w:val="99"/>
    <w:rsid w:val="005F61F9"/>
    <w:rPr>
      <w:rFonts w:ascii="Symbol" w:hAnsi="Symbol"/>
    </w:rPr>
  </w:style>
  <w:style w:type="character" w:customStyle="1" w:styleId="WW8Num48z0">
    <w:name w:val="WW8Num48z0"/>
    <w:uiPriority w:val="99"/>
    <w:rsid w:val="005F61F9"/>
    <w:rPr>
      <w:rFonts w:ascii="Symbol" w:hAnsi="Symbol"/>
    </w:rPr>
  </w:style>
  <w:style w:type="character" w:customStyle="1" w:styleId="WW8Num83z0">
    <w:name w:val="WW8Num83z0"/>
    <w:uiPriority w:val="99"/>
    <w:rsid w:val="005F61F9"/>
    <w:rPr>
      <w:rFonts w:ascii="Symbol" w:hAnsi="Symbol"/>
    </w:rPr>
  </w:style>
  <w:style w:type="character" w:customStyle="1" w:styleId="WW8Num30z0">
    <w:name w:val="WW8Num30z0"/>
    <w:uiPriority w:val="99"/>
    <w:rsid w:val="005F61F9"/>
    <w:rPr>
      <w:rFonts w:ascii="Symbol" w:hAnsi="Symbol"/>
    </w:rPr>
  </w:style>
  <w:style w:type="character" w:customStyle="1" w:styleId="WW8Num76z0">
    <w:name w:val="WW8Num76z0"/>
    <w:uiPriority w:val="99"/>
    <w:rsid w:val="005F61F9"/>
    <w:rPr>
      <w:rFonts w:ascii="Symbol" w:hAnsi="Symbol"/>
    </w:rPr>
  </w:style>
  <w:style w:type="character" w:customStyle="1" w:styleId="WW8Num58z0">
    <w:name w:val="WW8Num58z0"/>
    <w:uiPriority w:val="99"/>
    <w:rsid w:val="005F61F9"/>
    <w:rPr>
      <w:rFonts w:ascii="Symbol" w:hAnsi="Symbol"/>
    </w:rPr>
  </w:style>
  <w:style w:type="character" w:customStyle="1" w:styleId="WW8Num44z0">
    <w:name w:val="WW8Num44z0"/>
    <w:uiPriority w:val="99"/>
    <w:rsid w:val="005F61F9"/>
    <w:rPr>
      <w:rFonts w:ascii="Symbol" w:hAnsi="Symbol"/>
    </w:rPr>
  </w:style>
  <w:style w:type="character" w:customStyle="1" w:styleId="WW8Num25z0">
    <w:name w:val="WW8Num25z0"/>
    <w:uiPriority w:val="99"/>
    <w:rsid w:val="005F61F9"/>
    <w:rPr>
      <w:rFonts w:ascii="Symbol" w:hAnsi="Symbol"/>
    </w:rPr>
  </w:style>
  <w:style w:type="character" w:customStyle="1" w:styleId="WW8Num59z0">
    <w:name w:val="WW8Num59z0"/>
    <w:uiPriority w:val="99"/>
    <w:rsid w:val="005F61F9"/>
    <w:rPr>
      <w:rFonts w:ascii="Symbol" w:hAnsi="Symbol"/>
    </w:rPr>
  </w:style>
  <w:style w:type="character" w:customStyle="1" w:styleId="WW8Num82z0">
    <w:name w:val="WW8Num82z0"/>
    <w:uiPriority w:val="99"/>
    <w:rsid w:val="005F61F9"/>
    <w:rPr>
      <w:rFonts w:ascii="Symbol" w:hAnsi="Symbol"/>
    </w:rPr>
  </w:style>
  <w:style w:type="character" w:customStyle="1" w:styleId="WW8Num33z0">
    <w:name w:val="WW8Num33z0"/>
    <w:uiPriority w:val="99"/>
    <w:rsid w:val="005F61F9"/>
    <w:rPr>
      <w:rFonts w:ascii="Symbol" w:hAnsi="Symbol"/>
    </w:rPr>
  </w:style>
  <w:style w:type="character" w:customStyle="1" w:styleId="WW8Num24z0">
    <w:name w:val="WW8Num24z0"/>
    <w:uiPriority w:val="99"/>
    <w:rsid w:val="005F61F9"/>
    <w:rPr>
      <w:rFonts w:ascii="Symbol" w:hAnsi="Symbol"/>
    </w:rPr>
  </w:style>
  <w:style w:type="character" w:customStyle="1" w:styleId="WW8Num75z0">
    <w:name w:val="WW8Num75z0"/>
    <w:uiPriority w:val="99"/>
    <w:rsid w:val="005F61F9"/>
    <w:rPr>
      <w:rFonts w:ascii="Symbol" w:hAnsi="Symbol"/>
    </w:rPr>
  </w:style>
  <w:style w:type="character" w:customStyle="1" w:styleId="WW8Num5z0">
    <w:name w:val="WW8Num5z0"/>
    <w:rsid w:val="005F61F9"/>
    <w:rPr>
      <w:rFonts w:ascii="Symbol" w:hAnsi="Symbol"/>
    </w:rPr>
  </w:style>
  <w:style w:type="character" w:customStyle="1" w:styleId="WW8Num37z0">
    <w:name w:val="WW8Num37z0"/>
    <w:uiPriority w:val="99"/>
    <w:rsid w:val="005F61F9"/>
    <w:rPr>
      <w:rFonts w:ascii="Symbol" w:hAnsi="Symbol"/>
    </w:rPr>
  </w:style>
  <w:style w:type="character" w:customStyle="1" w:styleId="WW8Num85z0">
    <w:name w:val="WW8Num85z0"/>
    <w:uiPriority w:val="99"/>
    <w:rsid w:val="005F61F9"/>
    <w:rPr>
      <w:rFonts w:ascii="Symbol" w:hAnsi="Symbol"/>
    </w:rPr>
  </w:style>
  <w:style w:type="character" w:customStyle="1" w:styleId="WW8Num2z0">
    <w:name w:val="WW8Num2z0"/>
    <w:rsid w:val="005F61F9"/>
    <w:rPr>
      <w:rFonts w:ascii="Symbol" w:hAnsi="Symbol"/>
    </w:rPr>
  </w:style>
  <w:style w:type="character" w:customStyle="1" w:styleId="WW8Num1z0">
    <w:name w:val="WW8Num1z0"/>
    <w:rsid w:val="005F61F9"/>
    <w:rPr>
      <w:rFonts w:ascii="Symbol" w:hAnsi="Symbol"/>
    </w:rPr>
  </w:style>
  <w:style w:type="character" w:customStyle="1" w:styleId="FontStyle15">
    <w:name w:val="Font Style15"/>
    <w:uiPriority w:val="99"/>
    <w:rsid w:val="005F61F9"/>
    <w:rPr>
      <w:rFonts w:ascii="Times New Roman" w:hAnsi="Times New Roman"/>
      <w:b/>
      <w:sz w:val="22"/>
    </w:rPr>
  </w:style>
  <w:style w:type="character" w:customStyle="1" w:styleId="FontStyle16">
    <w:name w:val="Font Style16"/>
    <w:uiPriority w:val="99"/>
    <w:rsid w:val="005F61F9"/>
    <w:rPr>
      <w:rFonts w:ascii="Times New Roman" w:hAnsi="Times New Roman"/>
      <w:spacing w:val="20"/>
      <w:sz w:val="24"/>
    </w:rPr>
  </w:style>
  <w:style w:type="character" w:customStyle="1" w:styleId="216">
    <w:name w:val="Основной текст 2 Знак1"/>
    <w:uiPriority w:val="99"/>
    <w:rsid w:val="005F61F9"/>
    <w:rPr>
      <w:rFonts w:ascii="Times New Roman" w:hAnsi="Times New Roman"/>
      <w:sz w:val="24"/>
      <w:lang w:eastAsia="ru-RU"/>
    </w:rPr>
  </w:style>
  <w:style w:type="character" w:customStyle="1" w:styleId="1f8">
    <w:name w:val="Основной текст с отступом Знак1"/>
    <w:uiPriority w:val="99"/>
    <w:rsid w:val="005F61F9"/>
    <w:rPr>
      <w:rFonts w:ascii="Times New Roman" w:hAnsi="Times New Roman"/>
      <w:sz w:val="24"/>
      <w:lang w:val="uk-UA" w:eastAsia="ru-RU"/>
    </w:rPr>
  </w:style>
  <w:style w:type="character" w:customStyle="1" w:styleId="315">
    <w:name w:val="Основной текст с отступом 3 Знак1"/>
    <w:aliases w:val=" Знак Знак"/>
    <w:rsid w:val="005F61F9"/>
    <w:rPr>
      <w:rFonts w:ascii="Times New Roman" w:hAnsi="Times New Roman"/>
      <w:sz w:val="16"/>
      <w:lang w:eastAsia="ru-RU"/>
    </w:rPr>
  </w:style>
  <w:style w:type="character" w:customStyle="1" w:styleId="1f9">
    <w:name w:val="Нижний колонтитул Знак1"/>
    <w:uiPriority w:val="99"/>
    <w:rsid w:val="005F61F9"/>
    <w:rPr>
      <w:rFonts w:ascii="Times New Roman" w:hAnsi="Times New Roman"/>
      <w:sz w:val="20"/>
      <w:lang w:eastAsia="ru-RU"/>
    </w:rPr>
  </w:style>
  <w:style w:type="character" w:customStyle="1" w:styleId="1fa">
    <w:name w:val="Верхний колонтитул Знак1"/>
    <w:uiPriority w:val="99"/>
    <w:rsid w:val="005F61F9"/>
    <w:rPr>
      <w:rFonts w:ascii="Times New Roman" w:hAnsi="Times New Roman"/>
      <w:sz w:val="20"/>
      <w:lang w:eastAsia="ru-RU"/>
    </w:rPr>
  </w:style>
  <w:style w:type="character" w:customStyle="1" w:styleId="FontStyle30">
    <w:name w:val="Font Style30"/>
    <w:uiPriority w:val="99"/>
    <w:rsid w:val="005F61F9"/>
    <w:rPr>
      <w:rFonts w:ascii="Times New Roman" w:hAnsi="Times New Roman"/>
      <w:sz w:val="24"/>
    </w:rPr>
  </w:style>
  <w:style w:type="character" w:customStyle="1" w:styleId="1fb">
    <w:name w:val="Основной шрифт абзаца1"/>
    <w:rsid w:val="005F61F9"/>
  </w:style>
  <w:style w:type="paragraph" w:customStyle="1" w:styleId="1fc">
    <w:name w:val="Цитата1"/>
    <w:basedOn w:val="a"/>
    <w:uiPriority w:val="99"/>
    <w:rsid w:val="005F61F9"/>
    <w:pPr>
      <w:suppressAutoHyphens/>
      <w:spacing w:after="0" w:line="240" w:lineRule="auto"/>
      <w:ind w:left="113" w:right="113"/>
      <w:jc w:val="center"/>
    </w:pPr>
    <w:rPr>
      <w:rFonts w:ascii="Times New Roman" w:eastAsia="Times New Roman" w:hAnsi="Times New Roman" w:cs="Times New Roman"/>
      <w:b/>
      <w:bCs/>
      <w:caps/>
      <w:sz w:val="48"/>
      <w:szCs w:val="20"/>
      <w:lang w:eastAsia="ar-SA"/>
    </w:rPr>
  </w:style>
  <w:style w:type="paragraph" w:customStyle="1" w:styleId="affff1">
    <w:name w:val="Содержимое врезки"/>
    <w:basedOn w:val="af7"/>
    <w:uiPriority w:val="99"/>
    <w:rsid w:val="005F61F9"/>
    <w:pPr>
      <w:tabs>
        <w:tab w:val="left" w:pos="0"/>
      </w:tabs>
      <w:suppressAutoHyphens/>
      <w:ind w:firstLine="709"/>
      <w:jc w:val="both"/>
    </w:pPr>
    <w:rPr>
      <w:sz w:val="20"/>
      <w:szCs w:val="24"/>
      <w:lang w:val="ru-RU" w:eastAsia="ar-SA"/>
    </w:rPr>
  </w:style>
  <w:style w:type="paragraph" w:customStyle="1" w:styleId="affff2">
    <w:name w:val="папа"/>
    <w:basedOn w:val="a"/>
    <w:next w:val="1"/>
    <w:uiPriority w:val="99"/>
    <w:rsid w:val="005F61F9"/>
    <w:pPr>
      <w:spacing w:after="0" w:line="120" w:lineRule="atLeast"/>
    </w:pPr>
    <w:rPr>
      <w:rFonts w:ascii="Times New Roman" w:eastAsia="Times New Roman" w:hAnsi="Times New Roman" w:cs="Times New Roman"/>
      <w:spacing w:val="-20"/>
      <w:sz w:val="24"/>
      <w:szCs w:val="24"/>
      <w:lang w:val="ru-RU" w:eastAsia="ru-RU"/>
    </w:rPr>
  </w:style>
  <w:style w:type="paragraph" w:customStyle="1" w:styleId="1fd">
    <w:name w:val="Текст1"/>
    <w:basedOn w:val="a"/>
    <w:uiPriority w:val="99"/>
    <w:rsid w:val="005F61F9"/>
    <w:pPr>
      <w:suppressAutoHyphens/>
      <w:spacing w:after="0" w:line="240" w:lineRule="auto"/>
    </w:pPr>
    <w:rPr>
      <w:rFonts w:ascii="Courier New" w:eastAsia="Times New Roman" w:hAnsi="Courier New" w:cs="Courier New"/>
      <w:sz w:val="20"/>
      <w:szCs w:val="20"/>
      <w:lang w:val="ru-RU" w:eastAsia="ar-SA"/>
    </w:rPr>
  </w:style>
  <w:style w:type="character" w:customStyle="1" w:styleId="135pt">
    <w:name w:val="Основной текст + 13.5 pt"/>
    <w:uiPriority w:val="99"/>
    <w:rsid w:val="005F61F9"/>
    <w:rPr>
      <w:rFonts w:ascii="Times New Roman" w:hAnsi="Times New Roman"/>
      <w:color w:val="000000"/>
      <w:spacing w:val="0"/>
      <w:w w:val="100"/>
      <w:position w:val="0"/>
      <w:sz w:val="27"/>
      <w:u w:val="none"/>
      <w:lang w:val="uk-UA"/>
    </w:rPr>
  </w:style>
  <w:style w:type="character" w:customStyle="1" w:styleId="-1pt">
    <w:name w:val="Основной текст + Полужирный.Интервал -1 pt"/>
    <w:uiPriority w:val="99"/>
    <w:rsid w:val="005F61F9"/>
    <w:rPr>
      <w:rFonts w:ascii="Times New Roman" w:hAnsi="Times New Roman"/>
      <w:b/>
      <w:color w:val="000000"/>
      <w:spacing w:val="-30"/>
      <w:w w:val="100"/>
      <w:position w:val="0"/>
      <w:sz w:val="28"/>
      <w:u w:val="none"/>
      <w:lang w:val="uk-UA"/>
    </w:rPr>
  </w:style>
  <w:style w:type="character" w:customStyle="1" w:styleId="3c">
    <w:name w:val="Заголовок №3_"/>
    <w:link w:val="3d"/>
    <w:uiPriority w:val="99"/>
    <w:locked/>
    <w:rsid w:val="005F61F9"/>
    <w:rPr>
      <w:sz w:val="27"/>
      <w:shd w:val="clear" w:color="auto" w:fill="FFFFFF"/>
    </w:rPr>
  </w:style>
  <w:style w:type="character" w:customStyle="1" w:styleId="92">
    <w:name w:val="Основной текст (9)_"/>
    <w:link w:val="93"/>
    <w:uiPriority w:val="99"/>
    <w:locked/>
    <w:rsid w:val="005F61F9"/>
    <w:rPr>
      <w:sz w:val="19"/>
      <w:shd w:val="clear" w:color="auto" w:fill="FFFFFF"/>
    </w:rPr>
  </w:style>
  <w:style w:type="paragraph" w:customStyle="1" w:styleId="3d">
    <w:name w:val="Заголовок №3"/>
    <w:basedOn w:val="a"/>
    <w:link w:val="3c"/>
    <w:uiPriority w:val="99"/>
    <w:rsid w:val="005F61F9"/>
    <w:pPr>
      <w:shd w:val="clear" w:color="auto" w:fill="FFFFFF"/>
      <w:spacing w:before="300" w:after="300" w:line="240" w:lineRule="atLeast"/>
      <w:outlineLvl w:val="2"/>
    </w:pPr>
    <w:rPr>
      <w:sz w:val="27"/>
    </w:rPr>
  </w:style>
  <w:style w:type="paragraph" w:customStyle="1" w:styleId="93">
    <w:name w:val="Основной текст (9)"/>
    <w:basedOn w:val="a"/>
    <w:link w:val="92"/>
    <w:uiPriority w:val="99"/>
    <w:rsid w:val="005F61F9"/>
    <w:pPr>
      <w:shd w:val="clear" w:color="auto" w:fill="FFFFFF"/>
      <w:spacing w:before="180" w:after="0" w:line="230" w:lineRule="exact"/>
      <w:jc w:val="both"/>
    </w:pPr>
    <w:rPr>
      <w:sz w:val="19"/>
    </w:rPr>
  </w:style>
  <w:style w:type="character" w:customStyle="1" w:styleId="83">
    <w:name w:val="Основной текст (8)_"/>
    <w:link w:val="84"/>
    <w:uiPriority w:val="99"/>
    <w:locked/>
    <w:rsid w:val="005F61F9"/>
    <w:rPr>
      <w:sz w:val="17"/>
      <w:shd w:val="clear" w:color="auto" w:fill="FFFFFF"/>
    </w:rPr>
  </w:style>
  <w:style w:type="character" w:customStyle="1" w:styleId="affff3">
    <w:name w:val="Подпись к таблице_"/>
    <w:link w:val="1fe"/>
    <w:uiPriority w:val="99"/>
    <w:locked/>
    <w:rsid w:val="005F61F9"/>
    <w:rPr>
      <w:sz w:val="17"/>
      <w:shd w:val="clear" w:color="auto" w:fill="FFFFFF"/>
    </w:rPr>
  </w:style>
  <w:style w:type="paragraph" w:customStyle="1" w:styleId="84">
    <w:name w:val="Основной текст (8)"/>
    <w:basedOn w:val="a"/>
    <w:link w:val="83"/>
    <w:uiPriority w:val="99"/>
    <w:rsid w:val="005F61F9"/>
    <w:pPr>
      <w:shd w:val="clear" w:color="auto" w:fill="FFFFFF"/>
      <w:spacing w:before="300" w:after="60" w:line="240" w:lineRule="atLeast"/>
    </w:pPr>
    <w:rPr>
      <w:sz w:val="17"/>
    </w:rPr>
  </w:style>
  <w:style w:type="character" w:customStyle="1" w:styleId="85">
    <w:name w:val="Основной текст (8) + Не полужирный"/>
    <w:uiPriority w:val="99"/>
    <w:rsid w:val="005F61F9"/>
    <w:rPr>
      <w:rFonts w:ascii="Times New Roman" w:hAnsi="Times New Roman"/>
      <w:b/>
      <w:noProof/>
      <w:spacing w:val="0"/>
      <w:sz w:val="17"/>
      <w:shd w:val="clear" w:color="auto" w:fill="FFFFFF"/>
    </w:rPr>
  </w:style>
  <w:style w:type="character" w:customStyle="1" w:styleId="48">
    <w:name w:val="Основной текст (4) + 8"/>
    <w:aliases w:val="5 pt3,Не полужирный1"/>
    <w:uiPriority w:val="99"/>
    <w:rsid w:val="005F61F9"/>
    <w:rPr>
      <w:rFonts w:ascii="Times New Roman" w:hAnsi="Times New Roman"/>
      <w:b/>
      <w:spacing w:val="0"/>
      <w:sz w:val="17"/>
    </w:rPr>
  </w:style>
  <w:style w:type="paragraph" w:customStyle="1" w:styleId="1fe">
    <w:name w:val="Подпись к таблице1"/>
    <w:basedOn w:val="a"/>
    <w:link w:val="affff3"/>
    <w:uiPriority w:val="99"/>
    <w:rsid w:val="005F61F9"/>
    <w:pPr>
      <w:shd w:val="clear" w:color="auto" w:fill="FFFFFF"/>
      <w:spacing w:after="0" w:line="240" w:lineRule="atLeast"/>
    </w:pPr>
    <w:rPr>
      <w:sz w:val="17"/>
    </w:rPr>
  </w:style>
  <w:style w:type="character" w:customStyle="1" w:styleId="89">
    <w:name w:val="Основной текст (8) + 9"/>
    <w:aliases w:val="5 pt1"/>
    <w:uiPriority w:val="99"/>
    <w:rsid w:val="005F61F9"/>
    <w:rPr>
      <w:rFonts w:ascii="Times New Roman" w:hAnsi="Times New Roman"/>
      <w:b/>
      <w:noProof/>
      <w:spacing w:val="0"/>
      <w:sz w:val="19"/>
      <w:shd w:val="clear" w:color="auto" w:fill="FFFFFF"/>
    </w:rPr>
  </w:style>
  <w:style w:type="character" w:customStyle="1" w:styleId="340">
    <w:name w:val="Основной текст (34)_"/>
    <w:link w:val="341"/>
    <w:uiPriority w:val="99"/>
    <w:locked/>
    <w:rsid w:val="005F61F9"/>
    <w:rPr>
      <w:rFonts w:ascii="Bookman Old Style" w:hAnsi="Bookman Old Style"/>
      <w:noProof/>
      <w:sz w:val="17"/>
      <w:shd w:val="clear" w:color="auto" w:fill="FFFFFF"/>
    </w:rPr>
  </w:style>
  <w:style w:type="character" w:customStyle="1" w:styleId="360">
    <w:name w:val="Основной текст (36)_"/>
    <w:link w:val="361"/>
    <w:uiPriority w:val="99"/>
    <w:locked/>
    <w:rsid w:val="005F61F9"/>
    <w:rPr>
      <w:b/>
      <w:noProof/>
      <w:sz w:val="18"/>
      <w:shd w:val="clear" w:color="auto" w:fill="FFFFFF"/>
    </w:rPr>
  </w:style>
  <w:style w:type="character" w:customStyle="1" w:styleId="390">
    <w:name w:val="Основной текст (39)_"/>
    <w:link w:val="391"/>
    <w:uiPriority w:val="99"/>
    <w:locked/>
    <w:rsid w:val="005F61F9"/>
    <w:rPr>
      <w:b/>
      <w:noProof/>
      <w:sz w:val="18"/>
      <w:shd w:val="clear" w:color="auto" w:fill="FFFFFF"/>
    </w:rPr>
  </w:style>
  <w:style w:type="character" w:customStyle="1" w:styleId="380">
    <w:name w:val="Основной текст (38)_"/>
    <w:link w:val="381"/>
    <w:uiPriority w:val="99"/>
    <w:locked/>
    <w:rsid w:val="005F61F9"/>
    <w:rPr>
      <w:noProof/>
      <w:sz w:val="16"/>
      <w:shd w:val="clear" w:color="auto" w:fill="FFFFFF"/>
    </w:rPr>
  </w:style>
  <w:style w:type="character" w:customStyle="1" w:styleId="413">
    <w:name w:val="Основной текст (41)_"/>
    <w:link w:val="414"/>
    <w:uiPriority w:val="99"/>
    <w:locked/>
    <w:rsid w:val="005F61F9"/>
    <w:rPr>
      <w:b/>
      <w:noProof/>
      <w:sz w:val="18"/>
      <w:shd w:val="clear" w:color="auto" w:fill="FFFFFF"/>
    </w:rPr>
  </w:style>
  <w:style w:type="paragraph" w:customStyle="1" w:styleId="341">
    <w:name w:val="Основной текст (34)"/>
    <w:basedOn w:val="a"/>
    <w:link w:val="340"/>
    <w:uiPriority w:val="99"/>
    <w:rsid w:val="005F61F9"/>
    <w:pPr>
      <w:shd w:val="clear" w:color="auto" w:fill="FFFFFF"/>
      <w:spacing w:after="0" w:line="240" w:lineRule="atLeast"/>
    </w:pPr>
    <w:rPr>
      <w:rFonts w:ascii="Bookman Old Style" w:hAnsi="Bookman Old Style"/>
      <w:noProof/>
      <w:sz w:val="17"/>
    </w:rPr>
  </w:style>
  <w:style w:type="paragraph" w:customStyle="1" w:styleId="361">
    <w:name w:val="Основной текст (36)"/>
    <w:basedOn w:val="a"/>
    <w:link w:val="360"/>
    <w:uiPriority w:val="99"/>
    <w:rsid w:val="005F61F9"/>
    <w:pPr>
      <w:shd w:val="clear" w:color="auto" w:fill="FFFFFF"/>
      <w:spacing w:after="0" w:line="240" w:lineRule="atLeast"/>
    </w:pPr>
    <w:rPr>
      <w:b/>
      <w:noProof/>
      <w:sz w:val="18"/>
    </w:rPr>
  </w:style>
  <w:style w:type="paragraph" w:customStyle="1" w:styleId="391">
    <w:name w:val="Основной текст (39)"/>
    <w:basedOn w:val="a"/>
    <w:link w:val="390"/>
    <w:uiPriority w:val="99"/>
    <w:rsid w:val="005F61F9"/>
    <w:pPr>
      <w:shd w:val="clear" w:color="auto" w:fill="FFFFFF"/>
      <w:spacing w:after="0" w:line="240" w:lineRule="atLeast"/>
    </w:pPr>
    <w:rPr>
      <w:b/>
      <w:noProof/>
      <w:sz w:val="18"/>
    </w:rPr>
  </w:style>
  <w:style w:type="paragraph" w:customStyle="1" w:styleId="381">
    <w:name w:val="Основной текст (38)"/>
    <w:basedOn w:val="a"/>
    <w:link w:val="380"/>
    <w:uiPriority w:val="99"/>
    <w:rsid w:val="005F61F9"/>
    <w:pPr>
      <w:shd w:val="clear" w:color="auto" w:fill="FFFFFF"/>
      <w:spacing w:after="0" w:line="240" w:lineRule="atLeast"/>
    </w:pPr>
    <w:rPr>
      <w:noProof/>
      <w:sz w:val="16"/>
    </w:rPr>
  </w:style>
  <w:style w:type="paragraph" w:customStyle="1" w:styleId="414">
    <w:name w:val="Основной текст (41)"/>
    <w:basedOn w:val="a"/>
    <w:link w:val="413"/>
    <w:uiPriority w:val="99"/>
    <w:rsid w:val="005F61F9"/>
    <w:pPr>
      <w:shd w:val="clear" w:color="auto" w:fill="FFFFFF"/>
      <w:spacing w:after="0" w:line="240" w:lineRule="atLeast"/>
    </w:pPr>
    <w:rPr>
      <w:b/>
      <w:noProof/>
      <w:sz w:val="18"/>
    </w:rPr>
  </w:style>
  <w:style w:type="character" w:customStyle="1" w:styleId="2f4">
    <w:name w:val="Основной текст (2) + Малые прописные"/>
    <w:uiPriority w:val="99"/>
    <w:rsid w:val="005F61F9"/>
    <w:rPr>
      <w:rFonts w:ascii="Times New Roman" w:hAnsi="Times New Roman"/>
      <w:b/>
      <w:smallCaps/>
      <w:color w:val="000000"/>
      <w:spacing w:val="0"/>
      <w:w w:val="100"/>
      <w:position w:val="0"/>
      <w:sz w:val="24"/>
      <w:u w:val="none"/>
      <w:shd w:val="clear" w:color="auto" w:fill="FFFFFF"/>
      <w:lang w:val="uk-UA" w:eastAsia="uk-UA"/>
    </w:rPr>
  </w:style>
  <w:style w:type="character" w:customStyle="1" w:styleId="73">
    <w:name w:val="Основной текст (7)_"/>
    <w:link w:val="74"/>
    <w:uiPriority w:val="99"/>
    <w:locked/>
    <w:rsid w:val="005F61F9"/>
    <w:rPr>
      <w:b/>
      <w:spacing w:val="-10"/>
      <w:sz w:val="28"/>
      <w:shd w:val="clear" w:color="auto" w:fill="FFFFFF"/>
    </w:rPr>
  </w:style>
  <w:style w:type="paragraph" w:customStyle="1" w:styleId="74">
    <w:name w:val="Основной текст (7)"/>
    <w:basedOn w:val="a"/>
    <w:link w:val="73"/>
    <w:uiPriority w:val="99"/>
    <w:rsid w:val="005F61F9"/>
    <w:pPr>
      <w:widowControl w:val="0"/>
      <w:shd w:val="clear" w:color="auto" w:fill="FFFFFF"/>
      <w:spacing w:after="0" w:line="475" w:lineRule="exact"/>
      <w:jc w:val="both"/>
    </w:pPr>
    <w:rPr>
      <w:b/>
      <w:spacing w:val="-10"/>
      <w:sz w:val="28"/>
    </w:rPr>
  </w:style>
  <w:style w:type="character" w:customStyle="1" w:styleId="181">
    <w:name w:val="Основной текст (18)_"/>
    <w:link w:val="1810"/>
    <w:uiPriority w:val="99"/>
    <w:locked/>
    <w:rsid w:val="005F61F9"/>
    <w:rPr>
      <w:sz w:val="64"/>
      <w:shd w:val="clear" w:color="auto" w:fill="FFFFFF"/>
    </w:rPr>
  </w:style>
  <w:style w:type="paragraph" w:customStyle="1" w:styleId="1810">
    <w:name w:val="Основной текст (18)1"/>
    <w:basedOn w:val="a"/>
    <w:link w:val="181"/>
    <w:uiPriority w:val="99"/>
    <w:rsid w:val="005F61F9"/>
    <w:pPr>
      <w:widowControl w:val="0"/>
      <w:shd w:val="clear" w:color="auto" w:fill="FFFFFF"/>
      <w:spacing w:before="1680" w:after="60" w:line="758" w:lineRule="exact"/>
      <w:ind w:hanging="800"/>
    </w:pPr>
    <w:rPr>
      <w:sz w:val="64"/>
    </w:rPr>
  </w:style>
  <w:style w:type="character" w:customStyle="1" w:styleId="230">
    <w:name w:val="Основной текст (23)_"/>
    <w:link w:val="231"/>
    <w:uiPriority w:val="99"/>
    <w:locked/>
    <w:rsid w:val="005F61F9"/>
    <w:rPr>
      <w:sz w:val="39"/>
      <w:shd w:val="clear" w:color="auto" w:fill="FFFFFF"/>
    </w:rPr>
  </w:style>
  <w:style w:type="character" w:customStyle="1" w:styleId="232">
    <w:name w:val="Основной текст (23)2"/>
    <w:uiPriority w:val="99"/>
    <w:rsid w:val="005F61F9"/>
    <w:rPr>
      <w:rFonts w:ascii="Times New Roman" w:hAnsi="Times New Roman"/>
      <w:sz w:val="39"/>
      <w:shd w:val="clear" w:color="auto" w:fill="FFFFFF"/>
    </w:rPr>
  </w:style>
  <w:style w:type="paragraph" w:customStyle="1" w:styleId="231">
    <w:name w:val="Основной текст (23)1"/>
    <w:basedOn w:val="a"/>
    <w:link w:val="230"/>
    <w:uiPriority w:val="99"/>
    <w:rsid w:val="005F61F9"/>
    <w:pPr>
      <w:widowControl w:val="0"/>
      <w:shd w:val="clear" w:color="auto" w:fill="FFFFFF"/>
      <w:spacing w:before="300" w:after="900" w:line="240" w:lineRule="atLeast"/>
    </w:pPr>
    <w:rPr>
      <w:sz w:val="39"/>
    </w:rPr>
  </w:style>
  <w:style w:type="character" w:customStyle="1" w:styleId="3e">
    <w:name w:val="Основной текст (3)_"/>
    <w:link w:val="316"/>
    <w:uiPriority w:val="99"/>
    <w:locked/>
    <w:rsid w:val="005F61F9"/>
    <w:rPr>
      <w:sz w:val="55"/>
      <w:shd w:val="clear" w:color="auto" w:fill="FFFFFF"/>
    </w:rPr>
  </w:style>
  <w:style w:type="paragraph" w:customStyle="1" w:styleId="316">
    <w:name w:val="Основной текст (3)1"/>
    <w:basedOn w:val="a"/>
    <w:link w:val="3e"/>
    <w:uiPriority w:val="99"/>
    <w:rsid w:val="005F61F9"/>
    <w:pPr>
      <w:widowControl w:val="0"/>
      <w:shd w:val="clear" w:color="auto" w:fill="FFFFFF"/>
      <w:spacing w:before="1080" w:after="360" w:line="240" w:lineRule="atLeast"/>
      <w:ind w:hanging="1160"/>
    </w:pPr>
    <w:rPr>
      <w:sz w:val="55"/>
    </w:rPr>
  </w:style>
  <w:style w:type="paragraph" w:customStyle="1" w:styleId="BodyText23">
    <w:name w:val="Body Text 23"/>
    <w:basedOn w:val="a"/>
    <w:uiPriority w:val="99"/>
    <w:rsid w:val="005F61F9"/>
    <w:pPr>
      <w:spacing w:after="0" w:line="240" w:lineRule="auto"/>
      <w:jc w:val="both"/>
    </w:pPr>
    <w:rPr>
      <w:rFonts w:ascii="Times New Roman" w:eastAsia="Times New Roman" w:hAnsi="Times New Roman" w:cs="Times New Roman"/>
      <w:i/>
      <w:sz w:val="24"/>
      <w:szCs w:val="20"/>
      <w:lang w:eastAsia="ru-RU"/>
    </w:rPr>
  </w:style>
  <w:style w:type="paragraph" w:customStyle="1" w:styleId="Style234">
    <w:name w:val="Style234"/>
    <w:basedOn w:val="a"/>
    <w:uiPriority w:val="99"/>
    <w:rsid w:val="005F61F9"/>
    <w:pPr>
      <w:widowControl w:val="0"/>
      <w:autoSpaceDE w:val="0"/>
      <w:autoSpaceDN w:val="0"/>
      <w:adjustRightInd w:val="0"/>
      <w:spacing w:after="0" w:line="278" w:lineRule="exact"/>
    </w:pPr>
    <w:rPr>
      <w:rFonts w:ascii="Times New Roman" w:eastAsia="Times New Roman" w:hAnsi="Times New Roman" w:cs="Times New Roman"/>
      <w:sz w:val="24"/>
      <w:szCs w:val="24"/>
      <w:lang w:val="ru-RU" w:eastAsia="ru-RU"/>
    </w:rPr>
  </w:style>
  <w:style w:type="paragraph" w:customStyle="1" w:styleId="Style24">
    <w:name w:val="Style24"/>
    <w:basedOn w:val="a"/>
    <w:uiPriority w:val="99"/>
    <w:rsid w:val="005F61F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184">
    <w:name w:val="Style184"/>
    <w:basedOn w:val="a"/>
    <w:uiPriority w:val="99"/>
    <w:rsid w:val="005F61F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214">
    <w:name w:val="Style214"/>
    <w:basedOn w:val="a"/>
    <w:uiPriority w:val="99"/>
    <w:rsid w:val="005F61F9"/>
    <w:pPr>
      <w:widowControl w:val="0"/>
      <w:autoSpaceDE w:val="0"/>
      <w:autoSpaceDN w:val="0"/>
      <w:adjustRightInd w:val="0"/>
      <w:spacing w:after="0" w:line="278" w:lineRule="exact"/>
      <w:jc w:val="both"/>
    </w:pPr>
    <w:rPr>
      <w:rFonts w:ascii="Times New Roman" w:eastAsia="Times New Roman" w:hAnsi="Times New Roman" w:cs="Times New Roman"/>
      <w:sz w:val="24"/>
      <w:szCs w:val="24"/>
      <w:lang w:val="ru-RU" w:eastAsia="ru-RU"/>
    </w:rPr>
  </w:style>
  <w:style w:type="paragraph" w:customStyle="1" w:styleId="Style242">
    <w:name w:val="Style242"/>
    <w:basedOn w:val="a"/>
    <w:uiPriority w:val="99"/>
    <w:rsid w:val="005F61F9"/>
    <w:pPr>
      <w:widowControl w:val="0"/>
      <w:autoSpaceDE w:val="0"/>
      <w:autoSpaceDN w:val="0"/>
      <w:adjustRightInd w:val="0"/>
      <w:spacing w:after="0" w:line="278" w:lineRule="exact"/>
      <w:jc w:val="both"/>
    </w:pPr>
    <w:rPr>
      <w:rFonts w:ascii="Times New Roman" w:eastAsia="Times New Roman" w:hAnsi="Times New Roman" w:cs="Times New Roman"/>
      <w:sz w:val="24"/>
      <w:szCs w:val="24"/>
      <w:lang w:val="ru-RU" w:eastAsia="ru-RU"/>
    </w:rPr>
  </w:style>
  <w:style w:type="paragraph" w:customStyle="1" w:styleId="Style249">
    <w:name w:val="Style249"/>
    <w:basedOn w:val="a"/>
    <w:uiPriority w:val="99"/>
    <w:rsid w:val="005F61F9"/>
    <w:pPr>
      <w:widowControl w:val="0"/>
      <w:autoSpaceDE w:val="0"/>
      <w:autoSpaceDN w:val="0"/>
      <w:adjustRightInd w:val="0"/>
      <w:spacing w:after="0" w:line="278" w:lineRule="exact"/>
      <w:jc w:val="center"/>
    </w:pPr>
    <w:rPr>
      <w:rFonts w:ascii="Times New Roman" w:eastAsia="Times New Roman" w:hAnsi="Times New Roman" w:cs="Times New Roman"/>
      <w:sz w:val="24"/>
      <w:szCs w:val="24"/>
      <w:lang w:val="ru-RU" w:eastAsia="ru-RU"/>
    </w:rPr>
  </w:style>
  <w:style w:type="paragraph" w:customStyle="1" w:styleId="Style252">
    <w:name w:val="Style252"/>
    <w:basedOn w:val="a"/>
    <w:uiPriority w:val="99"/>
    <w:rsid w:val="005F61F9"/>
    <w:pPr>
      <w:widowControl w:val="0"/>
      <w:autoSpaceDE w:val="0"/>
      <w:autoSpaceDN w:val="0"/>
      <w:adjustRightInd w:val="0"/>
      <w:spacing w:after="0" w:line="274" w:lineRule="exact"/>
    </w:pPr>
    <w:rPr>
      <w:rFonts w:ascii="Times New Roman" w:eastAsia="Times New Roman" w:hAnsi="Times New Roman" w:cs="Times New Roman"/>
      <w:sz w:val="24"/>
      <w:szCs w:val="24"/>
      <w:lang w:val="ru-RU" w:eastAsia="ru-RU"/>
    </w:rPr>
  </w:style>
  <w:style w:type="character" w:customStyle="1" w:styleId="FontStyle317">
    <w:name w:val="Font Style317"/>
    <w:uiPriority w:val="99"/>
    <w:rsid w:val="005F61F9"/>
    <w:rPr>
      <w:rFonts w:ascii="Times New Roman" w:hAnsi="Times New Roman"/>
      <w:b/>
      <w:sz w:val="24"/>
    </w:rPr>
  </w:style>
  <w:style w:type="character" w:customStyle="1" w:styleId="FontStyle343">
    <w:name w:val="Font Style343"/>
    <w:uiPriority w:val="99"/>
    <w:rsid w:val="005F61F9"/>
    <w:rPr>
      <w:rFonts w:ascii="Arial" w:hAnsi="Arial"/>
      <w:i/>
      <w:sz w:val="22"/>
    </w:rPr>
  </w:style>
  <w:style w:type="paragraph" w:customStyle="1" w:styleId="Style5">
    <w:name w:val="Style5"/>
    <w:basedOn w:val="a"/>
    <w:uiPriority w:val="99"/>
    <w:rsid w:val="005F61F9"/>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ru-RU" w:eastAsia="ru-RU"/>
    </w:rPr>
  </w:style>
  <w:style w:type="paragraph" w:customStyle="1" w:styleId="Style255">
    <w:name w:val="Style255"/>
    <w:basedOn w:val="a"/>
    <w:uiPriority w:val="99"/>
    <w:rsid w:val="005F61F9"/>
    <w:pPr>
      <w:widowControl w:val="0"/>
      <w:autoSpaceDE w:val="0"/>
      <w:autoSpaceDN w:val="0"/>
      <w:adjustRightInd w:val="0"/>
      <w:spacing w:after="0" w:line="278" w:lineRule="exact"/>
      <w:jc w:val="center"/>
    </w:pPr>
    <w:rPr>
      <w:rFonts w:ascii="Times New Roman" w:eastAsia="Times New Roman" w:hAnsi="Times New Roman" w:cs="Times New Roman"/>
      <w:sz w:val="24"/>
      <w:szCs w:val="24"/>
      <w:lang w:val="ru-RU" w:eastAsia="ru-RU"/>
    </w:rPr>
  </w:style>
  <w:style w:type="paragraph" w:customStyle="1" w:styleId="Style248">
    <w:name w:val="Style248"/>
    <w:basedOn w:val="a"/>
    <w:uiPriority w:val="99"/>
    <w:rsid w:val="005F61F9"/>
    <w:pPr>
      <w:widowControl w:val="0"/>
      <w:autoSpaceDE w:val="0"/>
      <w:autoSpaceDN w:val="0"/>
      <w:adjustRightInd w:val="0"/>
      <w:spacing w:after="0" w:line="269" w:lineRule="exact"/>
      <w:jc w:val="center"/>
    </w:pPr>
    <w:rPr>
      <w:rFonts w:ascii="Times New Roman" w:eastAsia="Times New Roman" w:hAnsi="Times New Roman" w:cs="Times New Roman"/>
      <w:sz w:val="24"/>
      <w:szCs w:val="24"/>
      <w:lang w:val="ru-RU" w:eastAsia="ru-RU"/>
    </w:rPr>
  </w:style>
  <w:style w:type="paragraph" w:customStyle="1" w:styleId="LTGliederung1">
    <w:name w:val="???????~LT~Gliederung 1"/>
    <w:uiPriority w:val="99"/>
    <w:rsid w:val="005F61F9"/>
    <w:pPr>
      <w:autoSpaceDE w:val="0"/>
      <w:autoSpaceDN w:val="0"/>
      <w:adjustRightInd w:val="0"/>
      <w:spacing w:after="283" w:line="240" w:lineRule="auto"/>
    </w:pPr>
    <w:rPr>
      <w:rFonts w:ascii="Arial" w:eastAsia="Arial Unicode MS" w:hAnsi="Arial" w:cs="Arial"/>
      <w:color w:val="000000"/>
      <w:kern w:val="1"/>
      <w:sz w:val="64"/>
      <w:szCs w:val="64"/>
      <w:lang w:val="ru-RU" w:eastAsia="ru-RU"/>
    </w:rPr>
  </w:style>
  <w:style w:type="character" w:customStyle="1" w:styleId="217">
    <w:name w:val="Основной текст (21)_"/>
    <w:link w:val="2111"/>
    <w:uiPriority w:val="99"/>
    <w:locked/>
    <w:rsid w:val="005F61F9"/>
    <w:rPr>
      <w:sz w:val="48"/>
      <w:shd w:val="clear" w:color="auto" w:fill="FFFFFF"/>
    </w:rPr>
  </w:style>
  <w:style w:type="paragraph" w:customStyle="1" w:styleId="2111">
    <w:name w:val="Основной текст (21)1"/>
    <w:basedOn w:val="a"/>
    <w:link w:val="217"/>
    <w:uiPriority w:val="99"/>
    <w:rsid w:val="005F61F9"/>
    <w:pPr>
      <w:widowControl w:val="0"/>
      <w:shd w:val="clear" w:color="auto" w:fill="FFFFFF"/>
      <w:spacing w:before="840" w:after="300" w:line="466" w:lineRule="exact"/>
      <w:ind w:hanging="480"/>
    </w:pPr>
    <w:rPr>
      <w:sz w:val="48"/>
    </w:rPr>
  </w:style>
  <w:style w:type="character" w:customStyle="1" w:styleId="rvts15">
    <w:name w:val="rvts15"/>
    <w:uiPriority w:val="99"/>
    <w:rsid w:val="005F61F9"/>
    <w:rPr>
      <w:rFonts w:cs="Times New Roman"/>
    </w:rPr>
  </w:style>
  <w:style w:type="character" w:customStyle="1" w:styleId="rvts82">
    <w:name w:val="rvts82"/>
    <w:uiPriority w:val="99"/>
    <w:rsid w:val="005F61F9"/>
    <w:rPr>
      <w:rFonts w:cs="Times New Roman"/>
    </w:rPr>
  </w:style>
  <w:style w:type="paragraph" w:customStyle="1" w:styleId="rvps7">
    <w:name w:val="rvps7"/>
    <w:basedOn w:val="a"/>
    <w:uiPriority w:val="99"/>
    <w:rsid w:val="005F61F9"/>
    <w:pPr>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rvps14">
    <w:name w:val="rvps14"/>
    <w:basedOn w:val="a"/>
    <w:uiPriority w:val="99"/>
    <w:rsid w:val="005F61F9"/>
    <w:pPr>
      <w:suppressAutoHyphens/>
      <w:spacing w:before="280" w:after="280" w:line="240" w:lineRule="auto"/>
    </w:pPr>
    <w:rPr>
      <w:rFonts w:ascii="Times New Roman" w:eastAsia="Times New Roman" w:hAnsi="Times New Roman" w:cs="Times New Roman"/>
      <w:sz w:val="24"/>
      <w:szCs w:val="24"/>
      <w:lang w:val="ru-RU" w:eastAsia="ar-SA"/>
    </w:rPr>
  </w:style>
  <w:style w:type="character" w:customStyle="1" w:styleId="affff4">
    <w:name w:val="Подпись к картинке_"/>
    <w:link w:val="affff5"/>
    <w:uiPriority w:val="99"/>
    <w:locked/>
    <w:rsid w:val="005F61F9"/>
    <w:rPr>
      <w:sz w:val="28"/>
      <w:shd w:val="clear" w:color="auto" w:fill="FFFFFF"/>
    </w:rPr>
  </w:style>
  <w:style w:type="paragraph" w:customStyle="1" w:styleId="affff5">
    <w:name w:val="Подпись к картинке"/>
    <w:basedOn w:val="a"/>
    <w:link w:val="affff4"/>
    <w:uiPriority w:val="99"/>
    <w:rsid w:val="005F61F9"/>
    <w:pPr>
      <w:widowControl w:val="0"/>
      <w:shd w:val="clear" w:color="auto" w:fill="FFFFFF"/>
      <w:spacing w:after="0" w:line="312" w:lineRule="exact"/>
      <w:ind w:firstLine="1360"/>
    </w:pPr>
    <w:rPr>
      <w:sz w:val="28"/>
    </w:rPr>
  </w:style>
  <w:style w:type="character" w:customStyle="1" w:styleId="1ff">
    <w:name w:val="Заголовок №1_"/>
    <w:link w:val="118"/>
    <w:uiPriority w:val="99"/>
    <w:locked/>
    <w:rsid w:val="005F61F9"/>
    <w:rPr>
      <w:b/>
      <w:sz w:val="34"/>
      <w:shd w:val="clear" w:color="auto" w:fill="FFFFFF"/>
    </w:rPr>
  </w:style>
  <w:style w:type="character" w:customStyle="1" w:styleId="1ff0">
    <w:name w:val="Заголовок №1"/>
    <w:uiPriority w:val="99"/>
    <w:rsid w:val="005F61F9"/>
    <w:rPr>
      <w:rFonts w:ascii="Times New Roman" w:hAnsi="Times New Roman"/>
      <w:b/>
      <w:sz w:val="34"/>
      <w:u w:val="single"/>
      <w:shd w:val="clear" w:color="auto" w:fill="FFFFFF"/>
    </w:rPr>
  </w:style>
  <w:style w:type="character" w:customStyle="1" w:styleId="213pt1">
    <w:name w:val="Основной текст (2) + 13 pt1"/>
    <w:aliases w:val="Курсив1,Интервал 1 pt1,Основной текст (2) + 13 pt3"/>
    <w:uiPriority w:val="99"/>
    <w:rsid w:val="005F61F9"/>
    <w:rPr>
      <w:rFonts w:ascii="Times New Roman" w:hAnsi="Times New Roman"/>
      <w:i/>
      <w:spacing w:val="30"/>
      <w:sz w:val="26"/>
      <w:u w:val="none"/>
      <w:shd w:val="clear" w:color="auto" w:fill="FFFFFF"/>
    </w:rPr>
  </w:style>
  <w:style w:type="paragraph" w:customStyle="1" w:styleId="118">
    <w:name w:val="Заголовок №11"/>
    <w:basedOn w:val="a"/>
    <w:link w:val="1ff"/>
    <w:uiPriority w:val="99"/>
    <w:rsid w:val="005F61F9"/>
    <w:pPr>
      <w:widowControl w:val="0"/>
      <w:shd w:val="clear" w:color="auto" w:fill="FFFFFF"/>
      <w:spacing w:before="240" w:after="0" w:line="322" w:lineRule="exact"/>
      <w:outlineLvl w:val="0"/>
    </w:pPr>
    <w:rPr>
      <w:b/>
      <w:sz w:val="34"/>
    </w:rPr>
  </w:style>
  <w:style w:type="character" w:customStyle="1" w:styleId="-">
    <w:name w:val="Интернет-ссылка"/>
    <w:uiPriority w:val="99"/>
    <w:rsid w:val="005F61F9"/>
    <w:rPr>
      <w:color w:val="000080"/>
      <w:u w:val="single"/>
    </w:rPr>
  </w:style>
  <w:style w:type="paragraph" w:customStyle="1" w:styleId="affff6">
    <w:name w:val="???????"/>
    <w:rsid w:val="005F61F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after="0" w:line="240" w:lineRule="auto"/>
    </w:pPr>
    <w:rPr>
      <w:rFonts w:ascii="Tahoma" w:eastAsia="Calibri" w:hAnsi="Tahoma" w:cs="Calibri"/>
      <w:color w:val="000000"/>
      <w:sz w:val="48"/>
      <w:szCs w:val="48"/>
      <w:lang w:val="ru-RU" w:eastAsia="ar-SA"/>
    </w:rPr>
  </w:style>
  <w:style w:type="paragraph" w:customStyle="1" w:styleId="xl63">
    <w:name w:val="xl63"/>
    <w:basedOn w:val="a"/>
    <w:uiPriority w:val="99"/>
    <w:rsid w:val="005F61F9"/>
    <w:pPr>
      <w:shd w:val="clear" w:color="FFFFFF" w:fill="FFFFCC"/>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4">
    <w:name w:val="xl64"/>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pPr>
    <w:rPr>
      <w:rFonts w:ascii="Times New Roman" w:eastAsia="Times New Roman" w:hAnsi="Times New Roman" w:cs="Times New Roman"/>
      <w:sz w:val="20"/>
      <w:szCs w:val="20"/>
      <w:lang w:val="ru-RU" w:eastAsia="ru-RU"/>
    </w:rPr>
  </w:style>
  <w:style w:type="paragraph" w:customStyle="1" w:styleId="xl65">
    <w:name w:val="xl65"/>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val="ru-RU" w:eastAsia="ru-RU"/>
    </w:rPr>
  </w:style>
  <w:style w:type="paragraph" w:customStyle="1" w:styleId="xl66">
    <w:name w:val="xl66"/>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rPr>
  </w:style>
  <w:style w:type="paragraph" w:customStyle="1" w:styleId="xl67">
    <w:name w:val="xl67"/>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8">
    <w:name w:val="xl68"/>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ru-RU" w:eastAsia="ru-RU"/>
    </w:rPr>
  </w:style>
  <w:style w:type="paragraph" w:customStyle="1" w:styleId="xl69">
    <w:name w:val="xl69"/>
    <w:basedOn w:val="a"/>
    <w:uiPriority w:val="99"/>
    <w:rsid w:val="005F61F9"/>
    <w:pPr>
      <w:pBdr>
        <w:top w:val="single" w:sz="4" w:space="0" w:color="3C3C3C"/>
        <w:left w:val="single" w:sz="4" w:space="0" w:color="3C3C3C"/>
        <w:bottom w:val="single" w:sz="4" w:space="0" w:color="3C3C3C"/>
        <w:right w:val="single" w:sz="4" w:space="0" w:color="3C3C3C"/>
      </w:pBdr>
      <w:shd w:val="clear" w:color="FFFFFF" w:fill="FFFFCC"/>
      <w:spacing w:before="100" w:beforeAutospacing="1" w:after="100" w:afterAutospacing="1" w:line="240" w:lineRule="auto"/>
      <w:jc w:val="center"/>
    </w:pPr>
    <w:rPr>
      <w:rFonts w:ascii="Times New Roman" w:eastAsia="Times New Roman" w:hAnsi="Times New Roman" w:cs="Times New Roman"/>
      <w:sz w:val="20"/>
      <w:szCs w:val="20"/>
      <w:lang w:val="ru-RU" w:eastAsia="ru-RU"/>
    </w:rPr>
  </w:style>
  <w:style w:type="paragraph" w:customStyle="1" w:styleId="xl70">
    <w:name w:val="xl70"/>
    <w:basedOn w:val="a"/>
    <w:uiPriority w:val="99"/>
    <w:rsid w:val="005F61F9"/>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pPr>
    <w:rPr>
      <w:rFonts w:ascii="Times New Roman" w:eastAsia="Times New Roman" w:hAnsi="Times New Roman" w:cs="Times New Roman"/>
      <w:sz w:val="20"/>
      <w:szCs w:val="20"/>
      <w:lang w:val="ru-RU" w:eastAsia="ru-RU"/>
    </w:rPr>
  </w:style>
  <w:style w:type="paragraph" w:customStyle="1" w:styleId="xl71">
    <w:name w:val="xl71"/>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textAlignment w:val="top"/>
    </w:pPr>
    <w:rPr>
      <w:rFonts w:ascii="Times New Roman" w:eastAsia="Times New Roman" w:hAnsi="Times New Roman" w:cs="Times New Roman"/>
      <w:sz w:val="20"/>
      <w:szCs w:val="20"/>
      <w:lang w:val="ru-RU" w:eastAsia="ru-RU"/>
    </w:rPr>
  </w:style>
  <w:style w:type="paragraph" w:customStyle="1" w:styleId="xl72">
    <w:name w:val="xl72"/>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pPr>
    <w:rPr>
      <w:rFonts w:ascii="Times New Roman" w:eastAsia="Times New Roman" w:hAnsi="Times New Roman" w:cs="Times New Roman"/>
      <w:sz w:val="20"/>
      <w:szCs w:val="20"/>
      <w:lang w:val="ru-RU" w:eastAsia="ru-RU"/>
    </w:rPr>
  </w:style>
  <w:style w:type="paragraph" w:customStyle="1" w:styleId="xl73">
    <w:name w:val="xl73"/>
    <w:basedOn w:val="a"/>
    <w:uiPriority w:val="99"/>
    <w:rsid w:val="005F61F9"/>
    <w:pPr>
      <w:pBdr>
        <w:top w:val="single" w:sz="4" w:space="0" w:color="3C3C3C"/>
        <w:left w:val="single" w:sz="4" w:space="0" w:color="3C3C3C"/>
        <w:bottom w:val="single" w:sz="4" w:space="0" w:color="3C3C3C"/>
        <w:right w:val="single" w:sz="4" w:space="0" w:color="3C3C3C"/>
      </w:pBdr>
      <w:shd w:val="clear" w:color="FFFFFF" w:fill="FFFFCC"/>
      <w:spacing w:before="100" w:beforeAutospacing="1" w:after="100" w:afterAutospacing="1" w:line="240" w:lineRule="auto"/>
      <w:jc w:val="center"/>
    </w:pPr>
    <w:rPr>
      <w:rFonts w:ascii="Times New Roman" w:eastAsia="Times New Roman" w:hAnsi="Times New Roman" w:cs="Times New Roman"/>
      <w:color w:val="FF0000"/>
      <w:sz w:val="20"/>
      <w:szCs w:val="20"/>
      <w:lang w:val="ru-RU" w:eastAsia="ru-RU"/>
    </w:rPr>
  </w:style>
  <w:style w:type="paragraph" w:customStyle="1" w:styleId="xl74">
    <w:name w:val="xl74"/>
    <w:basedOn w:val="a"/>
    <w:uiPriority w:val="99"/>
    <w:rsid w:val="005F61F9"/>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pPr>
    <w:rPr>
      <w:rFonts w:ascii="Times New Roman" w:eastAsia="Times New Roman" w:hAnsi="Times New Roman" w:cs="Times New Roman"/>
      <w:sz w:val="20"/>
      <w:szCs w:val="20"/>
      <w:lang w:val="ru-RU" w:eastAsia="ru-RU"/>
    </w:rPr>
  </w:style>
  <w:style w:type="paragraph" w:customStyle="1" w:styleId="xl75">
    <w:name w:val="xl75"/>
    <w:basedOn w:val="a"/>
    <w:uiPriority w:val="99"/>
    <w:rsid w:val="005F61F9"/>
    <w:pPr>
      <w:pBdr>
        <w:top w:val="single" w:sz="4" w:space="0" w:color="3C3C3C"/>
        <w:left w:val="single" w:sz="4" w:space="0" w:color="3C3C3C"/>
        <w:bottom w:val="single" w:sz="4" w:space="0" w:color="3C3C3C"/>
        <w:right w:val="single" w:sz="4" w:space="0" w:color="3C3C3C"/>
      </w:pBdr>
      <w:shd w:val="clear" w:color="FFFFFF" w:fill="FFFFCC"/>
      <w:spacing w:before="100" w:beforeAutospacing="1" w:after="100" w:afterAutospacing="1" w:line="240" w:lineRule="auto"/>
      <w:jc w:val="center"/>
    </w:pPr>
    <w:rPr>
      <w:rFonts w:ascii="Times New Roman" w:eastAsia="Times New Roman" w:hAnsi="Times New Roman" w:cs="Times New Roman"/>
      <w:sz w:val="20"/>
      <w:szCs w:val="20"/>
      <w:lang w:val="ru-RU" w:eastAsia="ru-RU"/>
    </w:rPr>
  </w:style>
  <w:style w:type="paragraph" w:customStyle="1" w:styleId="xl76">
    <w:name w:val="xl76"/>
    <w:basedOn w:val="a"/>
    <w:uiPriority w:val="99"/>
    <w:rsid w:val="005F61F9"/>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pPr>
    <w:rPr>
      <w:rFonts w:ascii="Times New Roman" w:eastAsia="Times New Roman" w:hAnsi="Times New Roman" w:cs="Times New Roman"/>
      <w:color w:val="FF0000"/>
      <w:sz w:val="20"/>
      <w:szCs w:val="20"/>
      <w:lang w:val="ru-RU" w:eastAsia="ru-RU"/>
    </w:rPr>
  </w:style>
  <w:style w:type="paragraph" w:customStyle="1" w:styleId="xl77">
    <w:name w:val="xl77"/>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val="ru-RU" w:eastAsia="ru-RU"/>
    </w:rPr>
  </w:style>
  <w:style w:type="paragraph" w:customStyle="1" w:styleId="xl78">
    <w:name w:val="xl78"/>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textAlignment w:val="top"/>
    </w:pPr>
    <w:rPr>
      <w:rFonts w:ascii="Times New Roman" w:eastAsia="Times New Roman" w:hAnsi="Times New Roman" w:cs="Times New Roman"/>
      <w:sz w:val="20"/>
      <w:szCs w:val="20"/>
      <w:lang w:val="ru-RU" w:eastAsia="ru-RU"/>
    </w:rPr>
  </w:style>
  <w:style w:type="paragraph" w:customStyle="1" w:styleId="xl79">
    <w:name w:val="xl79"/>
    <w:basedOn w:val="a"/>
    <w:uiPriority w:val="99"/>
    <w:rsid w:val="005F61F9"/>
    <w:pPr>
      <w:pBdr>
        <w:top w:val="single" w:sz="4" w:space="0" w:color="3C3C3C"/>
        <w:left w:val="single" w:sz="4" w:space="0" w:color="3C3C3C"/>
        <w:bottom w:val="single" w:sz="4" w:space="0" w:color="3C3C3C"/>
        <w:right w:val="single" w:sz="4" w:space="0" w:color="3C3C3C"/>
      </w:pBdr>
      <w:shd w:val="clear" w:color="FFFFFF" w:fill="FFFFCC"/>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80">
    <w:name w:val="xl80"/>
    <w:basedOn w:val="a"/>
    <w:uiPriority w:val="99"/>
    <w:rsid w:val="005F61F9"/>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81">
    <w:name w:val="xl81"/>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val="ru-RU" w:eastAsia="ru-RU"/>
    </w:rPr>
  </w:style>
  <w:style w:type="paragraph" w:customStyle="1" w:styleId="xl82">
    <w:name w:val="xl82"/>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textAlignment w:val="top"/>
    </w:pPr>
    <w:rPr>
      <w:rFonts w:ascii="Times New Roman" w:eastAsia="Times New Roman" w:hAnsi="Times New Roman" w:cs="Times New Roman"/>
      <w:sz w:val="20"/>
      <w:szCs w:val="20"/>
      <w:lang w:val="ru-RU" w:eastAsia="ru-RU"/>
    </w:rPr>
  </w:style>
  <w:style w:type="paragraph" w:customStyle="1" w:styleId="xl83">
    <w:name w:val="xl83"/>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textAlignment w:val="top"/>
    </w:pPr>
    <w:rPr>
      <w:rFonts w:ascii="Times New Roman" w:eastAsia="Times New Roman" w:hAnsi="Times New Roman" w:cs="Times New Roman"/>
      <w:color w:val="FF0000"/>
      <w:sz w:val="20"/>
      <w:szCs w:val="20"/>
      <w:lang w:val="ru-RU" w:eastAsia="ru-RU"/>
    </w:rPr>
  </w:style>
  <w:style w:type="paragraph" w:customStyle="1" w:styleId="xl84">
    <w:name w:val="xl84"/>
    <w:basedOn w:val="a"/>
    <w:uiPriority w:val="99"/>
    <w:rsid w:val="005F61F9"/>
    <w:pPr>
      <w:pBdr>
        <w:bottom w:val="single" w:sz="4" w:space="0" w:color="3C3C3C"/>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85">
    <w:name w:val="xl85"/>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val="ru-RU" w:eastAsia="ru-RU"/>
    </w:rPr>
  </w:style>
  <w:style w:type="paragraph" w:customStyle="1" w:styleId="xl86">
    <w:name w:val="xl86"/>
    <w:basedOn w:val="a"/>
    <w:uiPriority w:val="99"/>
    <w:rsid w:val="005F61F9"/>
    <w:pPr>
      <w:pBdr>
        <w:top w:val="single" w:sz="4" w:space="0" w:color="3C3C3C"/>
        <w:left w:val="single" w:sz="4" w:space="0" w:color="3C3C3C"/>
        <w:bottom w:val="single" w:sz="4" w:space="0" w:color="3C3C3C"/>
        <w:right w:val="single" w:sz="4" w:space="0" w:color="3C3C3C"/>
      </w:pBdr>
      <w:shd w:val="clear" w:color="FFFFFF" w:fill="FFFFCC"/>
      <w:spacing w:before="100" w:beforeAutospacing="1" w:after="100" w:afterAutospacing="1" w:line="240" w:lineRule="auto"/>
      <w:jc w:val="right"/>
    </w:pPr>
    <w:rPr>
      <w:rFonts w:ascii="Times New Roman" w:eastAsia="Times New Roman" w:hAnsi="Times New Roman" w:cs="Times New Roman"/>
      <w:sz w:val="24"/>
      <w:szCs w:val="24"/>
      <w:lang w:val="ru-RU" w:eastAsia="ru-RU"/>
    </w:rPr>
  </w:style>
  <w:style w:type="paragraph" w:customStyle="1" w:styleId="xl87">
    <w:name w:val="xl87"/>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ru-RU" w:eastAsia="ru-RU"/>
    </w:rPr>
  </w:style>
  <w:style w:type="paragraph" w:customStyle="1" w:styleId="xl88">
    <w:name w:val="xl88"/>
    <w:basedOn w:val="a"/>
    <w:uiPriority w:val="99"/>
    <w:rsid w:val="005F61F9"/>
    <w:pPr>
      <w:pBdr>
        <w:top w:val="single" w:sz="4" w:space="0" w:color="3C3C3C"/>
        <w:left w:val="single" w:sz="4" w:space="0" w:color="3C3C3C"/>
        <w:bottom w:val="single" w:sz="4" w:space="0" w:color="3C3C3C"/>
        <w:right w:val="single" w:sz="4" w:space="0" w:color="3C3C3C"/>
      </w:pBdr>
      <w:shd w:val="clear" w:color="FFFFFF" w:fill="FFFFFF"/>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89">
    <w:name w:val="xl89"/>
    <w:basedOn w:val="a"/>
    <w:uiPriority w:val="99"/>
    <w:rsid w:val="005F61F9"/>
    <w:pPr>
      <w:pBdr>
        <w:top w:val="single" w:sz="4" w:space="0" w:color="3C3C3C"/>
        <w:left w:val="single" w:sz="4" w:space="0" w:color="3C3C3C"/>
        <w:bottom w:val="single" w:sz="4" w:space="0" w:color="3C3C3C"/>
        <w:right w:val="single" w:sz="4" w:space="0" w:color="3C3C3C"/>
      </w:pBdr>
      <w:shd w:val="clear" w:color="FFFFFF" w:fill="FFFFCC"/>
      <w:spacing w:before="100" w:beforeAutospacing="1" w:after="100" w:afterAutospacing="1" w:line="240" w:lineRule="auto"/>
      <w:jc w:val="center"/>
    </w:pPr>
    <w:rPr>
      <w:rFonts w:ascii="Times New Roman" w:eastAsia="Times New Roman" w:hAnsi="Times New Roman" w:cs="Times New Roman"/>
      <w:b/>
      <w:bCs/>
      <w:sz w:val="24"/>
      <w:szCs w:val="24"/>
      <w:lang w:val="ru-RU" w:eastAsia="ru-RU"/>
    </w:rPr>
  </w:style>
  <w:style w:type="paragraph" w:customStyle="1" w:styleId="xl90">
    <w:name w:val="xl90"/>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textAlignment w:val="top"/>
    </w:pPr>
    <w:rPr>
      <w:rFonts w:ascii="Times New Roman" w:eastAsia="Times New Roman" w:hAnsi="Times New Roman" w:cs="Times New Roman"/>
      <w:sz w:val="20"/>
      <w:szCs w:val="20"/>
      <w:lang w:val="ru-RU" w:eastAsia="ru-RU"/>
    </w:rPr>
  </w:style>
  <w:style w:type="paragraph" w:customStyle="1" w:styleId="xl91">
    <w:name w:val="xl91"/>
    <w:basedOn w:val="a"/>
    <w:uiPriority w:val="99"/>
    <w:rsid w:val="005F61F9"/>
    <w:pPr>
      <w:pBdr>
        <w:top w:val="single" w:sz="4" w:space="0" w:color="3C3C3C"/>
        <w:left w:val="single" w:sz="4" w:space="0" w:color="3C3C3C"/>
        <w:bottom w:val="single" w:sz="4" w:space="0" w:color="3C3C3C"/>
        <w:right w:val="single" w:sz="4" w:space="0" w:color="3C3C3C"/>
      </w:pBdr>
      <w:shd w:val="clear" w:color="000000" w:fill="DDD9C3"/>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92">
    <w:name w:val="xl92"/>
    <w:basedOn w:val="a"/>
    <w:uiPriority w:val="99"/>
    <w:rsid w:val="005F61F9"/>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93">
    <w:name w:val="xl93"/>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rPr>
  </w:style>
  <w:style w:type="paragraph" w:customStyle="1" w:styleId="xl94">
    <w:name w:val="xl94"/>
    <w:basedOn w:val="a"/>
    <w:uiPriority w:val="99"/>
    <w:rsid w:val="005F61F9"/>
    <w:pPr>
      <w:pBdr>
        <w:top w:val="single" w:sz="4" w:space="0" w:color="3C3C3C"/>
        <w:left w:val="single" w:sz="4" w:space="0" w:color="3C3C3C"/>
        <w:bottom w:val="single" w:sz="4" w:space="0" w:color="3C3C3C"/>
        <w:right w:val="single" w:sz="4" w:space="0" w:color="3C3C3C"/>
      </w:pBdr>
      <w:shd w:val="clear" w:color="FFFFFF" w:fill="FFFFCC"/>
      <w:spacing w:before="100" w:beforeAutospacing="1" w:after="100" w:afterAutospacing="1" w:line="240" w:lineRule="auto"/>
      <w:jc w:val="center"/>
      <w:textAlignment w:val="top"/>
    </w:pPr>
    <w:rPr>
      <w:rFonts w:ascii="Times New Roman" w:eastAsia="Times New Roman" w:hAnsi="Times New Roman" w:cs="Times New Roman"/>
      <w:sz w:val="20"/>
      <w:szCs w:val="20"/>
      <w:lang w:val="ru-RU" w:eastAsia="ru-RU"/>
    </w:rPr>
  </w:style>
  <w:style w:type="paragraph" w:customStyle="1" w:styleId="xl95">
    <w:name w:val="xl95"/>
    <w:basedOn w:val="a"/>
    <w:uiPriority w:val="99"/>
    <w:rsid w:val="005F61F9"/>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textAlignment w:val="top"/>
    </w:pPr>
    <w:rPr>
      <w:rFonts w:ascii="Times New Roman" w:eastAsia="Times New Roman" w:hAnsi="Times New Roman" w:cs="Times New Roman"/>
      <w:sz w:val="20"/>
      <w:szCs w:val="20"/>
      <w:lang w:val="ru-RU" w:eastAsia="ru-RU"/>
    </w:rPr>
  </w:style>
  <w:style w:type="paragraph" w:customStyle="1" w:styleId="xl96">
    <w:name w:val="xl96"/>
    <w:basedOn w:val="a"/>
    <w:uiPriority w:val="99"/>
    <w:rsid w:val="005F61F9"/>
    <w:pPr>
      <w:pBdr>
        <w:top w:val="single" w:sz="4" w:space="0" w:color="3C3C3C"/>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rPr>
  </w:style>
  <w:style w:type="paragraph" w:customStyle="1" w:styleId="xl97">
    <w:name w:val="xl97"/>
    <w:basedOn w:val="a"/>
    <w:uiPriority w:val="99"/>
    <w:rsid w:val="005F61F9"/>
    <w:pPr>
      <w:pBdr>
        <w:top w:val="single" w:sz="4" w:space="0" w:color="3C3C3C"/>
        <w:left w:val="single" w:sz="4" w:space="0" w:color="3C3C3C"/>
        <w:right w:val="single" w:sz="4" w:space="0" w:color="3C3C3C"/>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98">
    <w:name w:val="xl98"/>
    <w:basedOn w:val="a"/>
    <w:uiPriority w:val="99"/>
    <w:rsid w:val="005F61F9"/>
    <w:pPr>
      <w:pBdr>
        <w:left w:val="single" w:sz="4" w:space="0" w:color="3C3C3C"/>
        <w:bottom w:val="single" w:sz="4" w:space="0" w:color="3C3C3C"/>
        <w:right w:val="single" w:sz="4" w:space="0" w:color="3C3C3C"/>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99">
    <w:name w:val="xl99"/>
    <w:basedOn w:val="a"/>
    <w:uiPriority w:val="99"/>
    <w:rsid w:val="005F61F9"/>
    <w:pPr>
      <w:pBdr>
        <w:top w:val="single" w:sz="4" w:space="0" w:color="3C3C3C"/>
        <w:left w:val="single" w:sz="4" w:space="0" w:color="3C3C3C"/>
        <w:bottom w:val="single" w:sz="4" w:space="0" w:color="3C3C3C"/>
        <w:right w:val="single" w:sz="4" w:space="0" w:color="3C3C3C"/>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ru-RU" w:eastAsia="ru-RU"/>
    </w:rPr>
  </w:style>
  <w:style w:type="paragraph" w:customStyle="1" w:styleId="xl100">
    <w:name w:val="xl100"/>
    <w:basedOn w:val="a"/>
    <w:uiPriority w:val="99"/>
    <w:rsid w:val="005F61F9"/>
    <w:pPr>
      <w:pBdr>
        <w:top w:val="single" w:sz="4" w:space="0" w:color="3C3C3C"/>
        <w:left w:val="single" w:sz="4" w:space="0" w:color="3C3C3C"/>
        <w:right w:val="single" w:sz="4" w:space="0" w:color="3C3C3C"/>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val="ru-RU" w:eastAsia="ru-RU"/>
    </w:rPr>
  </w:style>
  <w:style w:type="paragraph" w:customStyle="1" w:styleId="xl101">
    <w:name w:val="xl101"/>
    <w:basedOn w:val="a"/>
    <w:uiPriority w:val="99"/>
    <w:rsid w:val="005F61F9"/>
    <w:pPr>
      <w:pBdr>
        <w:left w:val="single" w:sz="4" w:space="0" w:color="3C3C3C"/>
        <w:bottom w:val="single" w:sz="4" w:space="0" w:color="3C3C3C"/>
        <w:right w:val="single" w:sz="4" w:space="0" w:color="3C3C3C"/>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val="ru-RU" w:eastAsia="ru-RU"/>
    </w:rPr>
  </w:style>
  <w:style w:type="character" w:styleId="affff7">
    <w:name w:val="line number"/>
    <w:uiPriority w:val="99"/>
    <w:rsid w:val="005F61F9"/>
    <w:rPr>
      <w:rFonts w:cs="Times New Roman"/>
    </w:rPr>
  </w:style>
  <w:style w:type="character" w:customStyle="1" w:styleId="135pt0">
    <w:name w:val="Основной текст + 13;5 pt"/>
    <w:rsid w:val="005F61F9"/>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style>
  <w:style w:type="character" w:customStyle="1" w:styleId="-1pt0">
    <w:name w:val="Основной текст + Полужирный;Интервал -1 pt"/>
    <w:rsid w:val="005F61F9"/>
    <w:rPr>
      <w:rFonts w:ascii="Times New Roman" w:eastAsia="Times New Roman" w:hAnsi="Times New Roman" w:cs="Times New Roman"/>
      <w:b/>
      <w:bCs/>
      <w:i w:val="0"/>
      <w:iCs w:val="0"/>
      <w:smallCaps w:val="0"/>
      <w:strike w:val="0"/>
      <w:color w:val="000000"/>
      <w:spacing w:val="-30"/>
      <w:w w:val="100"/>
      <w:position w:val="0"/>
      <w:sz w:val="28"/>
      <w:szCs w:val="28"/>
      <w:u w:val="none"/>
      <w:lang w:val="uk-UA"/>
    </w:rPr>
  </w:style>
  <w:style w:type="paragraph" w:styleId="affff8">
    <w:name w:val="Intense Quote"/>
    <w:basedOn w:val="a"/>
    <w:next w:val="a"/>
    <w:link w:val="affff9"/>
    <w:uiPriority w:val="30"/>
    <w:qFormat/>
    <w:rsid w:val="005F61F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0"/>
      <w:szCs w:val="20"/>
      <w:lang w:val="ru-RU" w:eastAsia="ru-RU"/>
    </w:rPr>
  </w:style>
  <w:style w:type="character" w:customStyle="1" w:styleId="affff9">
    <w:name w:val="Выделенная цитата Знак"/>
    <w:basedOn w:val="a0"/>
    <w:link w:val="affff8"/>
    <w:uiPriority w:val="30"/>
    <w:rsid w:val="005F61F9"/>
    <w:rPr>
      <w:rFonts w:ascii="Times New Roman" w:eastAsia="Times New Roman" w:hAnsi="Times New Roman" w:cs="Times New Roman"/>
      <w:b/>
      <w:bCs/>
      <w:i/>
      <w:iCs/>
      <w:color w:val="4F81BD"/>
      <w:sz w:val="20"/>
      <w:szCs w:val="20"/>
      <w:lang w:val="ru-RU" w:eastAsia="ru-RU"/>
    </w:rPr>
  </w:style>
  <w:style w:type="character" w:customStyle="1" w:styleId="WW8Num1z1">
    <w:name w:val="WW8Num1z1"/>
    <w:rsid w:val="005F61F9"/>
  </w:style>
  <w:style w:type="character" w:customStyle="1" w:styleId="WW8Num1z2">
    <w:name w:val="WW8Num1z2"/>
    <w:rsid w:val="005F61F9"/>
  </w:style>
  <w:style w:type="character" w:customStyle="1" w:styleId="WW8Num1z3">
    <w:name w:val="WW8Num1z3"/>
    <w:rsid w:val="005F61F9"/>
  </w:style>
  <w:style w:type="character" w:customStyle="1" w:styleId="WW8Num1z4">
    <w:name w:val="WW8Num1z4"/>
    <w:rsid w:val="005F61F9"/>
  </w:style>
  <w:style w:type="character" w:customStyle="1" w:styleId="WW8Num1z5">
    <w:name w:val="WW8Num1z5"/>
    <w:rsid w:val="005F61F9"/>
  </w:style>
  <w:style w:type="character" w:customStyle="1" w:styleId="WW8Num1z6">
    <w:name w:val="WW8Num1z6"/>
    <w:rsid w:val="005F61F9"/>
  </w:style>
  <w:style w:type="character" w:customStyle="1" w:styleId="WW8Num1z7">
    <w:name w:val="WW8Num1z7"/>
    <w:rsid w:val="005F61F9"/>
  </w:style>
  <w:style w:type="character" w:customStyle="1" w:styleId="WW8Num1z8">
    <w:name w:val="WW8Num1z8"/>
    <w:rsid w:val="005F61F9"/>
  </w:style>
  <w:style w:type="character" w:customStyle="1" w:styleId="WW8Num3z0">
    <w:name w:val="WW8Num3z0"/>
    <w:rsid w:val="005F61F9"/>
    <w:rPr>
      <w:rFonts w:ascii="Symbol" w:hAnsi="Symbol" w:cs="Symbol"/>
    </w:rPr>
  </w:style>
  <w:style w:type="character" w:customStyle="1" w:styleId="WW8Num3z1">
    <w:name w:val="WW8Num3z1"/>
    <w:rsid w:val="005F61F9"/>
    <w:rPr>
      <w:rFonts w:ascii="Courier New" w:hAnsi="Courier New" w:cs="Courier New"/>
    </w:rPr>
  </w:style>
  <w:style w:type="character" w:customStyle="1" w:styleId="WW8Num3z2">
    <w:name w:val="WW8Num3z2"/>
    <w:rsid w:val="005F61F9"/>
    <w:rPr>
      <w:rFonts w:ascii="Wingdings" w:hAnsi="Wingdings" w:cs="Wingdings"/>
    </w:rPr>
  </w:style>
  <w:style w:type="character" w:customStyle="1" w:styleId="WW8Num5z1">
    <w:name w:val="WW8Num5z1"/>
    <w:rsid w:val="005F61F9"/>
    <w:rPr>
      <w:rFonts w:ascii="Courier New" w:hAnsi="Courier New" w:cs="Courier New"/>
    </w:rPr>
  </w:style>
  <w:style w:type="character" w:customStyle="1" w:styleId="WW8Num5z2">
    <w:name w:val="WW8Num5z2"/>
    <w:rsid w:val="005F61F9"/>
    <w:rPr>
      <w:rFonts w:ascii="Wingdings" w:hAnsi="Wingdings" w:cs="Wingdings"/>
    </w:rPr>
  </w:style>
  <w:style w:type="character" w:customStyle="1" w:styleId="WW8Num5z3">
    <w:name w:val="WW8Num5z3"/>
    <w:rsid w:val="005F61F9"/>
    <w:rPr>
      <w:rFonts w:ascii="Symbol" w:hAnsi="Symbol" w:cs="Symbol"/>
    </w:rPr>
  </w:style>
  <w:style w:type="character" w:customStyle="1" w:styleId="WW8Num5z4">
    <w:name w:val="WW8Num5z4"/>
    <w:rsid w:val="005F61F9"/>
  </w:style>
  <w:style w:type="character" w:customStyle="1" w:styleId="WW8Num5z5">
    <w:name w:val="WW8Num5z5"/>
    <w:rsid w:val="005F61F9"/>
  </w:style>
  <w:style w:type="character" w:customStyle="1" w:styleId="WW8Num5z6">
    <w:name w:val="WW8Num5z6"/>
    <w:rsid w:val="005F61F9"/>
  </w:style>
  <w:style w:type="character" w:customStyle="1" w:styleId="WW8Num5z7">
    <w:name w:val="WW8Num5z7"/>
    <w:rsid w:val="005F61F9"/>
  </w:style>
  <w:style w:type="character" w:customStyle="1" w:styleId="WW8Num5z8">
    <w:name w:val="WW8Num5z8"/>
    <w:rsid w:val="005F61F9"/>
  </w:style>
  <w:style w:type="character" w:customStyle="1" w:styleId="WW8Num6z1">
    <w:name w:val="WW8Num6z1"/>
    <w:rsid w:val="005F61F9"/>
  </w:style>
  <w:style w:type="character" w:customStyle="1" w:styleId="WW8Num6z2">
    <w:name w:val="WW8Num6z2"/>
    <w:rsid w:val="005F61F9"/>
  </w:style>
  <w:style w:type="character" w:customStyle="1" w:styleId="WW8Num6z3">
    <w:name w:val="WW8Num6z3"/>
    <w:rsid w:val="005F61F9"/>
  </w:style>
  <w:style w:type="character" w:customStyle="1" w:styleId="WW8Num6z4">
    <w:name w:val="WW8Num6z4"/>
    <w:rsid w:val="005F61F9"/>
  </w:style>
  <w:style w:type="character" w:customStyle="1" w:styleId="WW8Num6z5">
    <w:name w:val="WW8Num6z5"/>
    <w:rsid w:val="005F61F9"/>
  </w:style>
  <w:style w:type="character" w:customStyle="1" w:styleId="WW8Num6z6">
    <w:name w:val="WW8Num6z6"/>
    <w:rsid w:val="005F61F9"/>
  </w:style>
  <w:style w:type="character" w:customStyle="1" w:styleId="WW8Num6z7">
    <w:name w:val="WW8Num6z7"/>
    <w:rsid w:val="005F61F9"/>
  </w:style>
  <w:style w:type="character" w:customStyle="1" w:styleId="WW8Num6z8">
    <w:name w:val="WW8Num6z8"/>
    <w:rsid w:val="005F61F9"/>
  </w:style>
  <w:style w:type="character" w:customStyle="1" w:styleId="WW8Num7z0">
    <w:name w:val="WW8Num7z0"/>
    <w:rsid w:val="005F61F9"/>
    <w:rPr>
      <w:rFonts w:ascii="Symbol" w:hAnsi="Symbol" w:cs="OpenSymbol"/>
    </w:rPr>
  </w:style>
  <w:style w:type="character" w:customStyle="1" w:styleId="Absatz-Standardschriftart">
    <w:name w:val="Absatz-Standardschriftart"/>
    <w:rsid w:val="005F61F9"/>
  </w:style>
  <w:style w:type="character" w:customStyle="1" w:styleId="WW-Absatz-Standardschriftart">
    <w:name w:val="WW-Absatz-Standardschriftart"/>
    <w:rsid w:val="005F61F9"/>
  </w:style>
  <w:style w:type="character" w:customStyle="1" w:styleId="WW-Absatz-Standardschriftart1">
    <w:name w:val="WW-Absatz-Standardschriftart1"/>
    <w:rsid w:val="005F61F9"/>
  </w:style>
  <w:style w:type="character" w:customStyle="1" w:styleId="WW-Absatz-Standardschriftart11">
    <w:name w:val="WW-Absatz-Standardschriftart11"/>
    <w:rsid w:val="005F61F9"/>
  </w:style>
  <w:style w:type="character" w:customStyle="1" w:styleId="WW-Absatz-Standardschriftart111">
    <w:name w:val="WW-Absatz-Standardschriftart111"/>
    <w:rsid w:val="005F61F9"/>
  </w:style>
  <w:style w:type="character" w:customStyle="1" w:styleId="WW-Absatz-Standardschriftart1111">
    <w:name w:val="WW-Absatz-Standardschriftart1111"/>
    <w:rsid w:val="005F61F9"/>
  </w:style>
  <w:style w:type="character" w:customStyle="1" w:styleId="WW-Absatz-Standardschriftart11111">
    <w:name w:val="WW-Absatz-Standardschriftart11111"/>
    <w:rsid w:val="005F61F9"/>
  </w:style>
  <w:style w:type="character" w:customStyle="1" w:styleId="WW8Num4z1">
    <w:name w:val="WW8Num4z1"/>
    <w:rsid w:val="005F61F9"/>
    <w:rPr>
      <w:rFonts w:ascii="Courier New" w:hAnsi="Courier New" w:cs="Courier New"/>
    </w:rPr>
  </w:style>
  <w:style w:type="character" w:customStyle="1" w:styleId="WW8Num4z2">
    <w:name w:val="WW8Num4z2"/>
    <w:rsid w:val="005F61F9"/>
    <w:rPr>
      <w:rFonts w:ascii="Wingdings" w:hAnsi="Wingdings" w:cs="Wingdings"/>
    </w:rPr>
  </w:style>
  <w:style w:type="character" w:customStyle="1" w:styleId="WW-Absatz-Standardschriftart111111">
    <w:name w:val="WW-Absatz-Standardschriftart111111"/>
    <w:rsid w:val="005F61F9"/>
  </w:style>
  <w:style w:type="character" w:customStyle="1" w:styleId="WW-Absatz-Standardschriftart1111111">
    <w:name w:val="WW-Absatz-Standardschriftart1111111"/>
    <w:rsid w:val="005F61F9"/>
  </w:style>
  <w:style w:type="character" w:customStyle="1" w:styleId="WW8Num2z1">
    <w:name w:val="WW8Num2z1"/>
    <w:rsid w:val="005F61F9"/>
    <w:rPr>
      <w:rFonts w:ascii="Courier New" w:hAnsi="Courier New" w:cs="Courier New"/>
    </w:rPr>
  </w:style>
  <w:style w:type="character" w:customStyle="1" w:styleId="WW8Num2z2">
    <w:name w:val="WW8Num2z2"/>
    <w:rsid w:val="005F61F9"/>
    <w:rPr>
      <w:rFonts w:ascii="Wingdings" w:hAnsi="Wingdings" w:cs="Wingdings"/>
    </w:rPr>
  </w:style>
  <w:style w:type="character" w:customStyle="1" w:styleId="WW8Num2z3">
    <w:name w:val="WW8Num2z3"/>
    <w:rsid w:val="005F61F9"/>
    <w:rPr>
      <w:rFonts w:ascii="Symbol" w:hAnsi="Symbol" w:cs="Symbol"/>
    </w:rPr>
  </w:style>
  <w:style w:type="character" w:customStyle="1" w:styleId="affffa">
    <w:name w:val="Символ нумерации"/>
    <w:rsid w:val="005F61F9"/>
  </w:style>
  <w:style w:type="character" w:customStyle="1" w:styleId="affffb">
    <w:name w:val="Маркеры списка"/>
    <w:rsid w:val="005F61F9"/>
    <w:rPr>
      <w:rFonts w:ascii="OpenSymbol" w:eastAsia="OpenSymbol" w:hAnsi="OpenSymbol" w:cs="OpenSymbol"/>
    </w:rPr>
  </w:style>
  <w:style w:type="character" w:customStyle="1" w:styleId="translation">
    <w:name w:val="translation"/>
    <w:rsid w:val="005F61F9"/>
  </w:style>
  <w:style w:type="character" w:customStyle="1" w:styleId="94">
    <w:name w:val="Заголовок №9_"/>
    <w:link w:val="95"/>
    <w:rsid w:val="005F61F9"/>
    <w:rPr>
      <w:b/>
      <w:bCs/>
      <w:sz w:val="27"/>
      <w:szCs w:val="27"/>
      <w:shd w:val="clear" w:color="auto" w:fill="FFFFFF"/>
    </w:rPr>
  </w:style>
  <w:style w:type="character" w:customStyle="1" w:styleId="9115pt">
    <w:name w:val="Заголовок №9 + 11;5 pt"/>
    <w:rsid w:val="005F61F9"/>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123">
    <w:name w:val="Подпись к таблице (12)_"/>
    <w:link w:val="124"/>
    <w:rsid w:val="005F61F9"/>
    <w:rPr>
      <w:b/>
      <w:bCs/>
      <w:sz w:val="19"/>
      <w:szCs w:val="19"/>
      <w:shd w:val="clear" w:color="auto" w:fill="FFFFFF"/>
    </w:rPr>
  </w:style>
  <w:style w:type="character" w:customStyle="1" w:styleId="75pt1">
    <w:name w:val="Основной текст + 7;5 pt"/>
    <w:rsid w:val="005F61F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rPr>
  </w:style>
  <w:style w:type="paragraph" w:customStyle="1" w:styleId="95">
    <w:name w:val="Заголовок №9"/>
    <w:basedOn w:val="a"/>
    <w:link w:val="94"/>
    <w:rsid w:val="005F61F9"/>
    <w:pPr>
      <w:widowControl w:val="0"/>
      <w:shd w:val="clear" w:color="auto" w:fill="FFFFFF"/>
      <w:spacing w:after="0" w:line="274" w:lineRule="exact"/>
      <w:jc w:val="both"/>
      <w:outlineLvl w:val="8"/>
    </w:pPr>
    <w:rPr>
      <w:b/>
      <w:bCs/>
      <w:sz w:val="27"/>
      <w:szCs w:val="27"/>
    </w:rPr>
  </w:style>
  <w:style w:type="paragraph" w:customStyle="1" w:styleId="124">
    <w:name w:val="Подпись к таблице (12)"/>
    <w:basedOn w:val="a"/>
    <w:link w:val="123"/>
    <w:rsid w:val="005F61F9"/>
    <w:pPr>
      <w:widowControl w:val="0"/>
      <w:shd w:val="clear" w:color="auto" w:fill="FFFFFF"/>
      <w:spacing w:after="0" w:line="0" w:lineRule="atLeast"/>
    </w:pPr>
    <w:rPr>
      <w:b/>
      <w:bCs/>
      <w:sz w:val="19"/>
      <w:szCs w:val="19"/>
    </w:rPr>
  </w:style>
  <w:style w:type="table" w:styleId="1-50">
    <w:name w:val="Medium Grid 1 Accent 5"/>
    <w:basedOn w:val="a1"/>
    <w:uiPriority w:val="67"/>
    <w:rsid w:val="005F61F9"/>
    <w:pPr>
      <w:spacing w:after="0" w:line="240" w:lineRule="auto"/>
    </w:pPr>
    <w:rPr>
      <w:rFonts w:ascii="Calibri" w:eastAsia="Calibri" w:hAnsi="Calibri" w:cs="Times New Roman"/>
      <w:lang w:val="ru-RU"/>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1ff1">
    <w:name w:val="Знак Знак Знак Знак Знак Знак Знак Знак Знак Знак Знак1"/>
    <w:basedOn w:val="a"/>
    <w:autoRedefine/>
    <w:uiPriority w:val="99"/>
    <w:rsid w:val="005F61F9"/>
    <w:pPr>
      <w:spacing w:line="240" w:lineRule="exact"/>
    </w:pPr>
    <w:rPr>
      <w:rFonts w:ascii="Verdana" w:eastAsia="MS Mincho" w:hAnsi="Verdana" w:cs="Times New Roman"/>
      <w:sz w:val="20"/>
      <w:szCs w:val="20"/>
      <w:lang w:val="en-US"/>
    </w:rPr>
  </w:style>
  <w:style w:type="paragraph" w:customStyle="1" w:styleId="119">
    <w:name w:val="Абзац списка11"/>
    <w:basedOn w:val="a"/>
    <w:uiPriority w:val="99"/>
    <w:qFormat/>
    <w:rsid w:val="005F61F9"/>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2f5">
    <w:name w:val="Название Знак2"/>
    <w:basedOn w:val="a0"/>
    <w:uiPriority w:val="10"/>
    <w:rsid w:val="005F61F9"/>
    <w:rPr>
      <w:rFonts w:asciiTheme="majorHAnsi" w:eastAsiaTheme="majorEastAsia" w:hAnsiTheme="majorHAnsi" w:cstheme="majorBidi"/>
      <w:spacing w:val="-10"/>
      <w:kern w:val="28"/>
      <w:sz w:val="56"/>
      <w:szCs w:val="56"/>
      <w:lang w:eastAsia="ru-RU"/>
    </w:rPr>
  </w:style>
  <w:style w:type="character" w:customStyle="1" w:styleId="1584">
    <w:name w:val="1584"/>
    <w:aliases w:val="baiaagaaboqcaaadzgqaaav0baaaaaaaaaaaaaaaaaaaaaaaaaaaaaaaaaaaaaaaaaaaaaaaaaaaaaaaaaaaaaaaaaaaaaaaaaaaaaaaaaaaaaaaaaaaaaaaaaaaaaaaaaaaaaaaaaaaaaaaaaaaaaaaaaaaaaaaaaaaaaaaaaaaaaaaaaaaaaaaaaaaaaaaaaaaaaaaaaaaaaaaaaaaaaaaaaaaaaaaaaaaaaaa"/>
    <w:basedOn w:val="a0"/>
    <w:rsid w:val="005F61F9"/>
  </w:style>
  <w:style w:type="table" w:customStyle="1" w:styleId="TableNormal">
    <w:name w:val="Table Normal"/>
    <w:rsid w:val="005F61F9"/>
    <w:pPr>
      <w:spacing w:after="200" w:line="276" w:lineRule="auto"/>
    </w:pPr>
    <w:rPr>
      <w:rFonts w:ascii="Calibri" w:eastAsia="Calibri" w:hAnsi="Calibri" w:cs="Calibri"/>
      <w:lang w:eastAsia="uk-U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7.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ua-history.info/news/416/" TargetMode="Externa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osvita.ua/legislation/other/78088/" TargetMode="External"/><Relationship Id="rId23" Type="http://schemas.openxmlformats.org/officeDocument/2006/relationships/hyperlink" Target="https://mon.gov.ua/storage/app/media/zagalna%20serednya/924.pdf" TargetMode="External"/><Relationship Id="rId10" Type="http://schemas.openxmlformats.org/officeDocument/2006/relationships/chart" Target="charts/chart3.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osvita.ua/legislation/other/82386/" TargetMode="External"/><Relationship Id="rId22" Type="http://schemas.openxmlformats.org/officeDocument/2006/relationships/chart" Target="charts/chart12.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5.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6.xml"/></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floor>
    <c:sideWall>
      <c:thickness val="0"/>
    </c:sideWall>
    <c:backWall>
      <c:thickness val="0"/>
    </c:backWall>
    <c:plotArea>
      <c:layout>
        <c:manualLayout>
          <c:layoutTarget val="inner"/>
          <c:xMode val="edge"/>
          <c:yMode val="edge"/>
          <c:x val="0.12309301348196612"/>
          <c:y val="4.4654799715942335E-2"/>
          <c:w val="0.86886250046008084"/>
          <c:h val="0.74223637472987736"/>
        </c:manualLayout>
      </c:layout>
      <c:bar3DChart>
        <c:barDir val="col"/>
        <c:grouping val="clustered"/>
        <c:varyColors val="0"/>
        <c:ser>
          <c:idx val="0"/>
          <c:order val="0"/>
          <c:tx>
            <c:strRef>
              <c:f>Лист1!$B$1</c:f>
              <c:strCache>
                <c:ptCount val="1"/>
                <c:pt idx="0">
                  <c:v>  </c:v>
                </c:pt>
              </c:strCache>
            </c:strRef>
          </c:tx>
          <c:invertIfNegative val="0"/>
          <c:cat>
            <c:numRef>
              <c:f>Лист1!$A$2:$A$9</c:f>
              <c:numCache>
                <c:formatCode>General</c:formatCode>
                <c:ptCount val="8"/>
                <c:pt idx="0">
                  <c:v>2018</c:v>
                </c:pt>
                <c:pt idx="1">
                  <c:v>2019</c:v>
                </c:pt>
                <c:pt idx="2">
                  <c:v>2020</c:v>
                </c:pt>
                <c:pt idx="3">
                  <c:v>2021</c:v>
                </c:pt>
                <c:pt idx="4">
                  <c:v>2022</c:v>
                </c:pt>
                <c:pt idx="5">
                  <c:v>2023</c:v>
                </c:pt>
              </c:numCache>
            </c:numRef>
          </c:cat>
          <c:val>
            <c:numRef>
              <c:f>Лист1!$B$2:$B$9</c:f>
              <c:numCache>
                <c:formatCode>General</c:formatCode>
                <c:ptCount val="8"/>
                <c:pt idx="0">
                  <c:v>263</c:v>
                </c:pt>
                <c:pt idx="1">
                  <c:v>268</c:v>
                </c:pt>
                <c:pt idx="2">
                  <c:v>247</c:v>
                </c:pt>
                <c:pt idx="3">
                  <c:v>380</c:v>
                </c:pt>
                <c:pt idx="4">
                  <c:v>350</c:v>
                </c:pt>
                <c:pt idx="5">
                  <c:v>301</c:v>
                </c:pt>
              </c:numCache>
            </c:numRef>
          </c:val>
        </c:ser>
        <c:dLbls>
          <c:showLegendKey val="0"/>
          <c:showVal val="0"/>
          <c:showCatName val="0"/>
          <c:showSerName val="0"/>
          <c:showPercent val="0"/>
          <c:showBubbleSize val="0"/>
        </c:dLbls>
        <c:gapWidth val="150"/>
        <c:shape val="cylinder"/>
        <c:axId val="342955176"/>
        <c:axId val="342951256"/>
        <c:axId val="0"/>
      </c:bar3DChart>
      <c:catAx>
        <c:axId val="342955176"/>
        <c:scaling>
          <c:orientation val="minMax"/>
        </c:scaling>
        <c:delete val="0"/>
        <c:axPos val="b"/>
        <c:numFmt formatCode="General" sourceLinked="1"/>
        <c:majorTickMark val="none"/>
        <c:minorTickMark val="none"/>
        <c:tickLblPos val="nextTo"/>
        <c:crossAx val="342951256"/>
        <c:crosses val="autoZero"/>
        <c:auto val="1"/>
        <c:lblAlgn val="ctr"/>
        <c:lblOffset val="100"/>
        <c:noMultiLvlLbl val="0"/>
      </c:catAx>
      <c:valAx>
        <c:axId val="342951256"/>
        <c:scaling>
          <c:orientation val="minMax"/>
        </c:scaling>
        <c:delete val="0"/>
        <c:axPos val="l"/>
        <c:majorGridlines/>
        <c:numFmt formatCode="General" sourceLinked="1"/>
        <c:majorTickMark val="none"/>
        <c:minorTickMark val="none"/>
        <c:tickLblPos val="nextTo"/>
        <c:crossAx val="342955176"/>
        <c:crosses val="autoZero"/>
        <c:crossBetween val="between"/>
      </c:valAx>
      <c:dTable>
        <c:showHorzBorder val="1"/>
        <c:showVertBorder val="1"/>
        <c:showOutline val="1"/>
        <c:showKeys val="1"/>
      </c:dTable>
      <c:spPr>
        <a:noFill/>
        <a:ln w="25342">
          <a:noFill/>
        </a:ln>
      </c:spPr>
    </c:plotArea>
    <c:plotVisOnly val="1"/>
    <c:dispBlanksAs val="gap"/>
    <c:showDLblsOverMax val="0"/>
  </c:chart>
  <c:txPr>
    <a:bodyPr/>
    <a:lstStyle/>
    <a:p>
      <a:pPr>
        <a:defRPr sz="1790"/>
      </a:pPr>
      <a:endParaRPr lang="uk-UA"/>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Похвальні листи</c:v>
                </c:pt>
              </c:strCache>
            </c:strRef>
          </c:tx>
          <c:dPt>
            <c:idx val="0"/>
            <c:bubble3D val="0"/>
            <c:spPr>
              <a:solidFill>
                <a:srgbClr val="4F81BD"/>
              </a:solidFill>
              <a:ln w="12713">
                <a:solidFill>
                  <a:srgbClr val="FFFFFF"/>
                </a:solidFill>
                <a:prstDash val="solid"/>
              </a:ln>
            </c:spPr>
          </c:dPt>
          <c:dPt>
            <c:idx val="1"/>
            <c:bubble3D val="0"/>
            <c:spPr>
              <a:solidFill>
                <a:srgbClr val="C0504D"/>
              </a:solidFill>
              <a:ln w="12713">
                <a:solidFill>
                  <a:srgbClr val="FFFFFF"/>
                </a:solidFill>
                <a:prstDash val="solid"/>
              </a:ln>
            </c:spPr>
          </c:dPt>
          <c:dPt>
            <c:idx val="2"/>
            <c:bubble3D val="0"/>
            <c:spPr>
              <a:solidFill>
                <a:srgbClr val="9BBB59"/>
              </a:solidFill>
              <a:ln w="12713">
                <a:solidFill>
                  <a:srgbClr val="FFFFFF"/>
                </a:solidFill>
                <a:prstDash val="solid"/>
              </a:ln>
            </c:spPr>
          </c:dPt>
          <c:dPt>
            <c:idx val="3"/>
            <c:bubble3D val="0"/>
            <c:spPr>
              <a:solidFill>
                <a:srgbClr val="8064A2"/>
              </a:solidFill>
              <a:ln w="12713">
                <a:solidFill>
                  <a:srgbClr val="FFFFFF"/>
                </a:solidFill>
                <a:prstDash val="solid"/>
              </a:ln>
            </c:spPr>
          </c:dPt>
          <c:dPt>
            <c:idx val="4"/>
            <c:bubble3D val="0"/>
            <c:spPr>
              <a:solidFill>
                <a:srgbClr val="4BACC6"/>
              </a:solidFill>
              <a:ln w="12713">
                <a:solidFill>
                  <a:srgbClr val="FFFFFF"/>
                </a:solidFill>
                <a:prstDash val="solid"/>
              </a:ln>
            </c:spPr>
          </c:dPt>
          <c:dPt>
            <c:idx val="5"/>
            <c:bubble3D val="0"/>
            <c:spPr>
              <a:solidFill>
                <a:srgbClr val="F79646"/>
              </a:solidFill>
              <a:ln w="12713">
                <a:solidFill>
                  <a:srgbClr val="FFFFFF"/>
                </a:solidFill>
                <a:prstDash val="solid"/>
              </a:ln>
            </c:spPr>
          </c:dPt>
          <c:dPt>
            <c:idx val="6"/>
            <c:bubble3D val="0"/>
          </c:dPt>
          <c:dLbls>
            <c:spPr>
              <a:noFill/>
              <a:ln w="25426">
                <a:noFill/>
              </a:ln>
            </c:spPr>
            <c:txPr>
              <a:bodyPr rot="0" spcFirstLastPara="1" vertOverflow="ellipsis" vert="horz" wrap="square" lIns="38100" tIns="19050" rIns="38100" bIns="19050" anchor="ctr" anchorCtr="1">
                <a:spAutoFit/>
              </a:bodyPr>
              <a:lstStyle/>
              <a:p>
                <a:pPr>
                  <a:defRPr sz="901"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1"/>
            <c:leaderLines>
              <c:spPr>
                <a:ln w="953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Лист1!$A$2:$A$13</c:f>
              <c:strCache>
                <c:ptCount val="12"/>
                <c:pt idx="0">
                  <c:v>2011-2012</c:v>
                </c:pt>
                <c:pt idx="1">
                  <c:v>2012-2013</c:v>
                </c:pt>
                <c:pt idx="2">
                  <c:v>2013-2014</c:v>
                </c:pt>
                <c:pt idx="3">
                  <c:v>2014-2015</c:v>
                </c:pt>
                <c:pt idx="4">
                  <c:v>2015-2016</c:v>
                </c:pt>
                <c:pt idx="5">
                  <c:v>2016-2017</c:v>
                </c:pt>
                <c:pt idx="6">
                  <c:v>2017-2018</c:v>
                </c:pt>
                <c:pt idx="7">
                  <c:v>2018-2019</c:v>
                </c:pt>
                <c:pt idx="8">
                  <c:v>2019-2020</c:v>
                </c:pt>
                <c:pt idx="9">
                  <c:v>2020-2021</c:v>
                </c:pt>
                <c:pt idx="10">
                  <c:v>2021-2022</c:v>
                </c:pt>
                <c:pt idx="11">
                  <c:v>2022-2023</c:v>
                </c:pt>
              </c:strCache>
            </c:strRef>
          </c:cat>
          <c:val>
            <c:numRef>
              <c:f>Лист1!$B$2:$B$13</c:f>
              <c:numCache>
                <c:formatCode>General</c:formatCode>
                <c:ptCount val="12"/>
                <c:pt idx="0">
                  <c:v>36</c:v>
                </c:pt>
                <c:pt idx="1">
                  <c:v>34</c:v>
                </c:pt>
                <c:pt idx="2">
                  <c:v>29</c:v>
                </c:pt>
                <c:pt idx="3">
                  <c:v>31</c:v>
                </c:pt>
                <c:pt idx="4">
                  <c:v>41</c:v>
                </c:pt>
                <c:pt idx="5">
                  <c:v>34</c:v>
                </c:pt>
                <c:pt idx="6">
                  <c:v>30</c:v>
                </c:pt>
                <c:pt idx="7">
                  <c:v>28</c:v>
                </c:pt>
              </c:numCache>
            </c:numRef>
          </c:val>
        </c:ser>
        <c:dLbls>
          <c:showLegendKey val="0"/>
          <c:showVal val="0"/>
          <c:showCatName val="0"/>
          <c:showSerName val="0"/>
          <c:showPercent val="0"/>
          <c:showBubbleSize val="0"/>
          <c:showLeaderLines val="1"/>
        </c:dLbls>
        <c:firstSliceAng val="0"/>
      </c:pieChart>
      <c:spPr>
        <a:noFill/>
        <a:ln w="25426">
          <a:noFill/>
        </a:ln>
      </c:spPr>
    </c:plotArea>
    <c:legend>
      <c:legendPos val="b"/>
      <c:overlay val="0"/>
      <c:spPr>
        <a:noFill/>
        <a:ln w="25426">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uk-UA"/>
        </a:p>
      </c:txPr>
    </c:legend>
    <c:plotVisOnly val="1"/>
    <c:dispBlanksAs val="zero"/>
    <c:showDLblsOverMax val="0"/>
  </c:chart>
  <c:spPr>
    <a:solidFill>
      <a:schemeClr val="bg1"/>
    </a:solidFill>
    <a:ln w="9535"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Лист1!$B$1</c:f>
              <c:strCache>
                <c:ptCount val="1"/>
                <c:pt idx="0">
                  <c:v>Золоті медалі</c:v>
                </c:pt>
              </c:strCache>
            </c:strRef>
          </c:tx>
          <c:spPr>
            <a:solidFill>
              <a:srgbClr val="4F81BD"/>
            </a:solidFill>
            <a:ln w="25399">
              <a:noFill/>
            </a:ln>
          </c:spPr>
          <c:invertIfNegative val="0"/>
          <c:cat>
            <c:strRef>
              <c:f>Лист1!$A$2:$A$13</c:f>
              <c:strCache>
                <c:ptCount val="12"/>
                <c:pt idx="0">
                  <c:v>2011-2012</c:v>
                </c:pt>
                <c:pt idx="1">
                  <c:v>2012-2013</c:v>
                </c:pt>
                <c:pt idx="2">
                  <c:v>2013-2014</c:v>
                </c:pt>
                <c:pt idx="3">
                  <c:v>2014-2015</c:v>
                </c:pt>
                <c:pt idx="4">
                  <c:v>2015-2016</c:v>
                </c:pt>
                <c:pt idx="5">
                  <c:v>2016-2017</c:v>
                </c:pt>
                <c:pt idx="6">
                  <c:v>2017-2018</c:v>
                </c:pt>
                <c:pt idx="7">
                  <c:v>2018-2019</c:v>
                </c:pt>
                <c:pt idx="8">
                  <c:v>2019-2020</c:v>
                </c:pt>
                <c:pt idx="9">
                  <c:v>2020-2021</c:v>
                </c:pt>
                <c:pt idx="10">
                  <c:v>2021-2022</c:v>
                </c:pt>
                <c:pt idx="11">
                  <c:v>2022-2023</c:v>
                </c:pt>
              </c:strCache>
            </c:strRef>
          </c:cat>
          <c:val>
            <c:numRef>
              <c:f>Лист1!$B$2:$B$13</c:f>
              <c:numCache>
                <c:formatCode>General</c:formatCode>
                <c:ptCount val="12"/>
                <c:pt idx="0">
                  <c:v>3</c:v>
                </c:pt>
                <c:pt idx="1">
                  <c:v>2</c:v>
                </c:pt>
                <c:pt idx="2">
                  <c:v>3</c:v>
                </c:pt>
                <c:pt idx="3">
                  <c:v>2</c:v>
                </c:pt>
                <c:pt idx="4">
                  <c:v>0</c:v>
                </c:pt>
                <c:pt idx="5">
                  <c:v>2</c:v>
                </c:pt>
                <c:pt idx="7">
                  <c:v>4</c:v>
                </c:pt>
              </c:numCache>
            </c:numRef>
          </c:val>
        </c:ser>
        <c:ser>
          <c:idx val="1"/>
          <c:order val="1"/>
          <c:tx>
            <c:strRef>
              <c:f>Лист1!$C$1</c:f>
              <c:strCache>
                <c:ptCount val="1"/>
                <c:pt idx="0">
                  <c:v>Срібні медалі</c:v>
                </c:pt>
              </c:strCache>
            </c:strRef>
          </c:tx>
          <c:spPr>
            <a:solidFill>
              <a:srgbClr val="C0504D"/>
            </a:solidFill>
            <a:ln w="25399">
              <a:noFill/>
            </a:ln>
          </c:spPr>
          <c:invertIfNegative val="0"/>
          <c:cat>
            <c:strRef>
              <c:f>Лист1!$A$2:$A$13</c:f>
              <c:strCache>
                <c:ptCount val="12"/>
                <c:pt idx="0">
                  <c:v>2011-2012</c:v>
                </c:pt>
                <c:pt idx="1">
                  <c:v>2012-2013</c:v>
                </c:pt>
                <c:pt idx="2">
                  <c:v>2013-2014</c:v>
                </c:pt>
                <c:pt idx="3">
                  <c:v>2014-2015</c:v>
                </c:pt>
                <c:pt idx="4">
                  <c:v>2015-2016</c:v>
                </c:pt>
                <c:pt idx="5">
                  <c:v>2016-2017</c:v>
                </c:pt>
                <c:pt idx="6">
                  <c:v>2017-2018</c:v>
                </c:pt>
                <c:pt idx="7">
                  <c:v>2018-2019</c:v>
                </c:pt>
                <c:pt idx="8">
                  <c:v>2019-2020</c:v>
                </c:pt>
                <c:pt idx="9">
                  <c:v>2020-2021</c:v>
                </c:pt>
                <c:pt idx="10">
                  <c:v>2021-2022</c:v>
                </c:pt>
                <c:pt idx="11">
                  <c:v>2022-2023</c:v>
                </c:pt>
              </c:strCache>
            </c:strRef>
          </c:cat>
          <c:val>
            <c:numRef>
              <c:f>Лист1!$C$2:$C$13</c:f>
              <c:numCache>
                <c:formatCode>General</c:formatCode>
                <c:ptCount val="12"/>
                <c:pt idx="0">
                  <c:v>1</c:v>
                </c:pt>
                <c:pt idx="1">
                  <c:v>2</c:v>
                </c:pt>
                <c:pt idx="2">
                  <c:v>1</c:v>
                </c:pt>
                <c:pt idx="3">
                  <c:v>2</c:v>
                </c:pt>
                <c:pt idx="4">
                  <c:v>1</c:v>
                </c:pt>
                <c:pt idx="5">
                  <c:v>1</c:v>
                </c:pt>
                <c:pt idx="6">
                  <c:v>2</c:v>
                </c:pt>
              </c:numCache>
            </c:numRef>
          </c:val>
        </c:ser>
        <c:dLbls>
          <c:showLegendKey val="0"/>
          <c:showVal val="0"/>
          <c:showCatName val="0"/>
          <c:showSerName val="0"/>
          <c:showPercent val="0"/>
          <c:showBubbleSize val="0"/>
        </c:dLbls>
        <c:gapWidth val="182"/>
        <c:axId val="433511056"/>
        <c:axId val="433506352"/>
      </c:barChart>
      <c:catAx>
        <c:axId val="43351105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433506352"/>
        <c:crosses val="autoZero"/>
        <c:auto val="1"/>
        <c:lblAlgn val="ctr"/>
        <c:lblOffset val="100"/>
        <c:noMultiLvlLbl val="0"/>
      </c:catAx>
      <c:valAx>
        <c:axId val="433506352"/>
        <c:scaling>
          <c:orientation val="minMax"/>
          <c:max val="3"/>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433511056"/>
        <c:crosses val="autoZero"/>
        <c:crossBetween val="between"/>
      </c:valAx>
      <c:spPr>
        <a:noFill/>
        <a:ln w="25399">
          <a:noFill/>
        </a:ln>
      </c:spPr>
    </c:plotArea>
    <c:legend>
      <c:legendPos val="b"/>
      <c:overlay val="0"/>
      <c:spPr>
        <a:noFill/>
        <a:ln w="25399">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defRPr b="0"/>
            </a:pPr>
            <a:r>
              <a:rPr lang="ru-RU" b="0"/>
              <a:t>Моніторинг</a:t>
            </a:r>
            <a:r>
              <a:rPr lang="ru-RU" b="0" baseline="0"/>
              <a:t> р</a:t>
            </a:r>
            <a:r>
              <a:rPr lang="ru-RU" b="0"/>
              <a:t>івнів підтримки учнів з ООП </a:t>
            </a:r>
          </a:p>
        </c:rich>
      </c:tx>
      <c:layout>
        <c:manualLayout>
          <c:xMode val="edge"/>
          <c:yMode val="edge"/>
          <c:x val="0.16201972149314672"/>
          <c:y val="3.968253968253968E-2"/>
        </c:manualLayout>
      </c:layout>
      <c:overlay val="0"/>
    </c:title>
    <c:autoTitleDeleted val="0"/>
    <c:plotArea>
      <c:layout/>
      <c:pieChart>
        <c:varyColors val="1"/>
        <c:ser>
          <c:idx val="0"/>
          <c:order val="0"/>
          <c:tx>
            <c:strRef>
              <c:f>Лист1!$B$1</c:f>
              <c:strCache>
                <c:ptCount val="1"/>
                <c:pt idx="0">
                  <c:v>Продажи</c:v>
                </c:pt>
              </c:strCache>
            </c:strRef>
          </c:tx>
          <c:dLbls>
            <c:spPr>
              <a:noFill/>
              <a:ln>
                <a:noFill/>
              </a:ln>
              <a:effectLst/>
            </c:sp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Лист1!$A$2:$A$5</c:f>
              <c:strCache>
                <c:ptCount val="4"/>
                <c:pt idx="0">
                  <c:v>І рівень</c:v>
                </c:pt>
                <c:pt idx="1">
                  <c:v>ІІ рівень </c:v>
                </c:pt>
                <c:pt idx="2">
                  <c:v>ІІІ рівень </c:v>
                </c:pt>
                <c:pt idx="3">
                  <c:v>IV рівень</c:v>
                </c:pt>
              </c:strCache>
            </c:strRef>
          </c:cat>
          <c:val>
            <c:numRef>
              <c:f>Лист1!$B$2:$B$5</c:f>
              <c:numCache>
                <c:formatCode>General</c:formatCode>
                <c:ptCount val="4"/>
                <c:pt idx="0">
                  <c:v>1</c:v>
                </c:pt>
                <c:pt idx="1">
                  <c:v>0</c:v>
                </c:pt>
                <c:pt idx="2">
                  <c:v>3</c:v>
                </c:pt>
                <c:pt idx="3">
                  <c:v>1</c:v>
                </c:pt>
              </c:numCache>
            </c:numRef>
          </c:val>
          <c:extLst xmlns:c16r2="http://schemas.microsoft.com/office/drawing/2015/06/chart">
            <c:ext xmlns:c16="http://schemas.microsoft.com/office/drawing/2014/chart" uri="{C3380CC4-5D6E-409C-BE32-E72D297353CC}">
              <c16:uniqueId val="{00000000-05FA-4998-9299-6418D215B325}"/>
            </c:ext>
          </c:extLst>
        </c:ser>
        <c:dLbls>
          <c:showLegendKey val="0"/>
          <c:showVal val="0"/>
          <c:showCatName val="0"/>
          <c:showSerName val="0"/>
          <c:showPercent val="0"/>
          <c:showBubbleSize val="0"/>
          <c:showLeaderLines val="1"/>
        </c:dLbls>
        <c:firstSliceAng val="0"/>
      </c:pieChart>
    </c:plotArea>
    <c:legend>
      <c:legendPos val="r"/>
      <c:layout>
        <c:manualLayout>
          <c:xMode val="edge"/>
          <c:yMode val="edge"/>
          <c:x val="0.73976961213182113"/>
          <c:y val="0.41000656167979177"/>
          <c:w val="0.13381361184018664"/>
          <c:h val="0.26927259092613426"/>
        </c:manualLayout>
      </c:layout>
      <c:overlay val="0"/>
    </c:legend>
    <c:plotVisOnly val="1"/>
    <c:dispBlanksAs val="gap"/>
    <c:showDLblsOverMax val="0"/>
  </c:chart>
  <c:txPr>
    <a:bodyPr/>
    <a:lstStyle/>
    <a:p>
      <a:pPr>
        <a:defRPr>
          <a:latin typeface="Times New Roman" pitchFamily="18" charset="0"/>
          <a:cs typeface="Times New Roman" pitchFamily="18" charset="0"/>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1"/>
    </mc:Choice>
    <mc:Fallback>
      <c:style val="31"/>
    </mc:Fallback>
  </mc:AlternateContent>
  <c:chart>
    <c:title>
      <c:tx>
        <c:rich>
          <a:bodyPr/>
          <a:lstStyle/>
          <a:p>
            <a:pPr>
              <a:defRPr/>
            </a:pPr>
            <a:r>
              <a:rPr lang="ru-RU" sz="1400">
                <a:latin typeface="Times New Roman" panose="02020603050405020304" pitchFamily="18" charset="0"/>
                <a:cs typeface="Times New Roman" panose="02020603050405020304" pitchFamily="18" charset="0"/>
              </a:rPr>
              <a:t>Наповнюваність ГПД</a:t>
            </a:r>
          </a:p>
        </c:rich>
      </c:tx>
      <c:overlay val="0"/>
    </c:title>
    <c:autoTitleDeleted val="0"/>
    <c:plotArea>
      <c:layout>
        <c:manualLayout>
          <c:layoutTarget val="inner"/>
          <c:xMode val="edge"/>
          <c:yMode val="edge"/>
          <c:x val="7.9927338782924684E-2"/>
          <c:y val="0.29372788078909556"/>
          <c:w val="0.9200726705608101"/>
          <c:h val="0.46626591030959841"/>
        </c:manualLayout>
      </c:layout>
      <c:lineChart>
        <c:grouping val="standard"/>
        <c:varyColors val="0"/>
        <c:ser>
          <c:idx val="0"/>
          <c:order val="0"/>
          <c:tx>
            <c:strRef>
              <c:f>Лист1!$B$1</c:f>
              <c:strCache>
                <c:ptCount val="1"/>
                <c:pt idx="0">
                  <c:v>Ряд 1</c:v>
                </c:pt>
              </c:strCache>
            </c:strRef>
          </c:tx>
          <c:dLbls>
            <c:dLbl>
              <c:idx val="0"/>
              <c:layout>
                <c:manualLayout>
                  <c:x val="-7.8390384112881906E-3"/>
                  <c:y val="7.885304659498194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B4FF-4B57-915D-D8CA08A302BF}"/>
                </c:ext>
                <c:ext xmlns:c15="http://schemas.microsoft.com/office/drawing/2012/chart" uri="{CE6537A1-D6FC-4f65-9D91-7224C49458BB}"/>
              </c:extLst>
            </c:dLbl>
            <c:dLbl>
              <c:idx val="1"/>
              <c:layout>
                <c:manualLayout>
                  <c:x val="-1.3065064018813789E-2"/>
                  <c:y val="0.1146953405017921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B4FF-4B57-915D-D8CA08A302BF}"/>
                </c:ext>
                <c:ext xmlns:c15="http://schemas.microsoft.com/office/drawing/2012/chart" uri="{CE6537A1-D6FC-4f65-9D91-7224C49458BB}"/>
              </c:extLst>
            </c:dLbl>
            <c:dLbl>
              <c:idx val="2"/>
              <c:layout>
                <c:manualLayout>
                  <c:x val="-4.7034230467729289E-2"/>
                  <c:y val="0.1362007168458781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B4FF-4B57-915D-D8CA08A302BF}"/>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3"/>
                <c:pt idx="0">
                  <c:v>2020/2021</c:v>
                </c:pt>
                <c:pt idx="1">
                  <c:v>2021/2022</c:v>
                </c:pt>
                <c:pt idx="2">
                  <c:v>2022/2023</c:v>
                </c:pt>
              </c:strCache>
            </c:strRef>
          </c:cat>
          <c:val>
            <c:numRef>
              <c:f>Лист1!$B$2:$B$5</c:f>
              <c:numCache>
                <c:formatCode>General</c:formatCode>
                <c:ptCount val="4"/>
                <c:pt idx="0">
                  <c:v>25</c:v>
                </c:pt>
                <c:pt idx="1">
                  <c:v>30</c:v>
                </c:pt>
                <c:pt idx="2">
                  <c:v>35</c:v>
                </c:pt>
              </c:numCache>
            </c:numRef>
          </c:val>
          <c:smooth val="0"/>
          <c:extLst xmlns:c16r2="http://schemas.microsoft.com/office/drawing/2015/06/chart">
            <c:ext xmlns:c16="http://schemas.microsoft.com/office/drawing/2014/chart" uri="{C3380CC4-5D6E-409C-BE32-E72D297353CC}">
              <c16:uniqueId val="{00000003-B4FF-4B57-915D-D8CA08A302BF}"/>
            </c:ext>
          </c:extLst>
        </c:ser>
        <c:ser>
          <c:idx val="1"/>
          <c:order val="1"/>
          <c:tx>
            <c:strRef>
              <c:f>Лист1!$C$1</c:f>
              <c:strCache>
                <c:ptCount val="1"/>
                <c:pt idx="0">
                  <c:v>Столбец2</c:v>
                </c:pt>
              </c:strCache>
            </c:strRef>
          </c:tx>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3"/>
                <c:pt idx="0">
                  <c:v>2020/2021</c:v>
                </c:pt>
                <c:pt idx="1">
                  <c:v>2021/2022</c:v>
                </c:pt>
                <c:pt idx="2">
                  <c:v>2022/2023</c:v>
                </c:pt>
              </c:strCache>
            </c:strRef>
          </c:cat>
          <c:val>
            <c:numRef>
              <c:f>Лист1!$C$2:$C$5</c:f>
              <c:numCache>
                <c:formatCode>General</c:formatCode>
                <c:ptCount val="4"/>
              </c:numCache>
            </c:numRef>
          </c:val>
          <c:smooth val="0"/>
          <c:extLst xmlns:c16r2="http://schemas.microsoft.com/office/drawing/2015/06/chart">
            <c:ext xmlns:c16="http://schemas.microsoft.com/office/drawing/2014/chart" uri="{C3380CC4-5D6E-409C-BE32-E72D297353CC}">
              <c16:uniqueId val="{00000004-B4FF-4B57-915D-D8CA08A302BF}"/>
            </c:ext>
          </c:extLst>
        </c:ser>
        <c:ser>
          <c:idx val="2"/>
          <c:order val="2"/>
          <c:tx>
            <c:strRef>
              <c:f>Лист1!$D$1</c:f>
              <c:strCache>
                <c:ptCount val="1"/>
                <c:pt idx="0">
                  <c:v>Столбец1</c:v>
                </c:pt>
              </c:strCache>
            </c:strRef>
          </c:tx>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3"/>
                <c:pt idx="0">
                  <c:v>2020/2021</c:v>
                </c:pt>
                <c:pt idx="1">
                  <c:v>2021/2022</c:v>
                </c:pt>
                <c:pt idx="2">
                  <c:v>2022/2023</c:v>
                </c:pt>
              </c:strCache>
            </c:strRef>
          </c:cat>
          <c:val>
            <c:numRef>
              <c:f>Лист1!$D$2:$D$5</c:f>
              <c:numCache>
                <c:formatCode>General</c:formatCode>
                <c:ptCount val="4"/>
              </c:numCache>
            </c:numRef>
          </c:val>
          <c:smooth val="0"/>
          <c:extLst xmlns:c16r2="http://schemas.microsoft.com/office/drawing/2015/06/chart">
            <c:ext xmlns:c16="http://schemas.microsoft.com/office/drawing/2014/chart" uri="{C3380CC4-5D6E-409C-BE32-E72D297353CC}">
              <c16:uniqueId val="{00000005-B4FF-4B57-915D-D8CA08A302BF}"/>
            </c:ext>
          </c:extLst>
        </c:ser>
        <c:dLbls>
          <c:showLegendKey val="0"/>
          <c:showVal val="1"/>
          <c:showCatName val="0"/>
          <c:showSerName val="0"/>
          <c:showPercent val="0"/>
          <c:showBubbleSize val="0"/>
        </c:dLbls>
        <c:marker val="1"/>
        <c:smooth val="0"/>
        <c:axId val="342952040"/>
        <c:axId val="342952432"/>
      </c:lineChart>
      <c:catAx>
        <c:axId val="342952040"/>
        <c:scaling>
          <c:orientation val="minMax"/>
        </c:scaling>
        <c:delete val="0"/>
        <c:axPos val="b"/>
        <c:numFmt formatCode="General" sourceLinked="0"/>
        <c:majorTickMark val="none"/>
        <c:minorTickMark val="none"/>
        <c:tickLblPos val="nextTo"/>
        <c:txPr>
          <a:bodyPr/>
          <a:lstStyle/>
          <a:p>
            <a:pPr>
              <a:defRPr b="1"/>
            </a:pPr>
            <a:endParaRPr lang="uk-UA"/>
          </a:p>
        </c:txPr>
        <c:crossAx val="342952432"/>
        <c:crosses val="autoZero"/>
        <c:auto val="1"/>
        <c:lblAlgn val="ctr"/>
        <c:lblOffset val="100"/>
        <c:noMultiLvlLbl val="0"/>
      </c:catAx>
      <c:valAx>
        <c:axId val="342952432"/>
        <c:scaling>
          <c:orientation val="minMax"/>
        </c:scaling>
        <c:delete val="1"/>
        <c:axPos val="l"/>
        <c:numFmt formatCode="General" sourceLinked="1"/>
        <c:majorTickMark val="out"/>
        <c:minorTickMark val="none"/>
        <c:tickLblPos val="nextTo"/>
        <c:crossAx val="34295204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sz="1200"/>
            </a:pPr>
            <a:r>
              <a:rPr lang="ru-RU" sz="1200">
                <a:latin typeface="Times New Roman" pitchFamily="18" charset="0"/>
                <a:cs typeface="Times New Roman" pitchFamily="18" charset="0"/>
              </a:rPr>
              <a:t>Моніторинг кількісних показників випускників </a:t>
            </a:r>
          </a:p>
          <a:p>
            <a:pPr>
              <a:defRPr sz="1200"/>
            </a:pPr>
            <a:r>
              <a:rPr lang="ru-RU" sz="1200">
                <a:latin typeface="Times New Roman" pitchFamily="18" charset="0"/>
                <a:cs typeface="Times New Roman" pitchFamily="18" charset="0"/>
              </a:rPr>
              <a:t>9-х та 11-х класів (2019-2023 рр.)</a:t>
            </a:r>
          </a:p>
        </c:rich>
      </c:tx>
      <c:layout>
        <c:manualLayout>
          <c:xMode val="edge"/>
          <c:yMode val="edge"/>
          <c:x val="8.5653847259702862E-2"/>
          <c:y val="2.1404308392229724E-3"/>
        </c:manualLayout>
      </c:layout>
      <c:overlay val="0"/>
    </c:title>
    <c:autoTitleDeleted val="0"/>
    <c:view3D>
      <c:rotX val="15"/>
      <c:hPercent val="38"/>
      <c:rotY val="20"/>
      <c:depthPercent val="100"/>
      <c:rAngAx val="1"/>
    </c:view3D>
    <c:floor>
      <c:thickness val="0"/>
    </c:floor>
    <c:sideWall>
      <c:thickness val="0"/>
    </c:sideWall>
    <c:backWall>
      <c:thickness val="0"/>
    </c:backWall>
    <c:plotArea>
      <c:layout>
        <c:manualLayout>
          <c:layoutTarget val="inner"/>
          <c:xMode val="edge"/>
          <c:yMode val="edge"/>
          <c:x val="5.6000000000000001E-2"/>
          <c:y val="0.2781954887218045"/>
          <c:w val="0.75359999999999994"/>
          <c:h val="0.57142857142857928"/>
        </c:manualLayout>
      </c:layout>
      <c:bar3DChart>
        <c:barDir val="col"/>
        <c:grouping val="clustered"/>
        <c:varyColors val="0"/>
        <c:ser>
          <c:idx val="0"/>
          <c:order val="0"/>
          <c:tx>
            <c:strRef>
              <c:f>Sheet1!$A$2</c:f>
              <c:strCache>
                <c:ptCount val="1"/>
                <c:pt idx="0">
                  <c:v>9-ті класи</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Sheet1!$B$1:$H$1</c:f>
              <c:numCache>
                <c:formatCode>General</c:formatCode>
                <c:ptCount val="7"/>
                <c:pt idx="1">
                  <c:v>2018</c:v>
                </c:pt>
                <c:pt idx="2">
                  <c:v>2019</c:v>
                </c:pt>
                <c:pt idx="3">
                  <c:v>2020</c:v>
                </c:pt>
                <c:pt idx="4">
                  <c:v>2021</c:v>
                </c:pt>
                <c:pt idx="5">
                  <c:v>2022</c:v>
                </c:pt>
                <c:pt idx="6">
                  <c:v>2023</c:v>
                </c:pt>
              </c:numCache>
            </c:numRef>
          </c:cat>
          <c:val>
            <c:numRef>
              <c:f>Sheet1!$B$2:$H$2</c:f>
              <c:numCache>
                <c:formatCode>General</c:formatCode>
                <c:ptCount val="7"/>
                <c:pt idx="1">
                  <c:v>48</c:v>
                </c:pt>
                <c:pt idx="2">
                  <c:v>27</c:v>
                </c:pt>
                <c:pt idx="3">
                  <c:v>30</c:v>
                </c:pt>
                <c:pt idx="4">
                  <c:v>30</c:v>
                </c:pt>
                <c:pt idx="5">
                  <c:v>54</c:v>
                </c:pt>
                <c:pt idx="6">
                  <c:v>46</c:v>
                </c:pt>
              </c:numCache>
            </c:numRef>
          </c:val>
          <c:extLst xmlns:c16r2="http://schemas.microsoft.com/office/drawing/2015/06/chart">
            <c:ext xmlns:c16="http://schemas.microsoft.com/office/drawing/2014/chart" uri="{C3380CC4-5D6E-409C-BE32-E72D297353CC}">
              <c16:uniqueId val="{00000000-BEFD-4081-9B3E-C1D590185507}"/>
            </c:ext>
          </c:extLst>
        </c:ser>
        <c:ser>
          <c:idx val="1"/>
          <c:order val="1"/>
          <c:tx>
            <c:strRef>
              <c:f>Sheet1!$A$3</c:f>
              <c:strCache>
                <c:ptCount val="1"/>
                <c:pt idx="0">
                  <c:v>11-ті класи</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Sheet1!$B$1:$H$1</c:f>
              <c:numCache>
                <c:formatCode>General</c:formatCode>
                <c:ptCount val="7"/>
                <c:pt idx="1">
                  <c:v>2018</c:v>
                </c:pt>
                <c:pt idx="2">
                  <c:v>2019</c:v>
                </c:pt>
                <c:pt idx="3">
                  <c:v>2020</c:v>
                </c:pt>
                <c:pt idx="4">
                  <c:v>2021</c:v>
                </c:pt>
                <c:pt idx="5">
                  <c:v>2022</c:v>
                </c:pt>
                <c:pt idx="6">
                  <c:v>2023</c:v>
                </c:pt>
              </c:numCache>
            </c:numRef>
          </c:cat>
          <c:val>
            <c:numRef>
              <c:f>Sheet1!$B$3:$H$3</c:f>
              <c:numCache>
                <c:formatCode>General</c:formatCode>
                <c:ptCount val="7"/>
                <c:pt idx="1">
                  <c:v>24</c:v>
                </c:pt>
                <c:pt idx="2">
                  <c:v>24</c:v>
                </c:pt>
                <c:pt idx="3">
                  <c:v>23</c:v>
                </c:pt>
                <c:pt idx="4">
                  <c:v>20</c:v>
                </c:pt>
                <c:pt idx="5">
                  <c:v>15</c:v>
                </c:pt>
                <c:pt idx="6">
                  <c:v>14</c:v>
                </c:pt>
              </c:numCache>
            </c:numRef>
          </c:val>
          <c:extLst xmlns:c16r2="http://schemas.microsoft.com/office/drawing/2015/06/chart">
            <c:ext xmlns:c16="http://schemas.microsoft.com/office/drawing/2014/chart" uri="{C3380CC4-5D6E-409C-BE32-E72D297353CC}">
              <c16:uniqueId val="{00000001-BEFD-4081-9B3E-C1D590185507}"/>
            </c:ext>
          </c:extLst>
        </c:ser>
        <c:dLbls>
          <c:showLegendKey val="0"/>
          <c:showVal val="1"/>
          <c:showCatName val="0"/>
          <c:showSerName val="0"/>
          <c:showPercent val="0"/>
          <c:showBubbleSize val="0"/>
        </c:dLbls>
        <c:gapWidth val="150"/>
        <c:gapDepth val="0"/>
        <c:shape val="box"/>
        <c:axId val="342956352"/>
        <c:axId val="342954784"/>
        <c:axId val="0"/>
      </c:bar3DChart>
      <c:catAx>
        <c:axId val="342956352"/>
        <c:scaling>
          <c:orientation val="minMax"/>
        </c:scaling>
        <c:delete val="0"/>
        <c:axPos val="b"/>
        <c:numFmt formatCode="General" sourceLinked="1"/>
        <c:majorTickMark val="out"/>
        <c:minorTickMark val="none"/>
        <c:tickLblPos val="low"/>
        <c:txPr>
          <a:bodyPr rot="0" vert="horz"/>
          <a:lstStyle/>
          <a:p>
            <a:pPr>
              <a:defRPr/>
            </a:pPr>
            <a:endParaRPr lang="uk-UA"/>
          </a:p>
        </c:txPr>
        <c:crossAx val="342954784"/>
        <c:crosses val="autoZero"/>
        <c:auto val="1"/>
        <c:lblAlgn val="ctr"/>
        <c:lblOffset val="100"/>
        <c:tickLblSkip val="1"/>
        <c:tickMarkSkip val="1"/>
        <c:noMultiLvlLbl val="0"/>
      </c:catAx>
      <c:valAx>
        <c:axId val="342954784"/>
        <c:scaling>
          <c:orientation val="minMax"/>
        </c:scaling>
        <c:delete val="0"/>
        <c:axPos val="l"/>
        <c:majorGridlines/>
        <c:numFmt formatCode="General" sourceLinked="1"/>
        <c:majorTickMark val="out"/>
        <c:minorTickMark val="none"/>
        <c:tickLblPos val="nextTo"/>
        <c:txPr>
          <a:bodyPr rot="0" vert="horz"/>
          <a:lstStyle/>
          <a:p>
            <a:pPr>
              <a:defRPr/>
            </a:pPr>
            <a:endParaRPr lang="uk-UA"/>
          </a:p>
        </c:txPr>
        <c:crossAx val="342956352"/>
        <c:crosses val="autoZero"/>
        <c:crossBetween val="between"/>
      </c:valAx>
    </c:plotArea>
    <c:legend>
      <c:legendPos val="r"/>
      <c:layout>
        <c:manualLayout>
          <c:xMode val="edge"/>
          <c:yMode val="edge"/>
          <c:x val="0.83200000000000063"/>
          <c:y val="0.50751879699248059"/>
          <c:w val="0.16"/>
          <c:h val="0.17669172932330818"/>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400"/>
            </a:pPr>
            <a:r>
              <a:rPr lang="ru-RU" sz="1400" i="1">
                <a:solidFill>
                  <a:srgbClr val="C00000"/>
                </a:solidFill>
              </a:rPr>
              <a:t>Рівень кваліфікації педагогічних працівників у 2023-2024 н.р.</a:t>
            </a:r>
          </a:p>
        </c:rich>
      </c:tx>
      <c:layout>
        <c:manualLayout>
          <c:xMode val="edge"/>
          <c:yMode val="edge"/>
          <c:x val="0.19383739987143589"/>
          <c:y val="2.8880649363663694E-2"/>
        </c:manualLayout>
      </c:layout>
      <c:overlay val="0"/>
      <c:spPr>
        <a:noFill/>
        <a:ln w="25389">
          <a:noFill/>
        </a:ln>
      </c:spPr>
    </c:title>
    <c:autoTitleDeleted val="0"/>
    <c:plotArea>
      <c:layout/>
      <c:pieChart>
        <c:varyColors val="1"/>
        <c:ser>
          <c:idx val="0"/>
          <c:order val="0"/>
          <c:tx>
            <c:strRef>
              <c:f>Лист1!$B$1</c:f>
              <c:strCache>
                <c:ptCount val="1"/>
                <c:pt idx="0">
                  <c:v>Продажи</c:v>
                </c:pt>
              </c:strCache>
            </c:strRef>
          </c:tx>
          <c:dPt>
            <c:idx val="0"/>
            <c:bubble3D val="0"/>
          </c:dPt>
          <c:dPt>
            <c:idx val="1"/>
            <c:bubble3D val="0"/>
          </c:dPt>
          <c:dPt>
            <c:idx val="2"/>
            <c:bubble3D val="0"/>
          </c:dPt>
          <c:dPt>
            <c:idx val="3"/>
            <c:bubble3D val="0"/>
          </c:dPt>
          <c:dLbls>
            <c:dLbl>
              <c:idx val="2"/>
              <c:layout>
                <c:manualLayout>
                  <c:x val="5.5114447903314427E-2"/>
                  <c:y val="4.1322379828875183E-2"/>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w="25389">
                <a:noFill/>
              </a:ln>
            </c:spPr>
            <c:txPr>
              <a:bodyPr/>
              <a:lstStyle/>
              <a:p>
                <a:pPr>
                  <a:defRPr sz="1599" b="1"/>
                </a:pPr>
                <a:endParaRPr lang="uk-UA"/>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Лист1!$A$2:$A$5</c:f>
              <c:strCache>
                <c:ptCount val="4"/>
                <c:pt idx="0">
                  <c:v>вища категорія</c:v>
                </c:pt>
                <c:pt idx="1">
                  <c:v>І категорія</c:v>
                </c:pt>
                <c:pt idx="2">
                  <c:v>ІІ категорія</c:v>
                </c:pt>
                <c:pt idx="3">
                  <c:v>спеціаліст</c:v>
                </c:pt>
              </c:strCache>
            </c:strRef>
          </c:cat>
          <c:val>
            <c:numRef>
              <c:f>Лист1!$B$2:$B$5</c:f>
              <c:numCache>
                <c:formatCode>General</c:formatCode>
                <c:ptCount val="4"/>
                <c:pt idx="0">
                  <c:v>18</c:v>
                </c:pt>
                <c:pt idx="1">
                  <c:v>24</c:v>
                </c:pt>
                <c:pt idx="2">
                  <c:v>1</c:v>
                </c:pt>
                <c:pt idx="3">
                  <c:v>13</c:v>
                </c:pt>
              </c:numCache>
            </c:numRef>
          </c:val>
        </c:ser>
        <c:dLbls>
          <c:showLegendKey val="0"/>
          <c:showVal val="0"/>
          <c:showCatName val="0"/>
          <c:showSerName val="0"/>
          <c:showPercent val="0"/>
          <c:showBubbleSize val="0"/>
          <c:showLeaderLines val="1"/>
        </c:dLbls>
        <c:firstSliceAng val="0"/>
      </c:pieChart>
      <c:spPr>
        <a:noFill/>
        <a:ln w="25358">
          <a:noFill/>
        </a:ln>
      </c:spPr>
    </c:plotArea>
    <c:legend>
      <c:legendPos val="r"/>
      <c:layout>
        <c:manualLayout>
          <c:xMode val="edge"/>
          <c:yMode val="edge"/>
          <c:x val="0.63409862414429974"/>
          <c:y val="0.28050521479722801"/>
          <c:w val="0.32747509929812069"/>
          <c:h val="0.49910427281907388"/>
        </c:manualLayout>
      </c:layout>
      <c:overlay val="0"/>
      <c:txPr>
        <a:bodyPr/>
        <a:lstStyle/>
        <a:p>
          <a:pPr>
            <a:defRPr sz="1199" b="1">
              <a:latin typeface="Times New Roman" pitchFamily="18" charset="0"/>
              <a:cs typeface="Times New Roman" pitchFamily="18" charset="0"/>
            </a:defRPr>
          </a:pPr>
          <a:endParaRPr lang="uk-UA"/>
        </a:p>
      </c:txPr>
    </c:legend>
    <c:plotVisOnly val="1"/>
    <c:dispBlanksAs val="zero"/>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uk-UA" sz="1633"/>
              <a:t>Склад  педагогічних  кадрів  за педагогічним званням</a:t>
            </a:r>
          </a:p>
        </c:rich>
      </c:tx>
      <c:overlay val="0"/>
      <c:spPr>
        <a:noFill/>
        <a:ln w="29628">
          <a:noFill/>
        </a:ln>
      </c:spPr>
    </c:title>
    <c:autoTitleDeleted val="0"/>
    <c:plotArea>
      <c:layout/>
      <c:pieChart>
        <c:varyColors val="1"/>
        <c:ser>
          <c:idx val="0"/>
          <c:order val="0"/>
          <c:tx>
            <c:strRef>
              <c:f>Лист1!$B$1</c:f>
              <c:strCache>
                <c:ptCount val="1"/>
                <c:pt idx="0">
                  <c:v>Склад  педагогічних  кадрів  за педагогічним званням</c:v>
                </c:pt>
              </c:strCache>
            </c:strRef>
          </c:tx>
          <c:dPt>
            <c:idx val="0"/>
            <c:bubble3D val="0"/>
          </c:dPt>
          <c:dPt>
            <c:idx val="1"/>
            <c:bubble3D val="0"/>
          </c:dPt>
          <c:cat>
            <c:strRef>
              <c:f>Лист1!$A$2:$A$3</c:f>
              <c:strCache>
                <c:ptCount val="2"/>
                <c:pt idx="0">
                  <c:v>вчитель -методист </c:v>
                </c:pt>
                <c:pt idx="1">
                  <c:v>старший учитель</c:v>
                </c:pt>
              </c:strCache>
            </c:strRef>
          </c:cat>
          <c:val>
            <c:numRef>
              <c:f>Лист1!$B$2:$B$3</c:f>
              <c:numCache>
                <c:formatCode>General</c:formatCode>
                <c:ptCount val="2"/>
                <c:pt idx="0">
                  <c:v>4</c:v>
                </c:pt>
                <c:pt idx="1">
                  <c:v>4</c:v>
                </c:pt>
              </c:numCache>
            </c:numRef>
          </c:val>
        </c:ser>
        <c:dLbls>
          <c:showLegendKey val="0"/>
          <c:showVal val="0"/>
          <c:showCatName val="0"/>
          <c:showSerName val="0"/>
          <c:showPercent val="0"/>
          <c:showBubbleSize val="0"/>
          <c:showLeaderLines val="1"/>
        </c:dLbls>
        <c:firstSliceAng val="0"/>
      </c:pieChart>
      <c:spPr>
        <a:noFill/>
        <a:ln w="25299">
          <a:noFill/>
        </a:ln>
      </c:spPr>
    </c:plotArea>
    <c:legend>
      <c:legendPos val="r"/>
      <c:overlay val="0"/>
    </c:legend>
    <c:plotVisOnly val="1"/>
    <c:dispBlanksAs val="zero"/>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246">
          <a:noFill/>
        </a:ln>
      </c:spPr>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2.7845457709711103E-2"/>
          <c:y val="0.25107970160973697"/>
          <c:w val="0.74095391130458677"/>
          <c:h val="0.70571667688456918"/>
        </c:manualLayout>
      </c:layout>
      <c:pie3DChart>
        <c:varyColors val="1"/>
        <c:ser>
          <c:idx val="0"/>
          <c:order val="0"/>
          <c:tx>
            <c:strRef>
              <c:f>Лист1!$B$1</c:f>
              <c:strCache>
                <c:ptCount val="1"/>
                <c:pt idx="0">
                  <c:v>Склад  педагогічних  кадрів  за педагогічним стажем </c:v>
                </c:pt>
              </c:strCache>
            </c:strRef>
          </c:tx>
          <c:explosion val="25"/>
          <c:dPt>
            <c:idx val="0"/>
            <c:bubble3D val="0"/>
          </c:dPt>
          <c:dPt>
            <c:idx val="1"/>
            <c:bubble3D val="0"/>
          </c:dPt>
          <c:dPt>
            <c:idx val="2"/>
            <c:bubble3D val="0"/>
          </c:dPt>
          <c:dPt>
            <c:idx val="3"/>
            <c:bubble3D val="0"/>
          </c:dPt>
          <c:cat>
            <c:strRef>
              <c:f>Лист1!$A$2:$A$5</c:f>
              <c:strCache>
                <c:ptCount val="4"/>
                <c:pt idx="0">
                  <c:v>До 3 років</c:v>
                </c:pt>
                <c:pt idx="1">
                  <c:v>До 10 років</c:v>
                </c:pt>
                <c:pt idx="2">
                  <c:v>До 20 років</c:v>
                </c:pt>
                <c:pt idx="3">
                  <c:v>Більше 20 років</c:v>
                </c:pt>
              </c:strCache>
            </c:strRef>
          </c:cat>
          <c:val>
            <c:numRef>
              <c:f>Лист1!$B$2:$B$5</c:f>
              <c:numCache>
                <c:formatCode>General</c:formatCode>
                <c:ptCount val="4"/>
                <c:pt idx="0">
                  <c:v>0</c:v>
                </c:pt>
                <c:pt idx="1">
                  <c:v>2</c:v>
                </c:pt>
                <c:pt idx="2">
                  <c:v>7</c:v>
                </c:pt>
                <c:pt idx="3">
                  <c:v>44</c:v>
                </c:pt>
              </c:numCache>
            </c:numRef>
          </c:val>
        </c:ser>
        <c:dLbls>
          <c:showLegendKey val="0"/>
          <c:showVal val="0"/>
          <c:showCatName val="0"/>
          <c:showSerName val="0"/>
          <c:showPercent val="0"/>
          <c:showBubbleSize val="0"/>
          <c:showLeaderLines val="1"/>
        </c:dLbls>
      </c:pie3DChart>
      <c:spPr>
        <a:noFill/>
        <a:ln w="25349">
          <a:noFill/>
        </a:ln>
      </c:spPr>
    </c:plotArea>
    <c:legend>
      <c:legendPos val="r"/>
      <c:overlay val="0"/>
    </c:legend>
    <c:plotVisOnly val="1"/>
    <c:dispBlanksAs val="zero"/>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600" b="1">
                <a:latin typeface="Times New Roman" pitchFamily="18" charset="0"/>
                <a:cs typeface="Times New Roman" pitchFamily="18" charset="0"/>
              </a:rPr>
              <a:t>Розподіл на групи для занять на уроках фізичної культури</a:t>
            </a:r>
          </a:p>
        </c:rich>
      </c:tx>
      <c:overlay val="1"/>
    </c:title>
    <c:autoTitleDeleted val="0"/>
    <c:plotArea>
      <c:layout/>
      <c:pieChart>
        <c:varyColors val="1"/>
        <c:ser>
          <c:idx val="0"/>
          <c:order val="0"/>
          <c:tx>
            <c:strRef>
              <c:f>Лист1!$B$1</c:f>
              <c:strCache>
                <c:ptCount val="1"/>
                <c:pt idx="0">
                  <c:v>Розподіл на групи для занять на уроках фізичної культури</c:v>
                </c:pt>
              </c:strCache>
            </c:strRef>
          </c:tx>
          <c:dLbls>
            <c:dLbl>
              <c:idx val="0"/>
              <c:tx>
                <c:rich>
                  <a:bodyPr/>
                  <a:lstStyle/>
                  <a:p>
                    <a:r>
                      <a:rPr lang="en-US"/>
                      <a:t>86 %</a:t>
                    </a:r>
                  </a:p>
                </c:rich>
              </c:tx>
              <c:dLblPos val="inEnd"/>
              <c:showLegendKey val="1"/>
              <c:showVal val="1"/>
              <c:showCatName val="1"/>
              <c:showSerName val="1"/>
              <c:showPercent val="1"/>
              <c:showBubbleSize val="1"/>
              <c:extLst xmlns:c16r2="http://schemas.microsoft.com/office/drawing/2015/06/chart">
                <c:ext xmlns:c16="http://schemas.microsoft.com/office/drawing/2014/chart" uri="{C3380CC4-5D6E-409C-BE32-E72D297353CC}">
                  <c16:uniqueId val="{00000000-55AF-48BC-8E6D-BBC25C45CC02}"/>
                </c:ext>
                <c:ext xmlns:c15="http://schemas.microsoft.com/office/drawing/2012/chart" uri="{CE6537A1-D6FC-4f65-9D91-7224C49458BB}"/>
              </c:extLst>
            </c:dLbl>
            <c:dLbl>
              <c:idx val="1"/>
              <c:tx>
                <c:rich>
                  <a:bodyPr/>
                  <a:lstStyle/>
                  <a:p>
                    <a:r>
                      <a:rPr lang="en-US"/>
                      <a:t>9 %</a:t>
                    </a:r>
                  </a:p>
                </c:rich>
              </c:tx>
              <c:dLblPos val="inEnd"/>
              <c:showLegendKey val="1"/>
              <c:showVal val="1"/>
              <c:showCatName val="1"/>
              <c:showSerName val="1"/>
              <c:showPercent val="1"/>
              <c:showBubbleSize val="1"/>
              <c:extLst xmlns:c16r2="http://schemas.microsoft.com/office/drawing/2015/06/chart">
                <c:ext xmlns:c16="http://schemas.microsoft.com/office/drawing/2014/chart" uri="{C3380CC4-5D6E-409C-BE32-E72D297353CC}">
                  <c16:uniqueId val="{00000001-55AF-48BC-8E6D-BBC25C45CC02}"/>
                </c:ext>
                <c:ext xmlns:c15="http://schemas.microsoft.com/office/drawing/2012/chart" uri="{CE6537A1-D6FC-4f65-9D91-7224C49458BB}"/>
              </c:extLst>
            </c:dLbl>
            <c:spPr>
              <a:noFill/>
              <a:ln>
                <a:noFill/>
              </a:ln>
              <a:effectLst/>
            </c:spPr>
            <c:showLegendKey val="0"/>
            <c:showVal val="0"/>
            <c:showCatName val="0"/>
            <c:showSerName val="0"/>
            <c:showPercent val="0"/>
            <c:showBubbleSize val="0"/>
            <c:extLst xmlns:c16r2="http://schemas.microsoft.com/office/drawing/2015/06/chart">
              <c:ext xmlns:c15="http://schemas.microsoft.com/office/drawing/2012/chart" uri="{CE6537A1-D6FC-4f65-9D91-7224C49458BB}"/>
            </c:extLst>
          </c:dLbls>
          <c:cat>
            <c:strRef>
              <c:f>Лист1!$A$2:$A$4</c:f>
              <c:strCache>
                <c:ptCount val="3"/>
                <c:pt idx="0">
                  <c:v>Основна група</c:v>
                </c:pt>
                <c:pt idx="1">
                  <c:v>Спеціальна група</c:v>
                </c:pt>
                <c:pt idx="2">
                  <c:v>Підготовча група</c:v>
                </c:pt>
              </c:strCache>
            </c:strRef>
          </c:cat>
          <c:val>
            <c:numRef>
              <c:f>Лист1!$B$2:$B$4</c:f>
              <c:numCache>
                <c:formatCode>General</c:formatCode>
                <c:ptCount val="3"/>
                <c:pt idx="0">
                  <c:v>137</c:v>
                </c:pt>
                <c:pt idx="1">
                  <c:v>3</c:v>
                </c:pt>
                <c:pt idx="2">
                  <c:v>55</c:v>
                </c:pt>
              </c:numCache>
            </c:numRef>
          </c:val>
          <c:extLst xmlns:c16r2="http://schemas.microsoft.com/office/drawing/2015/06/chart">
            <c:ext xmlns:c16="http://schemas.microsoft.com/office/drawing/2014/chart" uri="{C3380CC4-5D6E-409C-BE32-E72D297353CC}">
              <c16:uniqueId val="{00000002-55AF-48BC-8E6D-BBC25C45CC02}"/>
            </c:ext>
          </c:extLst>
        </c:ser>
        <c:dLbls>
          <c:showLegendKey val="1"/>
          <c:showVal val="1"/>
          <c:showCatName val="1"/>
          <c:showSerName val="1"/>
          <c:showPercent val="1"/>
          <c:showBubbleSize val="1"/>
          <c:showLeaderLines val="1"/>
        </c:dLbls>
        <c:firstSliceAng val="0"/>
      </c:pieChart>
    </c:plotArea>
    <c:legend>
      <c:legendPos val="r"/>
      <c:layout>
        <c:manualLayout>
          <c:xMode val="edge"/>
          <c:yMode val="edge"/>
          <c:x val="0.66151614355778943"/>
          <c:y val="0.36643368003068388"/>
          <c:w val="0.32611909600944516"/>
          <c:h val="0.51813505403515103"/>
        </c:manualLayout>
      </c:layout>
      <c:overlay val="1"/>
    </c:legend>
    <c:plotVisOnly val="1"/>
    <c:dispBlanksAs val="zero"/>
    <c:showDLblsOverMax val="1"/>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0"/>
    </mc:Choice>
    <mc:Fallback>
      <c:style val="30"/>
    </mc:Fallback>
  </mc:AlternateContent>
  <c:chart>
    <c:autoTitleDeleted val="0"/>
    <c:view3D>
      <c:rotX val="15"/>
      <c:rotY val="20"/>
      <c:rAngAx val="0"/>
    </c:view3D>
    <c:floor>
      <c:thickness val="0"/>
    </c:floor>
    <c:sideWall>
      <c:thickness val="0"/>
    </c:sideWall>
    <c:backWall>
      <c:thickness val="0"/>
    </c:backWall>
    <c:plotArea>
      <c:layout>
        <c:manualLayout>
          <c:layoutTarget val="inner"/>
          <c:xMode val="edge"/>
          <c:yMode val="edge"/>
          <c:x val="5.9037324484554073E-2"/>
          <c:y val="4.5419847328244292E-2"/>
          <c:w val="0.77211504094186312"/>
          <c:h val="0.84003816793893127"/>
        </c:manualLayout>
      </c:layout>
      <c:bar3DChart>
        <c:barDir val="col"/>
        <c:grouping val="clustered"/>
        <c:varyColors val="0"/>
        <c:ser>
          <c:idx val="0"/>
          <c:order val="0"/>
          <c:tx>
            <c:strRef>
              <c:f>Лист1!$B$1</c:f>
              <c:strCache>
                <c:ptCount val="1"/>
                <c:pt idx="0">
                  <c:v>2019/2020</c:v>
                </c:pt>
              </c:strCache>
            </c:strRef>
          </c:tx>
          <c:invertIfNegative val="0"/>
          <c:dLbls>
            <c:dLbl>
              <c:idx val="0"/>
              <c:layout>
                <c:manualLayout>
                  <c:x val="-1.9979356762249273E-3"/>
                  <c:y val="0.1616972331054307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1B00-48E3-B72A-662D090E6FA5}"/>
                </c:ext>
                <c:ext xmlns:c15="http://schemas.microsoft.com/office/drawing/2012/chart" uri="{CE6537A1-D6FC-4f65-9D91-7224C49458BB}"/>
              </c:extLst>
            </c:dLbl>
            <c:dLbl>
              <c:idx val="1"/>
              <c:layout>
                <c:manualLayout>
                  <c:x val="3.9958713524498556E-3"/>
                  <c:y val="0.1238531998254352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1B00-48E3-B72A-662D090E6FA5}"/>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4"/>
                <c:pt idx="0">
                  <c:v>Охоплення гарячим харчуванням</c:v>
                </c:pt>
                <c:pt idx="1">
                  <c:v>Охоплення усіма видами харчування</c:v>
                </c:pt>
                <c:pt idx="2">
                  <c:v>Категория 3</c:v>
                </c:pt>
                <c:pt idx="3">
                  <c:v>Категория 4</c:v>
                </c:pt>
              </c:strCache>
            </c:strRef>
          </c:cat>
          <c:val>
            <c:numRef>
              <c:f>Лист1!$B$2:$B$5</c:f>
              <c:numCache>
                <c:formatCode>General</c:formatCode>
                <c:ptCount val="4"/>
                <c:pt idx="0">
                  <c:v>100</c:v>
                </c:pt>
                <c:pt idx="1">
                  <c:v>62.25</c:v>
                </c:pt>
                <c:pt idx="2">
                  <c:v>3.5</c:v>
                </c:pt>
                <c:pt idx="3">
                  <c:v>4.5</c:v>
                </c:pt>
              </c:numCache>
            </c:numRef>
          </c:val>
          <c:extLst xmlns:c16r2="http://schemas.microsoft.com/office/drawing/2015/06/chart">
            <c:ext xmlns:c16="http://schemas.microsoft.com/office/drawing/2014/chart" uri="{C3380CC4-5D6E-409C-BE32-E72D297353CC}">
              <c16:uniqueId val="{00000002-1B00-48E3-B72A-662D090E6FA5}"/>
            </c:ext>
          </c:extLst>
        </c:ser>
        <c:ser>
          <c:idx val="1"/>
          <c:order val="1"/>
          <c:tx>
            <c:strRef>
              <c:f>Лист1!$C$1</c:f>
              <c:strCache>
                <c:ptCount val="1"/>
                <c:pt idx="0">
                  <c:v>2020/2021</c:v>
                </c:pt>
              </c:strCache>
            </c:strRef>
          </c:tx>
          <c:invertIfNegative val="0"/>
          <c:dLbls>
            <c:dLbl>
              <c:idx val="0"/>
              <c:layout>
                <c:manualLayout>
                  <c:x val="-5.9938070286747816E-3"/>
                  <c:y val="0.1238531998254352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1B00-48E3-B72A-662D090E6FA5}"/>
                </c:ext>
                <c:ext xmlns:c15="http://schemas.microsoft.com/office/drawing/2012/chart" uri="{CE6537A1-D6FC-4f65-9D91-7224C49458BB}"/>
              </c:extLst>
            </c:dLbl>
            <c:dLbl>
              <c:idx val="1"/>
              <c:layout>
                <c:manualLayout>
                  <c:x val="7.3256795192833293E-17"/>
                  <c:y val="0.1376146664727058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1B00-48E3-B72A-662D090E6FA5}"/>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4"/>
                <c:pt idx="0">
                  <c:v>Охоплення гарячим харчуванням</c:v>
                </c:pt>
                <c:pt idx="1">
                  <c:v>Охоплення усіма видами харчування</c:v>
                </c:pt>
                <c:pt idx="2">
                  <c:v>Категория 3</c:v>
                </c:pt>
                <c:pt idx="3">
                  <c:v>Категория 4</c:v>
                </c:pt>
              </c:strCache>
            </c:strRef>
          </c:cat>
          <c:val>
            <c:numRef>
              <c:f>Лист1!$C$2:$C$5</c:f>
              <c:numCache>
                <c:formatCode>General</c:formatCode>
                <c:ptCount val="4"/>
                <c:pt idx="0">
                  <c:v>100</c:v>
                </c:pt>
                <c:pt idx="1">
                  <c:v>85.6</c:v>
                </c:pt>
                <c:pt idx="2">
                  <c:v>1.8</c:v>
                </c:pt>
                <c:pt idx="3">
                  <c:v>2.8</c:v>
                </c:pt>
              </c:numCache>
            </c:numRef>
          </c:val>
          <c:extLst xmlns:c16r2="http://schemas.microsoft.com/office/drawing/2015/06/chart">
            <c:ext xmlns:c16="http://schemas.microsoft.com/office/drawing/2014/chart" uri="{C3380CC4-5D6E-409C-BE32-E72D297353CC}">
              <c16:uniqueId val="{00000005-1B00-48E3-B72A-662D090E6FA5}"/>
            </c:ext>
          </c:extLst>
        </c:ser>
        <c:ser>
          <c:idx val="2"/>
          <c:order val="2"/>
          <c:tx>
            <c:strRef>
              <c:f>Лист1!$D$1</c:f>
              <c:strCache>
                <c:ptCount val="1"/>
                <c:pt idx="0">
                  <c:v>2021/2022</c:v>
                </c:pt>
              </c:strCache>
            </c:strRef>
          </c:tx>
          <c:invertIfNegative val="0"/>
          <c:dLbls>
            <c:dLbl>
              <c:idx val="0"/>
              <c:layout>
                <c:manualLayout>
                  <c:x val="-3.6628397596416813E-17"/>
                  <c:y val="0.1754586997527009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1B00-48E3-B72A-662D090E6FA5}"/>
                </c:ext>
                <c:ext xmlns:c15="http://schemas.microsoft.com/office/drawing/2012/chart" uri="{CE6537A1-D6FC-4f65-9D91-7224C49458BB}"/>
              </c:extLst>
            </c:dLbl>
            <c:dLbl>
              <c:idx val="1"/>
              <c:layout>
                <c:manualLayout>
                  <c:x val="7.9917427048997979E-3"/>
                  <c:y val="0.11697246650179996"/>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1B00-48E3-B72A-662D090E6FA5}"/>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4"/>
                <c:pt idx="0">
                  <c:v>Охоплення гарячим харчуванням</c:v>
                </c:pt>
                <c:pt idx="1">
                  <c:v>Охоплення усіма видами харчування</c:v>
                </c:pt>
                <c:pt idx="2">
                  <c:v>Категория 3</c:v>
                </c:pt>
                <c:pt idx="3">
                  <c:v>Категория 4</c:v>
                </c:pt>
              </c:strCache>
            </c:strRef>
          </c:cat>
          <c:val>
            <c:numRef>
              <c:f>Лист1!$D$2:$D$5</c:f>
              <c:numCache>
                <c:formatCode>General</c:formatCode>
                <c:ptCount val="4"/>
                <c:pt idx="0">
                  <c:v>100</c:v>
                </c:pt>
                <c:pt idx="1">
                  <c:v>86.12</c:v>
                </c:pt>
                <c:pt idx="2">
                  <c:v>5</c:v>
                </c:pt>
                <c:pt idx="3">
                  <c:v>5</c:v>
                </c:pt>
              </c:numCache>
            </c:numRef>
          </c:val>
          <c:extLst xmlns:c16r2="http://schemas.microsoft.com/office/drawing/2015/06/chart">
            <c:ext xmlns:c16="http://schemas.microsoft.com/office/drawing/2014/chart" uri="{C3380CC4-5D6E-409C-BE32-E72D297353CC}">
              <c16:uniqueId val="{00000008-1B00-48E3-B72A-662D090E6FA5}"/>
            </c:ext>
          </c:extLst>
        </c:ser>
        <c:ser>
          <c:idx val="3"/>
          <c:order val="3"/>
          <c:tx>
            <c:strRef>
              <c:f>Лист1!$E$1</c:f>
              <c:strCache>
                <c:ptCount val="1"/>
                <c:pt idx="0">
                  <c:v>2022/2023</c:v>
                </c:pt>
              </c:strCache>
            </c:strRef>
          </c:tx>
          <c:invertIfNegative val="0"/>
          <c:cat>
            <c:strRef>
              <c:f>Лист1!$A$2:$A$5</c:f>
              <c:strCache>
                <c:ptCount val="4"/>
                <c:pt idx="0">
                  <c:v>Охоплення гарячим харчуванням</c:v>
                </c:pt>
                <c:pt idx="1">
                  <c:v>Охоплення усіма видами харчування</c:v>
                </c:pt>
                <c:pt idx="2">
                  <c:v>Категория 3</c:v>
                </c:pt>
                <c:pt idx="3">
                  <c:v>Категория 4</c:v>
                </c:pt>
              </c:strCache>
            </c:strRef>
          </c:cat>
          <c:val>
            <c:numRef>
              <c:f>Лист1!$E$2:$E$5</c:f>
              <c:numCache>
                <c:formatCode>General</c:formatCode>
                <c:ptCount val="4"/>
                <c:pt idx="0">
                  <c:v>100</c:v>
                </c:pt>
                <c:pt idx="1">
                  <c:v>87</c:v>
                </c:pt>
                <c:pt idx="2">
                  <c:v>7</c:v>
                </c:pt>
                <c:pt idx="3">
                  <c:v>9</c:v>
                </c:pt>
              </c:numCache>
            </c:numRef>
          </c:val>
        </c:ser>
        <c:dLbls>
          <c:showLegendKey val="0"/>
          <c:showVal val="0"/>
          <c:showCatName val="0"/>
          <c:showSerName val="0"/>
          <c:showPercent val="0"/>
          <c:showBubbleSize val="0"/>
        </c:dLbls>
        <c:gapWidth val="150"/>
        <c:shape val="box"/>
        <c:axId val="433505568"/>
        <c:axId val="433507136"/>
        <c:axId val="0"/>
      </c:bar3DChart>
      <c:catAx>
        <c:axId val="433505568"/>
        <c:scaling>
          <c:orientation val="minMax"/>
        </c:scaling>
        <c:delete val="0"/>
        <c:axPos val="b"/>
        <c:numFmt formatCode="General" sourceLinked="0"/>
        <c:majorTickMark val="out"/>
        <c:minorTickMark val="none"/>
        <c:tickLblPos val="nextTo"/>
        <c:crossAx val="433507136"/>
        <c:crosses val="autoZero"/>
        <c:auto val="1"/>
        <c:lblAlgn val="ctr"/>
        <c:lblOffset val="100"/>
        <c:noMultiLvlLbl val="0"/>
      </c:catAx>
      <c:valAx>
        <c:axId val="433507136"/>
        <c:scaling>
          <c:orientation val="minMax"/>
        </c:scaling>
        <c:delete val="0"/>
        <c:axPos val="l"/>
        <c:majorGridlines/>
        <c:numFmt formatCode="General" sourceLinked="1"/>
        <c:majorTickMark val="out"/>
        <c:minorTickMark val="none"/>
        <c:tickLblPos val="nextTo"/>
        <c:crossAx val="433505568"/>
        <c:crosses val="autoZero"/>
        <c:crossBetween val="between"/>
      </c:valAx>
    </c:plotArea>
    <c:legend>
      <c:legendPos val="r"/>
      <c:layout>
        <c:manualLayout>
          <c:xMode val="edge"/>
          <c:yMode val="edge"/>
          <c:x val="0.78155221788715756"/>
          <c:y val="0.37649043869516302"/>
          <c:w val="0.17915240901233079"/>
          <c:h val="0.44239543451563967"/>
        </c:manualLayout>
      </c:layout>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Ряд 1</c:v>
                </c:pt>
              </c:strCache>
            </c:strRef>
          </c:tx>
          <c:invertIfNegative val="0"/>
          <c:dLbls>
            <c:dLbl>
              <c:idx val="0"/>
              <c:layout>
                <c:manualLayout>
                  <c:x val="0"/>
                  <c:y val="6.140350877192974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A914-4D72-9D67-092CA13CF54F}"/>
                </c:ext>
                <c:ext xmlns:c15="http://schemas.microsoft.com/office/drawing/2012/chart" uri="{CE6537A1-D6FC-4f65-9D91-7224C49458BB}"/>
              </c:extLst>
            </c:dLbl>
            <c:dLbl>
              <c:idx val="1"/>
              <c:layout>
                <c:manualLayout>
                  <c:x val="0"/>
                  <c:y val="0.1052631578947368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A914-4D72-9D67-092CA13CF54F}"/>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Лист1!$A$2:$A$4</c:f>
              <c:strCache>
                <c:ptCount val="3"/>
                <c:pt idx="0">
                  <c:v>2020/2021</c:v>
                </c:pt>
                <c:pt idx="1">
                  <c:v>2021/2022</c:v>
                </c:pt>
                <c:pt idx="2">
                  <c:v>2022/2023</c:v>
                </c:pt>
              </c:strCache>
            </c:strRef>
          </c:cat>
          <c:val>
            <c:numRef>
              <c:f>Лист1!$B$2:$B$4</c:f>
              <c:numCache>
                <c:formatCode>General</c:formatCode>
                <c:ptCount val="3"/>
                <c:pt idx="0">
                  <c:v>215</c:v>
                </c:pt>
                <c:pt idx="1">
                  <c:v>218</c:v>
                </c:pt>
                <c:pt idx="2">
                  <c:v>193</c:v>
                </c:pt>
              </c:numCache>
            </c:numRef>
          </c:val>
          <c:extLst xmlns:c16r2="http://schemas.microsoft.com/office/drawing/2015/06/chart">
            <c:ext xmlns:c16="http://schemas.microsoft.com/office/drawing/2014/chart" uri="{C3380CC4-5D6E-409C-BE32-E72D297353CC}">
              <c16:uniqueId val="{00000002-A914-4D72-9D67-092CA13CF54F}"/>
            </c:ext>
          </c:extLst>
        </c:ser>
        <c:dLbls>
          <c:showLegendKey val="0"/>
          <c:showVal val="0"/>
          <c:showCatName val="0"/>
          <c:showSerName val="0"/>
          <c:showPercent val="0"/>
          <c:showBubbleSize val="0"/>
        </c:dLbls>
        <c:gapWidth val="150"/>
        <c:shape val="box"/>
        <c:axId val="433511448"/>
        <c:axId val="433505960"/>
        <c:axId val="0"/>
      </c:bar3DChart>
      <c:catAx>
        <c:axId val="433511448"/>
        <c:scaling>
          <c:orientation val="minMax"/>
        </c:scaling>
        <c:delete val="0"/>
        <c:axPos val="b"/>
        <c:numFmt formatCode="General" sourceLinked="0"/>
        <c:majorTickMark val="out"/>
        <c:minorTickMark val="none"/>
        <c:tickLblPos val="nextTo"/>
        <c:crossAx val="433505960"/>
        <c:crosses val="autoZero"/>
        <c:auto val="1"/>
        <c:lblAlgn val="ctr"/>
        <c:lblOffset val="100"/>
        <c:noMultiLvlLbl val="0"/>
      </c:catAx>
      <c:valAx>
        <c:axId val="433505960"/>
        <c:scaling>
          <c:orientation val="minMax"/>
        </c:scaling>
        <c:delete val="0"/>
        <c:axPos val="l"/>
        <c:majorGridlines/>
        <c:numFmt formatCode="General" sourceLinked="1"/>
        <c:majorTickMark val="out"/>
        <c:minorTickMark val="none"/>
        <c:tickLblPos val="nextTo"/>
        <c:crossAx val="43351144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BCA21-3DD9-4CD6-905A-D1C75848D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229007</Words>
  <Characters>130535</Characters>
  <Application>Microsoft Office Word</Application>
  <DocSecurity>0</DocSecurity>
  <Lines>1087</Lines>
  <Paragraphs>717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358825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Гість</dc:creator>
  <cp:keywords/>
  <dc:description/>
  <cp:lastModifiedBy>PC</cp:lastModifiedBy>
  <cp:revision>7</cp:revision>
  <dcterms:created xsi:type="dcterms:W3CDTF">2023-09-13T07:06:00Z</dcterms:created>
  <dcterms:modified xsi:type="dcterms:W3CDTF">2023-10-13T07:13:00Z</dcterms:modified>
</cp:coreProperties>
</file>